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A8A863" w14:textId="77777777" w:rsidR="00FE20D2" w:rsidRPr="00FE20D2" w:rsidRDefault="00FE20D2" w:rsidP="00FE20D2">
      <w:pPr>
        <w:spacing w:line="240" w:lineRule="auto"/>
        <w:jc w:val="center"/>
        <w:rPr>
          <w:sz w:val="40"/>
          <w:szCs w:val="40"/>
        </w:rPr>
      </w:pPr>
      <w:r w:rsidRPr="001601A0">
        <w:rPr>
          <w:sz w:val="40"/>
          <w:szCs w:val="40"/>
        </w:rPr>
        <w:t>Pourquoi s’intéresser à la compréhension en lecture ?</w:t>
      </w:r>
    </w:p>
    <w:p w14:paraId="30508D05" w14:textId="77777777" w:rsidR="00D412FF" w:rsidRPr="001601A0" w:rsidRDefault="00FE20D2" w:rsidP="002253B7">
      <w:pPr>
        <w:spacing w:line="240" w:lineRule="auto"/>
        <w:jc w:val="center"/>
        <w:rPr>
          <w:sz w:val="36"/>
          <w:szCs w:val="36"/>
        </w:rPr>
      </w:pPr>
      <w:r>
        <w:rPr>
          <w:sz w:val="36"/>
          <w:szCs w:val="36"/>
        </w:rPr>
        <w:t>Rencontre de l'</w:t>
      </w:r>
      <w:r w:rsidR="00074A34" w:rsidRPr="001601A0">
        <w:rPr>
          <w:sz w:val="36"/>
          <w:szCs w:val="36"/>
        </w:rPr>
        <w:t>AFEF</w:t>
      </w:r>
      <w:r>
        <w:rPr>
          <w:sz w:val="36"/>
          <w:szCs w:val="36"/>
        </w:rPr>
        <w:t xml:space="preserve"> - Journée</w:t>
      </w:r>
      <w:r w:rsidR="00074A34" w:rsidRPr="001601A0">
        <w:rPr>
          <w:sz w:val="36"/>
          <w:szCs w:val="36"/>
        </w:rPr>
        <w:t xml:space="preserve"> du samedi 21 mars</w:t>
      </w:r>
      <w:r w:rsidR="00DA7988" w:rsidRPr="001601A0">
        <w:rPr>
          <w:sz w:val="36"/>
          <w:szCs w:val="36"/>
        </w:rPr>
        <w:t xml:space="preserve"> 2015</w:t>
      </w:r>
    </w:p>
    <w:p w14:paraId="1D3ED55B" w14:textId="77777777" w:rsidR="00C20107" w:rsidRPr="00FE20D2" w:rsidRDefault="00FE20D2" w:rsidP="002253B7">
      <w:pPr>
        <w:spacing w:line="240" w:lineRule="auto"/>
        <w:jc w:val="center"/>
        <w:rPr>
          <w:sz w:val="32"/>
          <w:szCs w:val="32"/>
        </w:rPr>
      </w:pPr>
      <w:r w:rsidRPr="00FE20D2">
        <w:rPr>
          <w:sz w:val="32"/>
          <w:szCs w:val="32"/>
        </w:rPr>
        <w:t>Problématique</w:t>
      </w:r>
    </w:p>
    <w:p w14:paraId="0E8BC40D" w14:textId="77777777" w:rsidR="00FE20D2" w:rsidRPr="00FE20D2" w:rsidRDefault="00FE20D2" w:rsidP="002253B7">
      <w:pPr>
        <w:spacing w:line="240" w:lineRule="auto"/>
        <w:jc w:val="center"/>
        <w:rPr>
          <w:sz w:val="24"/>
          <w:szCs w:val="24"/>
        </w:rPr>
      </w:pPr>
      <w:r w:rsidRPr="00FE20D2">
        <w:rPr>
          <w:sz w:val="24"/>
          <w:szCs w:val="24"/>
        </w:rPr>
        <w:t>(Organisation et interventions seront ajoutées prochainement)</w:t>
      </w:r>
    </w:p>
    <w:p w14:paraId="22ECDED9" w14:textId="77777777" w:rsidR="00C20107" w:rsidRPr="00C20107" w:rsidRDefault="00C20107" w:rsidP="00C20107">
      <w:pPr>
        <w:spacing w:line="240" w:lineRule="auto"/>
        <w:rPr>
          <w:sz w:val="24"/>
          <w:szCs w:val="24"/>
        </w:rPr>
      </w:pPr>
      <w:r w:rsidRPr="00C20107">
        <w:rPr>
          <w:sz w:val="24"/>
          <w:szCs w:val="24"/>
        </w:rPr>
        <w:t>Plusieurs pub</w:t>
      </w:r>
      <w:r>
        <w:rPr>
          <w:sz w:val="24"/>
          <w:szCs w:val="24"/>
        </w:rPr>
        <w:t>lications récentes font état de</w:t>
      </w:r>
      <w:r w:rsidRPr="00C20107">
        <w:rPr>
          <w:sz w:val="24"/>
          <w:szCs w:val="24"/>
        </w:rPr>
        <w:t xml:space="preserve"> préoccupations concernant les performances en lecture des élèves</w:t>
      </w:r>
      <w:r>
        <w:rPr>
          <w:sz w:val="24"/>
          <w:szCs w:val="24"/>
        </w:rPr>
        <w:t xml:space="preserve"> français</w:t>
      </w:r>
      <w:r w:rsidRPr="00C20107">
        <w:rPr>
          <w:sz w:val="24"/>
          <w:szCs w:val="24"/>
        </w:rPr>
        <w:t>. Contrairement à ce que certains propos laissent penser, la compréhension ne va pas de soi</w:t>
      </w:r>
      <w:r>
        <w:rPr>
          <w:sz w:val="24"/>
          <w:szCs w:val="24"/>
        </w:rPr>
        <w:t xml:space="preserve">. Tentons de préciser comment se pose le problème. </w:t>
      </w:r>
    </w:p>
    <w:p w14:paraId="742DE02E" w14:textId="77777777" w:rsidR="00581784" w:rsidRPr="001601A0" w:rsidRDefault="00074A34" w:rsidP="00581784">
      <w:pPr>
        <w:spacing w:line="240" w:lineRule="auto"/>
        <w:rPr>
          <w:sz w:val="24"/>
          <w:szCs w:val="24"/>
        </w:rPr>
      </w:pPr>
      <w:r w:rsidRPr="001601A0">
        <w:rPr>
          <w:sz w:val="24"/>
          <w:szCs w:val="24"/>
        </w:rPr>
        <w:t>L</w:t>
      </w:r>
      <w:r w:rsidR="007624FE" w:rsidRPr="001601A0">
        <w:rPr>
          <w:sz w:val="24"/>
          <w:szCs w:val="24"/>
        </w:rPr>
        <w:t>es</w:t>
      </w:r>
      <w:r w:rsidR="007624FE" w:rsidRPr="001601A0">
        <w:rPr>
          <w:b/>
          <w:sz w:val="24"/>
          <w:szCs w:val="24"/>
        </w:rPr>
        <w:t xml:space="preserve"> représentations sur la lecture </w:t>
      </w:r>
      <w:r w:rsidR="000E5C2C" w:rsidRPr="001601A0">
        <w:rPr>
          <w:b/>
          <w:sz w:val="24"/>
          <w:szCs w:val="24"/>
        </w:rPr>
        <w:t>les plus répandues</w:t>
      </w:r>
      <w:r w:rsidR="000E5C2C" w:rsidRPr="001601A0">
        <w:rPr>
          <w:sz w:val="24"/>
          <w:szCs w:val="24"/>
        </w:rPr>
        <w:t xml:space="preserve">, </w:t>
      </w:r>
      <w:r w:rsidR="00BE32B3" w:rsidRPr="001601A0">
        <w:rPr>
          <w:sz w:val="24"/>
          <w:szCs w:val="24"/>
        </w:rPr>
        <w:t xml:space="preserve">y compris </w:t>
      </w:r>
      <w:r w:rsidR="000E5C2C" w:rsidRPr="001601A0">
        <w:rPr>
          <w:sz w:val="24"/>
          <w:szCs w:val="24"/>
        </w:rPr>
        <w:t xml:space="preserve">chez bien des enseignants, </w:t>
      </w:r>
      <w:r w:rsidR="00BE32B3" w:rsidRPr="001601A0">
        <w:rPr>
          <w:sz w:val="24"/>
          <w:szCs w:val="24"/>
        </w:rPr>
        <w:t>reste</w:t>
      </w:r>
      <w:r w:rsidR="000E5C2C" w:rsidRPr="001601A0">
        <w:rPr>
          <w:sz w:val="24"/>
          <w:szCs w:val="24"/>
        </w:rPr>
        <w:t xml:space="preserve">nt marquées par </w:t>
      </w:r>
      <w:r w:rsidR="00BE32B3" w:rsidRPr="001601A0">
        <w:rPr>
          <w:sz w:val="24"/>
          <w:szCs w:val="24"/>
        </w:rPr>
        <w:t xml:space="preserve">l’héritage du </w:t>
      </w:r>
      <w:r w:rsidR="000E5C2C" w:rsidRPr="001601A0">
        <w:rPr>
          <w:sz w:val="24"/>
          <w:szCs w:val="24"/>
        </w:rPr>
        <w:t xml:space="preserve">passé, envers et contre toutes les avancées de la recherche en </w:t>
      </w:r>
      <w:r w:rsidR="00BE32B3" w:rsidRPr="001601A0">
        <w:rPr>
          <w:sz w:val="24"/>
          <w:szCs w:val="24"/>
        </w:rPr>
        <w:t>didactique</w:t>
      </w:r>
      <w:r w:rsidR="000E5C2C" w:rsidRPr="001601A0">
        <w:rPr>
          <w:sz w:val="24"/>
          <w:szCs w:val="24"/>
        </w:rPr>
        <w:t xml:space="preserve">. </w:t>
      </w:r>
      <w:r w:rsidR="00BE32B3" w:rsidRPr="001601A0">
        <w:rPr>
          <w:sz w:val="24"/>
          <w:szCs w:val="24"/>
        </w:rPr>
        <w:t>Plusieurs explications à ces résistances</w:t>
      </w:r>
      <w:r w:rsidR="00C20107">
        <w:rPr>
          <w:sz w:val="24"/>
          <w:szCs w:val="24"/>
        </w:rPr>
        <w:t xml:space="preserve"> (</w:t>
      </w:r>
      <w:r w:rsidR="00BE32B3" w:rsidRPr="001601A0">
        <w:rPr>
          <w:sz w:val="24"/>
          <w:szCs w:val="24"/>
        </w:rPr>
        <w:t>que l’on observe dans d’autres domaines</w:t>
      </w:r>
      <w:r w:rsidR="00C20107">
        <w:rPr>
          <w:sz w:val="24"/>
          <w:szCs w:val="24"/>
        </w:rPr>
        <w:t xml:space="preserve">, </w:t>
      </w:r>
      <w:r w:rsidR="00BE32B3" w:rsidRPr="001601A0">
        <w:rPr>
          <w:sz w:val="24"/>
          <w:szCs w:val="24"/>
        </w:rPr>
        <w:t>l’écriture</w:t>
      </w:r>
      <w:r w:rsidR="00C20107">
        <w:rPr>
          <w:sz w:val="24"/>
          <w:szCs w:val="24"/>
        </w:rPr>
        <w:t xml:space="preserve"> par exemple)</w:t>
      </w:r>
      <w:r w:rsidR="00BE32B3" w:rsidRPr="001601A0">
        <w:rPr>
          <w:sz w:val="24"/>
          <w:szCs w:val="24"/>
        </w:rPr>
        <w:t> : l</w:t>
      </w:r>
      <w:r w:rsidR="00BC1290" w:rsidRPr="001601A0">
        <w:rPr>
          <w:sz w:val="24"/>
          <w:szCs w:val="24"/>
        </w:rPr>
        <w:t>imites de</w:t>
      </w:r>
      <w:r w:rsidR="000E5C2C" w:rsidRPr="001601A0">
        <w:rPr>
          <w:sz w:val="24"/>
          <w:szCs w:val="24"/>
        </w:rPr>
        <w:t xml:space="preserve"> la formation</w:t>
      </w:r>
      <w:r w:rsidR="00BC1290" w:rsidRPr="001601A0">
        <w:rPr>
          <w:sz w:val="24"/>
          <w:szCs w:val="24"/>
        </w:rPr>
        <w:t xml:space="preserve">, défauts des </w:t>
      </w:r>
      <w:r w:rsidR="000E5C2C" w:rsidRPr="001601A0">
        <w:rPr>
          <w:sz w:val="24"/>
          <w:szCs w:val="24"/>
        </w:rPr>
        <w:t>manuels les plus couramment utilisés,</w:t>
      </w:r>
      <w:r w:rsidR="00BC1290" w:rsidRPr="001601A0">
        <w:rPr>
          <w:sz w:val="24"/>
          <w:szCs w:val="24"/>
        </w:rPr>
        <w:t xml:space="preserve"> modalités habituelles de l’évaluation</w:t>
      </w:r>
      <w:r w:rsidR="00C20107">
        <w:rPr>
          <w:sz w:val="24"/>
          <w:szCs w:val="24"/>
        </w:rPr>
        <w:t>, lacunes des programmes</w:t>
      </w:r>
      <w:r w:rsidR="00BE32B3" w:rsidRPr="001601A0">
        <w:rPr>
          <w:sz w:val="24"/>
          <w:szCs w:val="24"/>
        </w:rPr>
        <w:t xml:space="preserve">… </w:t>
      </w:r>
      <w:r w:rsidR="00C20107">
        <w:rPr>
          <w:sz w:val="24"/>
          <w:szCs w:val="24"/>
        </w:rPr>
        <w:t>Beaucoup</w:t>
      </w:r>
      <w:r w:rsidR="003069FF" w:rsidRPr="001601A0">
        <w:rPr>
          <w:sz w:val="24"/>
          <w:szCs w:val="24"/>
        </w:rPr>
        <w:t xml:space="preserve"> persiste</w:t>
      </w:r>
      <w:r w:rsidR="00C20107">
        <w:rPr>
          <w:sz w:val="24"/>
          <w:szCs w:val="24"/>
        </w:rPr>
        <w:t>nt</w:t>
      </w:r>
      <w:r w:rsidR="003069FF" w:rsidRPr="001601A0">
        <w:rPr>
          <w:sz w:val="24"/>
          <w:szCs w:val="24"/>
        </w:rPr>
        <w:t xml:space="preserve"> à considérer que l’apprentissage de la lecture serait l’affaire de la seule école primaire (voire du seul cycle 2, quand ce n’est pas du CP)</w:t>
      </w:r>
      <w:r w:rsidR="00581784" w:rsidRPr="001601A0">
        <w:rPr>
          <w:sz w:val="24"/>
          <w:szCs w:val="24"/>
        </w:rPr>
        <w:t xml:space="preserve">, </w:t>
      </w:r>
      <w:r w:rsidR="00641ABE" w:rsidRPr="001601A0">
        <w:rPr>
          <w:sz w:val="24"/>
          <w:szCs w:val="24"/>
        </w:rPr>
        <w:t>perpétuant une vision simpliste de cet apprentissage</w:t>
      </w:r>
      <w:r w:rsidR="00775A93" w:rsidRPr="001601A0">
        <w:rPr>
          <w:sz w:val="24"/>
          <w:szCs w:val="24"/>
        </w:rPr>
        <w:t xml:space="preserve">, </w:t>
      </w:r>
      <w:r w:rsidR="00C20107">
        <w:rPr>
          <w:sz w:val="24"/>
          <w:szCs w:val="24"/>
        </w:rPr>
        <w:t>à travers une succession d’</w:t>
      </w:r>
      <w:r w:rsidR="00775A93" w:rsidRPr="001601A0">
        <w:rPr>
          <w:sz w:val="24"/>
          <w:szCs w:val="24"/>
        </w:rPr>
        <w:t>étapes</w:t>
      </w:r>
      <w:r w:rsidR="00641ABE" w:rsidRPr="001601A0">
        <w:rPr>
          <w:sz w:val="24"/>
          <w:szCs w:val="24"/>
        </w:rPr>
        <w:t> : apprendre à déchiffrer, puis accéder à l’explicite, et enfin à l’interprétation. De plus, o</w:t>
      </w:r>
      <w:r w:rsidR="00D579F7" w:rsidRPr="001601A0">
        <w:rPr>
          <w:sz w:val="24"/>
          <w:szCs w:val="24"/>
        </w:rPr>
        <w:t xml:space="preserve">n fait comme si </w:t>
      </w:r>
      <w:r w:rsidR="00581784" w:rsidRPr="001601A0">
        <w:rPr>
          <w:sz w:val="24"/>
          <w:szCs w:val="24"/>
        </w:rPr>
        <w:t>« la »</w:t>
      </w:r>
      <w:r w:rsidR="00D579F7" w:rsidRPr="001601A0">
        <w:rPr>
          <w:sz w:val="24"/>
          <w:szCs w:val="24"/>
        </w:rPr>
        <w:t xml:space="preserve"> lecture fonctionn</w:t>
      </w:r>
      <w:r w:rsidR="00581784" w:rsidRPr="001601A0">
        <w:rPr>
          <w:sz w:val="24"/>
          <w:szCs w:val="24"/>
        </w:rPr>
        <w:t>ait selon un modèle unique, indépendamment de la nature des textes à lire, de qui les lit</w:t>
      </w:r>
      <w:r w:rsidR="00D579F7" w:rsidRPr="001601A0">
        <w:rPr>
          <w:sz w:val="24"/>
          <w:szCs w:val="24"/>
        </w:rPr>
        <w:t xml:space="preserve">, </w:t>
      </w:r>
      <w:r w:rsidR="00581784" w:rsidRPr="001601A0">
        <w:rPr>
          <w:sz w:val="24"/>
          <w:szCs w:val="24"/>
        </w:rPr>
        <w:t xml:space="preserve">dans quel </w:t>
      </w:r>
      <w:r w:rsidR="00D579F7" w:rsidRPr="001601A0">
        <w:rPr>
          <w:sz w:val="24"/>
          <w:szCs w:val="24"/>
        </w:rPr>
        <w:t xml:space="preserve">contexte et dans quel </w:t>
      </w:r>
      <w:r w:rsidR="00581784" w:rsidRPr="001601A0">
        <w:rPr>
          <w:sz w:val="24"/>
          <w:szCs w:val="24"/>
        </w:rPr>
        <w:t xml:space="preserve">but. </w:t>
      </w:r>
    </w:p>
    <w:p w14:paraId="1EFE2B24" w14:textId="042DE0AC" w:rsidR="00775A93" w:rsidRPr="001601A0" w:rsidRDefault="00581784" w:rsidP="00775A93">
      <w:pPr>
        <w:spacing w:line="240" w:lineRule="auto"/>
        <w:rPr>
          <w:sz w:val="24"/>
          <w:szCs w:val="24"/>
        </w:rPr>
      </w:pPr>
      <w:r w:rsidRPr="001601A0">
        <w:rPr>
          <w:sz w:val="24"/>
          <w:szCs w:val="24"/>
        </w:rPr>
        <w:t xml:space="preserve">Les évaluations portant sur les </w:t>
      </w:r>
      <w:r w:rsidRPr="001601A0">
        <w:rPr>
          <w:b/>
          <w:sz w:val="24"/>
          <w:szCs w:val="24"/>
        </w:rPr>
        <w:t>capacités de lecture des élèves</w:t>
      </w:r>
      <w:r w:rsidR="00775A93" w:rsidRPr="001601A0">
        <w:rPr>
          <w:b/>
          <w:sz w:val="24"/>
          <w:szCs w:val="24"/>
        </w:rPr>
        <w:t xml:space="preserve"> à divers moments de leur scolarité, </w:t>
      </w:r>
      <w:r w:rsidRPr="001601A0">
        <w:rPr>
          <w:sz w:val="24"/>
          <w:szCs w:val="24"/>
        </w:rPr>
        <w:t xml:space="preserve">qu’elles soient menées en France ou ailleurs, montrent </w:t>
      </w:r>
      <w:r w:rsidR="00D579F7" w:rsidRPr="001601A0">
        <w:rPr>
          <w:sz w:val="24"/>
          <w:szCs w:val="24"/>
        </w:rPr>
        <w:t>l</w:t>
      </w:r>
      <w:r w:rsidR="00775A93" w:rsidRPr="001601A0">
        <w:rPr>
          <w:sz w:val="24"/>
          <w:szCs w:val="24"/>
        </w:rPr>
        <w:t xml:space="preserve">es insuffisances </w:t>
      </w:r>
      <w:r w:rsidR="00D579F7" w:rsidRPr="001601A0">
        <w:rPr>
          <w:sz w:val="24"/>
          <w:szCs w:val="24"/>
        </w:rPr>
        <w:t>des pratiques d’enseignement reposant sur ces conceptions</w:t>
      </w:r>
      <w:r w:rsidR="00641ABE" w:rsidRPr="001601A0">
        <w:rPr>
          <w:sz w:val="24"/>
          <w:szCs w:val="24"/>
        </w:rPr>
        <w:t xml:space="preserve"> d</w:t>
      </w:r>
      <w:r w:rsidR="00C20107">
        <w:rPr>
          <w:sz w:val="24"/>
          <w:szCs w:val="24"/>
        </w:rPr>
        <w:t>at</w:t>
      </w:r>
      <w:r w:rsidR="00641ABE" w:rsidRPr="001601A0">
        <w:rPr>
          <w:sz w:val="24"/>
          <w:szCs w:val="24"/>
        </w:rPr>
        <w:t>ées.</w:t>
      </w:r>
      <w:r w:rsidR="00775A93" w:rsidRPr="001601A0">
        <w:rPr>
          <w:sz w:val="24"/>
          <w:szCs w:val="24"/>
        </w:rPr>
        <w:t xml:space="preserve"> C’est ce que traduisent le rapport du HCE à l’entrée en sixième (2007), </w:t>
      </w:r>
      <w:hyperlink r:id="rId9" w:history="1">
        <w:r w:rsidR="00C20107" w:rsidRPr="00DF3FB1">
          <w:rPr>
            <w:rStyle w:val="Lienhypertexte"/>
            <w:sz w:val="24"/>
            <w:szCs w:val="24"/>
          </w:rPr>
          <w:t>les évaluations PIRLS (2011</w:t>
        </w:r>
      </w:hyperlink>
      <w:r w:rsidR="007D3EA8" w:rsidRPr="001601A0">
        <w:rPr>
          <w:sz w:val="24"/>
          <w:szCs w:val="24"/>
        </w:rPr>
        <w:t>)</w:t>
      </w:r>
      <w:r w:rsidR="00CE2ACF">
        <w:rPr>
          <w:sz w:val="24"/>
          <w:szCs w:val="24"/>
        </w:rPr>
        <w:t xml:space="preserve"> </w:t>
      </w:r>
      <w:r w:rsidR="00C20107">
        <w:rPr>
          <w:sz w:val="24"/>
          <w:szCs w:val="24"/>
        </w:rPr>
        <w:t>au niveau</w:t>
      </w:r>
      <w:r w:rsidR="00CE2ACF">
        <w:rPr>
          <w:sz w:val="24"/>
          <w:szCs w:val="24"/>
        </w:rPr>
        <w:t xml:space="preserve"> </w:t>
      </w:r>
      <w:r w:rsidR="00C20107">
        <w:rPr>
          <w:sz w:val="24"/>
          <w:szCs w:val="24"/>
        </w:rPr>
        <w:t>du CM1</w:t>
      </w:r>
      <w:r w:rsidR="00343985">
        <w:rPr>
          <w:rStyle w:val="Marquenotebasdepage"/>
          <w:sz w:val="24"/>
          <w:szCs w:val="24"/>
        </w:rPr>
        <w:footnoteReference w:id="2"/>
      </w:r>
      <w:r w:rsidR="00CE2ACF">
        <w:rPr>
          <w:sz w:val="24"/>
          <w:szCs w:val="24"/>
        </w:rPr>
        <w:t>,</w:t>
      </w:r>
      <w:r w:rsidR="00C20107">
        <w:rPr>
          <w:sz w:val="24"/>
          <w:szCs w:val="24"/>
        </w:rPr>
        <w:t xml:space="preserve"> ou </w:t>
      </w:r>
      <w:r w:rsidR="00775A93" w:rsidRPr="001601A0">
        <w:rPr>
          <w:sz w:val="24"/>
          <w:szCs w:val="24"/>
        </w:rPr>
        <w:t>les évaluations PISA (décembre 2012) à la fi</w:t>
      </w:r>
      <w:r w:rsidR="00CE2ACF">
        <w:rPr>
          <w:sz w:val="24"/>
          <w:szCs w:val="24"/>
        </w:rPr>
        <w:t>n de la scolarité obligatoire</w:t>
      </w:r>
      <w:r w:rsidR="00775A93" w:rsidRPr="001601A0">
        <w:rPr>
          <w:sz w:val="24"/>
          <w:szCs w:val="24"/>
        </w:rPr>
        <w:t xml:space="preserve">… </w:t>
      </w:r>
      <w:r w:rsidR="007D3EA8">
        <w:rPr>
          <w:sz w:val="24"/>
          <w:szCs w:val="24"/>
        </w:rPr>
        <w:t>L</w:t>
      </w:r>
      <w:r w:rsidR="00775A93" w:rsidRPr="001601A0">
        <w:rPr>
          <w:sz w:val="24"/>
          <w:szCs w:val="24"/>
        </w:rPr>
        <w:t>a fracture commencerait</w:t>
      </w:r>
      <w:r w:rsidR="00CE2ACF">
        <w:rPr>
          <w:sz w:val="24"/>
          <w:szCs w:val="24"/>
        </w:rPr>
        <w:t>,</w:t>
      </w:r>
      <w:r w:rsidR="00775A93" w:rsidRPr="001601A0">
        <w:rPr>
          <w:sz w:val="24"/>
          <w:szCs w:val="24"/>
        </w:rPr>
        <w:t xml:space="preserve"> </w:t>
      </w:r>
      <w:r w:rsidR="007D3EA8">
        <w:rPr>
          <w:sz w:val="24"/>
          <w:szCs w:val="24"/>
        </w:rPr>
        <w:t>semble-t-il</w:t>
      </w:r>
      <w:r w:rsidR="00CE2ACF">
        <w:rPr>
          <w:sz w:val="24"/>
          <w:szCs w:val="24"/>
        </w:rPr>
        <w:t>,</w:t>
      </w:r>
      <w:r w:rsidR="007D3EA8">
        <w:rPr>
          <w:sz w:val="24"/>
          <w:szCs w:val="24"/>
        </w:rPr>
        <w:t xml:space="preserve"> </w:t>
      </w:r>
      <w:r w:rsidR="00775A93" w:rsidRPr="001601A0">
        <w:rPr>
          <w:sz w:val="24"/>
          <w:szCs w:val="24"/>
        </w:rPr>
        <w:t xml:space="preserve">à se </w:t>
      </w:r>
      <w:r w:rsidR="00C20107">
        <w:rPr>
          <w:sz w:val="24"/>
          <w:szCs w:val="24"/>
        </w:rPr>
        <w:t>manifester</w:t>
      </w:r>
      <w:r w:rsidR="00775A93" w:rsidRPr="001601A0">
        <w:rPr>
          <w:sz w:val="24"/>
          <w:szCs w:val="24"/>
        </w:rPr>
        <w:t xml:space="preserve"> à la fin du cycle 2 actuel. C’est ce que montre un rapport récent de la DEPP sur le CE2, « </w:t>
      </w:r>
      <w:hyperlink r:id="rId10" w:history="1">
        <w:r w:rsidR="00775A93" w:rsidRPr="00DF3FB1">
          <w:rPr>
            <w:rStyle w:val="Lienhypertexte"/>
            <w:sz w:val="24"/>
            <w:szCs w:val="24"/>
          </w:rPr>
          <w:t>Le niveau stagne</w:t>
        </w:r>
      </w:hyperlink>
      <w:r w:rsidR="00775A93" w:rsidRPr="001601A0">
        <w:rPr>
          <w:sz w:val="24"/>
          <w:szCs w:val="24"/>
        </w:rPr>
        <w:t xml:space="preserve"> » : il stagne dans d’autres domaines, mais les performances en compréhension reculent, </w:t>
      </w:r>
      <w:r w:rsidR="00775A93" w:rsidRPr="001601A0">
        <w:rPr>
          <w:b/>
          <w:sz w:val="24"/>
          <w:szCs w:val="24"/>
        </w:rPr>
        <w:t>et les écarts s’accroissent</w:t>
      </w:r>
      <w:r w:rsidR="00775A93" w:rsidRPr="001601A0">
        <w:rPr>
          <w:sz w:val="24"/>
          <w:szCs w:val="24"/>
        </w:rPr>
        <w:t xml:space="preserve">. On sait que ce sont les élèves les plus éloignés sociologiquement de la culture de l’école qui en </w:t>
      </w:r>
      <w:proofErr w:type="gramStart"/>
      <w:r w:rsidR="00775A93" w:rsidRPr="001601A0">
        <w:rPr>
          <w:sz w:val="24"/>
          <w:szCs w:val="24"/>
        </w:rPr>
        <w:t>subissent</w:t>
      </w:r>
      <w:proofErr w:type="gramEnd"/>
      <w:r w:rsidR="00775A93" w:rsidRPr="001601A0">
        <w:rPr>
          <w:sz w:val="24"/>
          <w:szCs w:val="24"/>
        </w:rPr>
        <w:t xml:space="preserve"> </w:t>
      </w:r>
      <w:r w:rsidR="007D3EA8">
        <w:rPr>
          <w:sz w:val="24"/>
          <w:szCs w:val="24"/>
        </w:rPr>
        <w:t xml:space="preserve">le </w:t>
      </w:r>
      <w:r w:rsidR="00C20107" w:rsidRPr="001601A0">
        <w:rPr>
          <w:sz w:val="24"/>
          <w:szCs w:val="24"/>
        </w:rPr>
        <w:t xml:space="preserve">plus </w:t>
      </w:r>
      <w:r w:rsidR="007D3EA8">
        <w:rPr>
          <w:sz w:val="24"/>
          <w:szCs w:val="24"/>
        </w:rPr>
        <w:t>grave</w:t>
      </w:r>
      <w:r w:rsidR="00C20107">
        <w:rPr>
          <w:sz w:val="24"/>
          <w:szCs w:val="24"/>
        </w:rPr>
        <w:t xml:space="preserve">ment </w:t>
      </w:r>
      <w:r w:rsidR="00775A93" w:rsidRPr="001601A0">
        <w:rPr>
          <w:sz w:val="24"/>
          <w:szCs w:val="24"/>
        </w:rPr>
        <w:t xml:space="preserve">les conséquences.   </w:t>
      </w:r>
    </w:p>
    <w:p w14:paraId="17C9C33F" w14:textId="24DA5CC9" w:rsidR="00641ABE" w:rsidRPr="001601A0" w:rsidRDefault="00641ABE" w:rsidP="00641ABE">
      <w:pPr>
        <w:spacing w:line="240" w:lineRule="auto"/>
        <w:rPr>
          <w:sz w:val="24"/>
          <w:szCs w:val="24"/>
        </w:rPr>
      </w:pPr>
      <w:r w:rsidRPr="001601A0">
        <w:rPr>
          <w:sz w:val="24"/>
          <w:szCs w:val="24"/>
        </w:rPr>
        <w:t xml:space="preserve">Une fois que les élèves « savent lire », comme on dit, c'est-à-dire sont capables de décoder, </w:t>
      </w:r>
      <w:r w:rsidR="00247C05" w:rsidRPr="001601A0">
        <w:rPr>
          <w:b/>
          <w:sz w:val="24"/>
          <w:szCs w:val="24"/>
        </w:rPr>
        <w:t>l</w:t>
      </w:r>
      <w:r w:rsidRPr="001601A0">
        <w:rPr>
          <w:b/>
          <w:sz w:val="24"/>
          <w:szCs w:val="24"/>
        </w:rPr>
        <w:t xml:space="preserve">a compréhension </w:t>
      </w:r>
      <w:r w:rsidR="00247C05" w:rsidRPr="001601A0">
        <w:rPr>
          <w:b/>
          <w:sz w:val="24"/>
          <w:szCs w:val="24"/>
        </w:rPr>
        <w:t>d’un texte</w:t>
      </w:r>
      <w:r w:rsidR="00C20107">
        <w:rPr>
          <w:b/>
          <w:sz w:val="24"/>
          <w:szCs w:val="24"/>
        </w:rPr>
        <w:t xml:space="preserve"> </w:t>
      </w:r>
      <w:r w:rsidRPr="001601A0">
        <w:rPr>
          <w:b/>
          <w:sz w:val="24"/>
          <w:szCs w:val="24"/>
        </w:rPr>
        <w:t>est trop souvent considérée comme allant de soi</w:t>
      </w:r>
      <w:r w:rsidRPr="001601A0">
        <w:rPr>
          <w:sz w:val="24"/>
          <w:szCs w:val="24"/>
        </w:rPr>
        <w:t xml:space="preserve">. Le rapport de juin 2013 où l’inspection générale dresse le </w:t>
      </w:r>
      <w:hyperlink r:id="rId11" w:history="1">
        <w:r w:rsidRPr="00DF3FB1">
          <w:rPr>
            <w:rStyle w:val="Lienhypertexte"/>
            <w:i/>
            <w:sz w:val="24"/>
            <w:szCs w:val="24"/>
          </w:rPr>
          <w:t xml:space="preserve">Bilan </w:t>
        </w:r>
        <w:r w:rsidRPr="00DF3FB1">
          <w:rPr>
            <w:rStyle w:val="Lienhypertexte"/>
            <w:rFonts w:cs="Arial"/>
            <w:i/>
            <w:sz w:val="24"/>
            <w:szCs w:val="24"/>
          </w:rPr>
          <w:t>de la mise en œuvre des programmes issus de la réforme de l’école primaire de 2008</w:t>
        </w:r>
      </w:hyperlink>
      <w:r w:rsidR="00DF3FB1">
        <w:rPr>
          <w:rFonts w:cs="Arial"/>
          <w:i/>
          <w:sz w:val="24"/>
          <w:szCs w:val="24"/>
        </w:rPr>
        <w:t xml:space="preserve"> </w:t>
      </w:r>
      <w:r w:rsidRPr="001601A0">
        <w:rPr>
          <w:sz w:val="24"/>
          <w:szCs w:val="24"/>
        </w:rPr>
        <w:t xml:space="preserve">constate ainsi, en lecture, que même si  96 % des enseignants du cycle 2 ont le sentiment d’enseigner de manière satisfaisante la compréhension des textes, </w:t>
      </w:r>
      <w:r w:rsidR="00CE2ACF">
        <w:rPr>
          <w:i/>
          <w:sz w:val="24"/>
          <w:szCs w:val="24"/>
        </w:rPr>
        <w:t>pour les mai</w:t>
      </w:r>
      <w:r w:rsidRPr="001601A0">
        <w:rPr>
          <w:i/>
          <w:sz w:val="24"/>
          <w:szCs w:val="24"/>
        </w:rPr>
        <w:t>tres eux-mêmes les stratégies que les élèves doivent mettre en œuvre pour apprendre à comprendre ne sont pas explicites</w:t>
      </w:r>
      <w:r w:rsidRPr="001601A0">
        <w:rPr>
          <w:sz w:val="24"/>
          <w:szCs w:val="24"/>
        </w:rPr>
        <w:t xml:space="preserve">. Beaucoup d’enseignants véhiculent d’ailleurs involontairement une </w:t>
      </w:r>
      <w:r w:rsidRPr="001601A0">
        <w:rPr>
          <w:b/>
          <w:sz w:val="24"/>
          <w:szCs w:val="24"/>
        </w:rPr>
        <w:t>représentation fausse de la lecture</w:t>
      </w:r>
      <w:r w:rsidRPr="001601A0">
        <w:rPr>
          <w:sz w:val="24"/>
          <w:szCs w:val="24"/>
        </w:rPr>
        <w:t xml:space="preserve"> : il suffirait d’avoir lu tous les mots d’un texte pour l’avoir compris. A l’issue de l’école </w:t>
      </w:r>
      <w:r w:rsidRPr="001601A0">
        <w:rPr>
          <w:sz w:val="24"/>
          <w:szCs w:val="24"/>
        </w:rPr>
        <w:lastRenderedPageBreak/>
        <w:t xml:space="preserve">primaire, beaucoup d’élèves n’ont pas de vue d’ensemble d’un texte qu’ils viennent de lire, et très peu accèdent à l’implicite. </w:t>
      </w:r>
    </w:p>
    <w:p w14:paraId="32540016" w14:textId="07EA715B" w:rsidR="00FC4E5D" w:rsidRPr="001601A0" w:rsidRDefault="00650D39" w:rsidP="00FC4E5D">
      <w:pPr>
        <w:spacing w:line="240" w:lineRule="auto"/>
        <w:rPr>
          <w:rFonts w:eastAsia="Times New Roman" w:cs="Arial"/>
          <w:sz w:val="24"/>
          <w:szCs w:val="24"/>
          <w:lang w:eastAsia="fr-FR"/>
        </w:rPr>
      </w:pPr>
      <w:r w:rsidRPr="001601A0">
        <w:rPr>
          <w:sz w:val="24"/>
          <w:szCs w:val="24"/>
        </w:rPr>
        <w:t xml:space="preserve">Pourtant, </w:t>
      </w:r>
      <w:r w:rsidR="007D3EA8">
        <w:rPr>
          <w:sz w:val="24"/>
          <w:szCs w:val="24"/>
        </w:rPr>
        <w:t xml:space="preserve">la </w:t>
      </w:r>
      <w:r w:rsidRPr="001601A0">
        <w:rPr>
          <w:sz w:val="24"/>
          <w:szCs w:val="24"/>
        </w:rPr>
        <w:t xml:space="preserve">vision cumulative des opérations intellectuelles impliquées dans l’acte de lire </w:t>
      </w:r>
      <w:r w:rsidR="007D3EA8">
        <w:rPr>
          <w:sz w:val="24"/>
          <w:szCs w:val="24"/>
        </w:rPr>
        <w:t xml:space="preserve">évoquée plus haut </w:t>
      </w:r>
      <w:r w:rsidRPr="001601A0">
        <w:rPr>
          <w:sz w:val="24"/>
          <w:szCs w:val="24"/>
        </w:rPr>
        <w:t xml:space="preserve">avait été fortement ébranlée par les travaux de chercheurs s’intéressant à la </w:t>
      </w:r>
      <w:r w:rsidRPr="001601A0">
        <w:rPr>
          <w:b/>
          <w:sz w:val="24"/>
          <w:szCs w:val="24"/>
        </w:rPr>
        <w:t xml:space="preserve">réception des textes. </w:t>
      </w:r>
      <w:r w:rsidRPr="001601A0">
        <w:rPr>
          <w:sz w:val="24"/>
          <w:szCs w:val="24"/>
        </w:rPr>
        <w:t xml:space="preserve">A leur suite, Yves Reuter et bien d’autres ont interrogé la didactique de la lecture littéraire. Aline </w:t>
      </w:r>
      <w:proofErr w:type="spellStart"/>
      <w:r w:rsidRPr="001601A0">
        <w:rPr>
          <w:sz w:val="24"/>
          <w:szCs w:val="24"/>
        </w:rPr>
        <w:t>Karnauch</w:t>
      </w:r>
      <w:proofErr w:type="spellEnd"/>
      <w:r w:rsidRPr="001601A0">
        <w:rPr>
          <w:sz w:val="24"/>
          <w:szCs w:val="24"/>
        </w:rPr>
        <w:t xml:space="preserve"> intitulait ainsi en 1999 son article dans </w:t>
      </w:r>
      <w:r w:rsidRPr="001601A0">
        <w:rPr>
          <w:i/>
          <w:sz w:val="24"/>
          <w:szCs w:val="24"/>
        </w:rPr>
        <w:t>Repère</w:t>
      </w:r>
      <w:r w:rsidRPr="001601A0">
        <w:rPr>
          <w:sz w:val="24"/>
          <w:szCs w:val="24"/>
        </w:rPr>
        <w:t xml:space="preserve">s n°19,  </w:t>
      </w:r>
      <w:r w:rsidRPr="001601A0">
        <w:rPr>
          <w:i/>
          <w:sz w:val="24"/>
          <w:szCs w:val="24"/>
        </w:rPr>
        <w:t>Quand nous croyons qu'ils comprennent...Quand nous croyons qu'ils n'ont pas compris...</w:t>
      </w:r>
      <w:r w:rsidR="00DF3FB1">
        <w:rPr>
          <w:i/>
          <w:sz w:val="24"/>
          <w:szCs w:val="24"/>
        </w:rPr>
        <w:t xml:space="preserve"> </w:t>
      </w:r>
      <w:r w:rsidR="00DF3FB1">
        <w:rPr>
          <w:sz w:val="24"/>
          <w:szCs w:val="24"/>
        </w:rPr>
        <w:t>Dans ce même numéro</w:t>
      </w:r>
      <w:r w:rsidRPr="001601A0">
        <w:rPr>
          <w:sz w:val="24"/>
          <w:szCs w:val="24"/>
        </w:rPr>
        <w:t xml:space="preserve">,  on peut lire sous la plume de Martine </w:t>
      </w:r>
      <w:proofErr w:type="spellStart"/>
      <w:r w:rsidRPr="001601A0">
        <w:rPr>
          <w:sz w:val="24"/>
          <w:szCs w:val="24"/>
        </w:rPr>
        <w:t>Rémond</w:t>
      </w:r>
      <w:proofErr w:type="spellEnd"/>
      <w:r w:rsidRPr="001601A0">
        <w:rPr>
          <w:sz w:val="24"/>
          <w:szCs w:val="24"/>
        </w:rPr>
        <w:t xml:space="preserve"> et François </w:t>
      </w:r>
      <w:proofErr w:type="spellStart"/>
      <w:r w:rsidRPr="001601A0">
        <w:rPr>
          <w:sz w:val="24"/>
          <w:szCs w:val="24"/>
        </w:rPr>
        <w:t>Quet</w:t>
      </w:r>
      <w:proofErr w:type="spellEnd"/>
      <w:r w:rsidRPr="001601A0">
        <w:rPr>
          <w:sz w:val="24"/>
          <w:szCs w:val="24"/>
        </w:rPr>
        <w:t xml:space="preserve"> : </w:t>
      </w:r>
      <w:r w:rsidRPr="001601A0">
        <w:rPr>
          <w:rFonts w:eastAsia="Times New Roman" w:cs="Arial"/>
          <w:i/>
          <w:sz w:val="24"/>
          <w:szCs w:val="24"/>
          <w:lang w:eastAsia="fr-FR"/>
        </w:rPr>
        <w:t>Pour devenir un lecteur accompli, l'élève a besoin d'apprendre à utiliser l’écrit (…)</w:t>
      </w:r>
      <w:r w:rsidRPr="001601A0">
        <w:rPr>
          <w:rFonts w:eastAsia="Times New Roman" w:cs="Arial"/>
          <w:sz w:val="24"/>
          <w:szCs w:val="24"/>
          <w:lang w:eastAsia="fr-FR"/>
        </w:rPr>
        <w:t xml:space="preserve">. </w:t>
      </w:r>
      <w:r w:rsidRPr="001601A0">
        <w:rPr>
          <w:rFonts w:eastAsia="Times New Roman" w:cs="Arial"/>
          <w:i/>
          <w:sz w:val="24"/>
          <w:szCs w:val="24"/>
          <w:lang w:eastAsia="fr-FR"/>
        </w:rPr>
        <w:t xml:space="preserve">Le cycle 3 ne semble pas donner l'importance souhaitable à la </w:t>
      </w:r>
      <w:r w:rsidRPr="001601A0">
        <w:rPr>
          <w:rFonts w:eastAsia="Times New Roman" w:cs="Arial"/>
          <w:b/>
          <w:i/>
          <w:sz w:val="24"/>
          <w:szCs w:val="24"/>
          <w:lang w:eastAsia="fr-FR"/>
        </w:rPr>
        <w:t>lecture stratégique</w:t>
      </w:r>
      <w:r w:rsidRPr="001601A0">
        <w:rPr>
          <w:rFonts w:eastAsia="Times New Roman" w:cs="Arial"/>
          <w:i/>
          <w:sz w:val="24"/>
          <w:szCs w:val="24"/>
          <w:lang w:eastAsia="fr-FR"/>
        </w:rPr>
        <w:t xml:space="preserve"> qui, trop souvent, nait d'auto-apprentissages réussis ou non. Il ne suffit pas d'être bon décodeur pour devenir bon </w:t>
      </w:r>
      <w:proofErr w:type="spellStart"/>
      <w:r w:rsidRPr="001601A0">
        <w:rPr>
          <w:rFonts w:eastAsia="Times New Roman" w:cs="Arial"/>
          <w:i/>
          <w:sz w:val="24"/>
          <w:szCs w:val="24"/>
          <w:lang w:eastAsia="fr-FR"/>
        </w:rPr>
        <w:t>compreneur</w:t>
      </w:r>
      <w:proofErr w:type="spellEnd"/>
      <w:r w:rsidRPr="001601A0">
        <w:rPr>
          <w:rFonts w:eastAsia="Times New Roman" w:cs="Arial"/>
          <w:i/>
          <w:sz w:val="24"/>
          <w:szCs w:val="24"/>
          <w:lang w:eastAsia="fr-FR"/>
        </w:rPr>
        <w:t xml:space="preserve"> (…), </w:t>
      </w:r>
      <w:r w:rsidRPr="001601A0">
        <w:rPr>
          <w:rFonts w:eastAsia="Times New Roman" w:cs="Arial"/>
          <w:sz w:val="24"/>
          <w:szCs w:val="24"/>
          <w:lang w:eastAsia="fr-FR"/>
        </w:rPr>
        <w:t>d’où les mérites d’</w:t>
      </w:r>
      <w:r w:rsidRPr="001601A0">
        <w:rPr>
          <w:rFonts w:eastAsia="Times New Roman" w:cs="Arial"/>
          <w:i/>
          <w:sz w:val="24"/>
          <w:szCs w:val="24"/>
          <w:lang w:eastAsia="fr-FR"/>
        </w:rPr>
        <w:t xml:space="preserve">un </w:t>
      </w:r>
      <w:r w:rsidRPr="001601A0">
        <w:rPr>
          <w:rFonts w:eastAsia="Times New Roman" w:cs="Arial"/>
          <w:b/>
          <w:i/>
          <w:sz w:val="24"/>
          <w:szCs w:val="24"/>
          <w:lang w:eastAsia="fr-FR"/>
        </w:rPr>
        <w:t>enseignement explicite de la compréhension</w:t>
      </w:r>
      <w:r w:rsidRPr="001601A0">
        <w:rPr>
          <w:rFonts w:eastAsia="Times New Roman" w:cs="Arial"/>
          <w:sz w:val="24"/>
          <w:szCs w:val="24"/>
          <w:lang w:eastAsia="fr-FR"/>
        </w:rPr>
        <w:t xml:space="preserve"> auquel il convient de </w:t>
      </w:r>
      <w:r w:rsidRPr="001601A0">
        <w:rPr>
          <w:rFonts w:eastAsia="Times New Roman" w:cs="Arial"/>
          <w:i/>
          <w:sz w:val="24"/>
          <w:szCs w:val="24"/>
          <w:lang w:eastAsia="fr-FR"/>
        </w:rPr>
        <w:t>donner un statut en lui consacrant du temps, en travaillant avec les élèves sur leurs démarches et leurs erreurs</w:t>
      </w:r>
      <w:r w:rsidRPr="001601A0">
        <w:rPr>
          <w:rFonts w:eastAsia="Times New Roman" w:cs="Arial"/>
          <w:sz w:val="24"/>
          <w:szCs w:val="24"/>
          <w:lang w:eastAsia="fr-FR"/>
        </w:rPr>
        <w:t>.</w:t>
      </w:r>
      <w:r w:rsidR="00FC4E5D" w:rsidRPr="001601A0">
        <w:rPr>
          <w:rFonts w:eastAsia="Times New Roman" w:cs="Arial"/>
          <w:sz w:val="24"/>
          <w:szCs w:val="24"/>
          <w:lang w:eastAsia="fr-FR"/>
        </w:rPr>
        <w:t xml:space="preserve"> Dans cette optique, les ouvrages</w:t>
      </w:r>
      <w:r w:rsidR="00DF3FB1">
        <w:rPr>
          <w:rFonts w:eastAsia="Times New Roman" w:cs="Arial"/>
          <w:sz w:val="24"/>
          <w:szCs w:val="24"/>
          <w:lang w:eastAsia="fr-FR"/>
        </w:rPr>
        <w:t xml:space="preserve"> (</w:t>
      </w:r>
      <w:hyperlink r:id="rId12" w:history="1">
        <w:proofErr w:type="spellStart"/>
        <w:r w:rsidR="00DF3FB1" w:rsidRPr="00DF3FB1">
          <w:rPr>
            <w:rStyle w:val="Lienhypertexte"/>
            <w:rFonts w:eastAsia="Times New Roman" w:cs="Arial"/>
            <w:sz w:val="24"/>
            <w:szCs w:val="24"/>
            <w:lang w:eastAsia="fr-FR"/>
          </w:rPr>
          <w:t>Lector-Lectrix</w:t>
        </w:r>
        <w:proofErr w:type="spellEnd"/>
      </w:hyperlink>
      <w:r w:rsidR="00DF3FB1">
        <w:rPr>
          <w:rFonts w:eastAsia="Times New Roman" w:cs="Arial"/>
          <w:sz w:val="24"/>
          <w:szCs w:val="24"/>
          <w:lang w:eastAsia="fr-FR"/>
        </w:rPr>
        <w:t xml:space="preserve"> et </w:t>
      </w:r>
      <w:hyperlink r:id="rId13" w:history="1">
        <w:proofErr w:type="spellStart"/>
        <w:r w:rsidR="00DF3FB1" w:rsidRPr="00DF3FB1">
          <w:rPr>
            <w:rStyle w:val="Lienhypertexte"/>
            <w:rFonts w:eastAsia="Times New Roman" w:cs="Arial"/>
            <w:sz w:val="24"/>
            <w:szCs w:val="24"/>
            <w:lang w:eastAsia="fr-FR"/>
          </w:rPr>
          <w:t>Lectorino-Lectorinette</w:t>
        </w:r>
        <w:proofErr w:type="spellEnd"/>
      </w:hyperlink>
      <w:r w:rsidR="00DF3FB1">
        <w:rPr>
          <w:rFonts w:eastAsia="Times New Roman" w:cs="Arial"/>
          <w:sz w:val="24"/>
          <w:szCs w:val="24"/>
          <w:lang w:eastAsia="fr-FR"/>
        </w:rPr>
        <w:t xml:space="preserve"> </w:t>
      </w:r>
      <w:r w:rsidR="00DF3FB1" w:rsidRPr="00DF3FB1">
        <w:rPr>
          <w:sz w:val="24"/>
          <w:szCs w:val="24"/>
        </w:rPr>
        <w:t>paru plus récemment pour les classes de CE1-CE2</w:t>
      </w:r>
      <w:r w:rsidR="00DF3FB1">
        <w:t>)</w:t>
      </w:r>
      <w:r w:rsidR="00FC4E5D" w:rsidRPr="001601A0">
        <w:rPr>
          <w:rFonts w:eastAsia="Times New Roman" w:cs="Arial"/>
          <w:sz w:val="24"/>
          <w:szCs w:val="24"/>
          <w:lang w:eastAsia="fr-FR"/>
        </w:rPr>
        <w:t xml:space="preserve"> édités par Roland </w:t>
      </w:r>
      <w:proofErr w:type="spellStart"/>
      <w:r w:rsidR="00FC4E5D" w:rsidRPr="001601A0">
        <w:rPr>
          <w:rFonts w:eastAsia="Times New Roman" w:cs="Arial"/>
          <w:sz w:val="24"/>
          <w:szCs w:val="24"/>
          <w:lang w:eastAsia="fr-FR"/>
        </w:rPr>
        <w:t>Goigoux</w:t>
      </w:r>
      <w:proofErr w:type="spellEnd"/>
      <w:r w:rsidR="00FC4E5D" w:rsidRPr="001601A0">
        <w:rPr>
          <w:rFonts w:eastAsia="Times New Roman" w:cs="Arial"/>
          <w:sz w:val="24"/>
          <w:szCs w:val="24"/>
          <w:lang w:eastAsia="fr-FR"/>
        </w:rPr>
        <w:t xml:space="preserve"> et Sylvie </w:t>
      </w:r>
      <w:proofErr w:type="spellStart"/>
      <w:r w:rsidR="00FC4E5D" w:rsidRPr="001601A0">
        <w:rPr>
          <w:rFonts w:eastAsia="Times New Roman" w:cs="Arial"/>
          <w:sz w:val="24"/>
          <w:szCs w:val="24"/>
          <w:lang w:eastAsia="fr-FR"/>
        </w:rPr>
        <w:t>Cèbe</w:t>
      </w:r>
      <w:proofErr w:type="spellEnd"/>
      <w:r w:rsidR="00FC4E5D" w:rsidRPr="001601A0">
        <w:rPr>
          <w:rFonts w:eastAsia="Times New Roman" w:cs="Arial"/>
          <w:sz w:val="24"/>
          <w:szCs w:val="24"/>
          <w:lang w:eastAsia="fr-FR"/>
        </w:rPr>
        <w:t>, parmi d’autres publications</w:t>
      </w:r>
      <w:r w:rsidR="00FC4E5D" w:rsidRPr="001601A0">
        <w:rPr>
          <w:rStyle w:val="Marquenotebasdepage"/>
          <w:rFonts w:eastAsia="Times New Roman" w:cs="Arial"/>
          <w:sz w:val="24"/>
          <w:szCs w:val="24"/>
          <w:lang w:eastAsia="fr-FR"/>
        </w:rPr>
        <w:footnoteReference w:id="3"/>
      </w:r>
      <w:r w:rsidR="00FC4E5D" w:rsidRPr="001601A0">
        <w:rPr>
          <w:rFonts w:eastAsia="Times New Roman" w:cs="Arial"/>
          <w:sz w:val="24"/>
          <w:szCs w:val="24"/>
          <w:lang w:eastAsia="fr-FR"/>
        </w:rPr>
        <w:t xml:space="preserve">, ont à leur tour souligné et analysé les pièges du seul questionnaire sur les textes, procédé </w:t>
      </w:r>
      <w:r w:rsidR="009B2A42">
        <w:rPr>
          <w:rFonts w:eastAsia="Times New Roman" w:cs="Arial"/>
          <w:sz w:val="24"/>
          <w:szCs w:val="24"/>
          <w:lang w:eastAsia="fr-FR"/>
        </w:rPr>
        <w:t xml:space="preserve">toujours </w:t>
      </w:r>
      <w:r w:rsidR="00FC4E5D" w:rsidRPr="001601A0">
        <w:rPr>
          <w:rFonts w:eastAsia="Times New Roman" w:cs="Arial"/>
          <w:sz w:val="24"/>
          <w:szCs w:val="24"/>
          <w:lang w:eastAsia="fr-FR"/>
        </w:rPr>
        <w:t>si répandu, évaluant une compréhension que les élèves n’ont pas appris à construire. Ils facilitent la mise en place d’une lecture stratégique, puisqu’ils proposent à l’enseignant, du CE1 à la 6</w:t>
      </w:r>
      <w:r w:rsidR="00FC4E5D" w:rsidRPr="001601A0">
        <w:rPr>
          <w:rFonts w:eastAsia="Times New Roman" w:cs="Arial"/>
          <w:sz w:val="24"/>
          <w:szCs w:val="24"/>
          <w:vertAlign w:val="superscript"/>
          <w:lang w:eastAsia="fr-FR"/>
        </w:rPr>
        <w:t>e</w:t>
      </w:r>
      <w:r w:rsidR="00FC4E5D" w:rsidRPr="001601A0">
        <w:rPr>
          <w:rFonts w:eastAsia="Times New Roman" w:cs="Arial"/>
          <w:sz w:val="24"/>
          <w:szCs w:val="24"/>
          <w:lang w:eastAsia="fr-FR"/>
        </w:rPr>
        <w:t xml:space="preserve">, classes de SEGPA comprises, des supports appropriés et une démarche décrite très précisément. </w:t>
      </w:r>
    </w:p>
    <w:p w14:paraId="5B94084F" w14:textId="3D0FC791" w:rsidR="00FC4E5D" w:rsidRPr="001601A0" w:rsidRDefault="00FC4E5D" w:rsidP="00FC4E5D">
      <w:pPr>
        <w:spacing w:line="240" w:lineRule="auto"/>
        <w:rPr>
          <w:sz w:val="20"/>
          <w:szCs w:val="20"/>
        </w:rPr>
      </w:pPr>
      <w:r w:rsidRPr="001601A0">
        <w:rPr>
          <w:sz w:val="24"/>
          <w:szCs w:val="24"/>
        </w:rPr>
        <w:t>Les programmes de 2002, qui orientaient les enseignants vers une prise en compte des textes dans toutes leurs dimensions</w:t>
      </w:r>
      <w:r w:rsidR="00C20107">
        <w:rPr>
          <w:rStyle w:val="Marquenotebasdepage"/>
          <w:sz w:val="24"/>
          <w:szCs w:val="24"/>
        </w:rPr>
        <w:footnoteReference w:id="4"/>
      </w:r>
      <w:r w:rsidRPr="001601A0">
        <w:rPr>
          <w:sz w:val="24"/>
          <w:szCs w:val="24"/>
        </w:rPr>
        <w:t xml:space="preserve">, ont suscité des pratiques intéressantes, dès l’école primaire. Elles ont été </w:t>
      </w:r>
      <w:r w:rsidR="009B2A42">
        <w:rPr>
          <w:sz w:val="24"/>
          <w:szCs w:val="24"/>
        </w:rPr>
        <w:t xml:space="preserve">parfois </w:t>
      </w:r>
      <w:r w:rsidRPr="001601A0">
        <w:rPr>
          <w:sz w:val="24"/>
          <w:szCs w:val="24"/>
        </w:rPr>
        <w:t xml:space="preserve">poursuivies, </w:t>
      </w:r>
      <w:r w:rsidR="009B2A42">
        <w:rPr>
          <w:sz w:val="24"/>
          <w:szCs w:val="24"/>
        </w:rPr>
        <w:t xml:space="preserve">et </w:t>
      </w:r>
      <w:r w:rsidRPr="001601A0">
        <w:rPr>
          <w:sz w:val="24"/>
          <w:szCs w:val="24"/>
        </w:rPr>
        <w:t>d’autres pistes de travail sont apparues</w:t>
      </w:r>
      <w:r w:rsidR="0022656C">
        <w:rPr>
          <w:sz w:val="24"/>
          <w:szCs w:val="24"/>
        </w:rPr>
        <w:t>, comme en témoignent des publications récentes, par exemple en s’interrogeant sur l’évaluation de la lisibilité des textes</w:t>
      </w:r>
      <w:r w:rsidRPr="001601A0">
        <w:rPr>
          <w:rStyle w:val="Marquenotebasdepage"/>
          <w:sz w:val="24"/>
          <w:szCs w:val="24"/>
        </w:rPr>
        <w:footnoteReference w:id="5"/>
      </w:r>
      <w:r w:rsidR="007D3EA8">
        <w:rPr>
          <w:sz w:val="24"/>
          <w:szCs w:val="24"/>
        </w:rPr>
        <w:t xml:space="preserve">. </w:t>
      </w:r>
      <w:r w:rsidR="00B93930">
        <w:rPr>
          <w:sz w:val="24"/>
          <w:szCs w:val="24"/>
        </w:rPr>
        <w:t>L</w:t>
      </w:r>
      <w:r w:rsidRPr="001601A0">
        <w:rPr>
          <w:sz w:val="24"/>
          <w:szCs w:val="24"/>
        </w:rPr>
        <w:t xml:space="preserve">e dossier </w:t>
      </w:r>
      <w:hyperlink r:id="rId14" w:history="1">
        <w:r w:rsidRPr="00DF3FB1">
          <w:rPr>
            <w:rStyle w:val="Lienhypertexte"/>
            <w:i/>
            <w:sz w:val="24"/>
            <w:szCs w:val="24"/>
          </w:rPr>
          <w:t>Devenir lecteur</w:t>
        </w:r>
      </w:hyperlink>
      <w:r w:rsidRPr="001601A0">
        <w:rPr>
          <w:sz w:val="24"/>
          <w:szCs w:val="24"/>
        </w:rPr>
        <w:t xml:space="preserve"> du numéro 516 des </w:t>
      </w:r>
      <w:r w:rsidRPr="007D3EA8">
        <w:rPr>
          <w:i/>
          <w:sz w:val="24"/>
          <w:szCs w:val="24"/>
        </w:rPr>
        <w:t>Cahiers pédagogiques</w:t>
      </w:r>
      <w:r w:rsidRPr="001601A0">
        <w:rPr>
          <w:sz w:val="24"/>
          <w:szCs w:val="24"/>
        </w:rPr>
        <w:t xml:space="preserve">, coordonné par Jacques </w:t>
      </w:r>
      <w:proofErr w:type="spellStart"/>
      <w:r w:rsidRPr="001601A0">
        <w:rPr>
          <w:sz w:val="24"/>
          <w:szCs w:val="24"/>
        </w:rPr>
        <w:t>Crinon</w:t>
      </w:r>
      <w:proofErr w:type="spellEnd"/>
      <w:r w:rsidRPr="001601A0">
        <w:rPr>
          <w:sz w:val="24"/>
          <w:szCs w:val="24"/>
        </w:rPr>
        <w:t>, paru en novembre 2014</w:t>
      </w:r>
      <w:r w:rsidR="00B93930">
        <w:rPr>
          <w:sz w:val="24"/>
          <w:szCs w:val="24"/>
        </w:rPr>
        <w:t xml:space="preserve"> porte </w:t>
      </w:r>
      <w:r w:rsidR="0022656C">
        <w:rPr>
          <w:sz w:val="24"/>
          <w:szCs w:val="24"/>
        </w:rPr>
        <w:t xml:space="preserve">plus précisément </w:t>
      </w:r>
      <w:r w:rsidR="00B93930">
        <w:rPr>
          <w:sz w:val="24"/>
          <w:szCs w:val="24"/>
        </w:rPr>
        <w:t xml:space="preserve">sur l’entrée dans l’écrit. </w:t>
      </w:r>
      <w:r w:rsidR="009B2A42">
        <w:rPr>
          <w:sz w:val="24"/>
          <w:szCs w:val="24"/>
        </w:rPr>
        <w:t xml:space="preserve">L’ouvrage </w:t>
      </w:r>
      <w:r w:rsidR="009B2A42" w:rsidRPr="001601A0">
        <w:rPr>
          <w:sz w:val="24"/>
          <w:szCs w:val="24"/>
        </w:rPr>
        <w:t>de Marie-France Faure</w:t>
      </w:r>
      <w:bookmarkStart w:id="0" w:name="_GoBack"/>
      <w:bookmarkEnd w:id="0"/>
      <w:r w:rsidR="009B2A42">
        <w:rPr>
          <w:sz w:val="24"/>
          <w:szCs w:val="24"/>
        </w:rPr>
        <w:t xml:space="preserve"> </w:t>
      </w:r>
      <w:hyperlink r:id="rId15" w:history="1">
        <w:r w:rsidRPr="00DF3FB1">
          <w:rPr>
            <w:rStyle w:val="Lienhypertexte"/>
            <w:i/>
            <w:sz w:val="24"/>
            <w:szCs w:val="24"/>
          </w:rPr>
          <w:t>Lire au collège : savoir interpréter les textes et savoir en parler</w:t>
        </w:r>
        <w:r w:rsidRPr="00DF3FB1">
          <w:rPr>
            <w:rStyle w:val="Lienhypertexte"/>
            <w:sz w:val="24"/>
            <w:szCs w:val="24"/>
          </w:rPr>
          <w:t>,</w:t>
        </w:r>
      </w:hyperlink>
      <w:r w:rsidRPr="001601A0">
        <w:rPr>
          <w:sz w:val="24"/>
          <w:szCs w:val="24"/>
        </w:rPr>
        <w:t xml:space="preserve"> </w:t>
      </w:r>
      <w:r w:rsidR="00B93930">
        <w:rPr>
          <w:sz w:val="24"/>
          <w:szCs w:val="24"/>
        </w:rPr>
        <w:t xml:space="preserve">permet </w:t>
      </w:r>
      <w:r w:rsidR="009B2A42">
        <w:rPr>
          <w:sz w:val="24"/>
          <w:szCs w:val="24"/>
        </w:rPr>
        <w:t xml:space="preserve">quant à lui </w:t>
      </w:r>
      <w:r w:rsidR="00B93930">
        <w:rPr>
          <w:sz w:val="24"/>
          <w:szCs w:val="24"/>
        </w:rPr>
        <w:t>de mieux comprendre l’acte de lire dans ses différentes dimensions, au-delà des premiers apprentissages</w:t>
      </w:r>
      <w:r w:rsidRPr="001601A0">
        <w:rPr>
          <w:sz w:val="24"/>
          <w:szCs w:val="24"/>
        </w:rPr>
        <w:t xml:space="preserve">. L’ouvrage entreprend de </w:t>
      </w:r>
      <w:r w:rsidRPr="001601A0">
        <w:rPr>
          <w:i/>
          <w:sz w:val="24"/>
          <w:szCs w:val="24"/>
        </w:rPr>
        <w:t xml:space="preserve">considérer la lecture dans sa </w:t>
      </w:r>
      <w:proofErr w:type="gramStart"/>
      <w:r w:rsidRPr="001601A0">
        <w:rPr>
          <w:i/>
          <w:sz w:val="24"/>
          <w:szCs w:val="24"/>
        </w:rPr>
        <w:t>complexité(</w:t>
      </w:r>
      <w:proofErr w:type="gramEnd"/>
      <w:r w:rsidRPr="001601A0">
        <w:rPr>
          <w:i/>
          <w:sz w:val="24"/>
          <w:szCs w:val="24"/>
        </w:rPr>
        <w:t>…), à la fois comme processus de compréhension/interprétation, comme expérience sensible (…) et comme pratique culturelle</w:t>
      </w:r>
      <w:r w:rsidRPr="001601A0">
        <w:rPr>
          <w:sz w:val="24"/>
          <w:szCs w:val="24"/>
        </w:rPr>
        <w:t xml:space="preserve">. </w:t>
      </w:r>
      <w:r w:rsidRPr="001601A0">
        <w:rPr>
          <w:i/>
          <w:sz w:val="24"/>
          <w:szCs w:val="24"/>
        </w:rPr>
        <w:t>(…) Il s’agit ainsi de comprendre quelle cohérence mettent en œuvre ceux des adolescents dont les conduites nous déroutent</w:t>
      </w:r>
      <w:r w:rsidRPr="001601A0">
        <w:rPr>
          <w:sz w:val="24"/>
          <w:szCs w:val="24"/>
        </w:rPr>
        <w:t>.</w:t>
      </w:r>
      <w:r w:rsidR="009B2A42">
        <w:rPr>
          <w:sz w:val="24"/>
          <w:szCs w:val="24"/>
        </w:rPr>
        <w:t xml:space="preserve"> Et cette réflexion interroge nos pratiques : </w:t>
      </w:r>
      <w:r w:rsidR="009B2A42" w:rsidRPr="009B2A42">
        <w:rPr>
          <w:i/>
          <w:sz w:val="24"/>
          <w:szCs w:val="24"/>
        </w:rPr>
        <w:t>Comment susciter des envies de lire</w:t>
      </w:r>
      <w:r w:rsidR="009B2A42">
        <w:rPr>
          <w:sz w:val="24"/>
          <w:szCs w:val="24"/>
        </w:rPr>
        <w:t xml:space="preserve"> (chez les adolescents) </w:t>
      </w:r>
      <w:r w:rsidR="009B2A42" w:rsidRPr="009B2A42">
        <w:rPr>
          <w:i/>
          <w:sz w:val="24"/>
          <w:szCs w:val="24"/>
        </w:rPr>
        <w:t>si on récuse leurs réactions et leurs interprétations au motif d’une erreur ou d’une incapacité </w:t>
      </w:r>
      <w:r w:rsidR="009B2A42" w:rsidRPr="001601A0">
        <w:rPr>
          <w:rStyle w:val="Marquenotebasdepage"/>
          <w:i/>
          <w:sz w:val="24"/>
          <w:szCs w:val="24"/>
        </w:rPr>
        <w:footnoteReference w:id="6"/>
      </w:r>
      <w:r w:rsidR="009B2A42">
        <w:rPr>
          <w:i/>
          <w:sz w:val="24"/>
          <w:szCs w:val="24"/>
        </w:rPr>
        <w:t> ?</w:t>
      </w:r>
    </w:p>
    <w:p w14:paraId="590FA101" w14:textId="732E260E" w:rsidR="009C0A56" w:rsidRPr="001601A0" w:rsidRDefault="00641ABE" w:rsidP="009C0A56">
      <w:pPr>
        <w:spacing w:line="240" w:lineRule="auto"/>
        <w:rPr>
          <w:sz w:val="24"/>
          <w:szCs w:val="24"/>
        </w:rPr>
      </w:pPr>
      <w:r w:rsidRPr="001601A0">
        <w:rPr>
          <w:b/>
          <w:sz w:val="24"/>
          <w:szCs w:val="24"/>
        </w:rPr>
        <w:t xml:space="preserve">Le problème est d’autant plus important qu’il touche la capacité à lire dans toutes les disciplines : il affecte par conséquent la scolarité dans son ensemble. </w:t>
      </w:r>
      <w:r w:rsidR="00FC4E5D" w:rsidRPr="001601A0">
        <w:rPr>
          <w:sz w:val="24"/>
          <w:szCs w:val="24"/>
        </w:rPr>
        <w:t xml:space="preserve">Les programmes de 2008 </w:t>
      </w:r>
      <w:r w:rsidR="001601A0" w:rsidRPr="001601A0">
        <w:rPr>
          <w:sz w:val="24"/>
          <w:szCs w:val="24"/>
        </w:rPr>
        <w:t xml:space="preserve">y </w:t>
      </w:r>
      <w:r w:rsidR="00FC4E5D" w:rsidRPr="001601A0">
        <w:rPr>
          <w:sz w:val="24"/>
          <w:szCs w:val="24"/>
        </w:rPr>
        <w:t xml:space="preserve">ont leur part de responsabilité, car ils ne prennent pas la mesure de </w:t>
      </w:r>
      <w:r w:rsidR="00FC4E5D" w:rsidRPr="001601A0">
        <w:rPr>
          <w:rFonts w:cs="Calibri"/>
          <w:i/>
          <w:sz w:val="24"/>
          <w:szCs w:val="24"/>
          <w:lang w:eastAsia="fr-FR"/>
        </w:rPr>
        <w:t xml:space="preserve">la complexité des </w:t>
      </w:r>
      <w:r w:rsidR="00FC4E5D" w:rsidRPr="001601A0">
        <w:rPr>
          <w:rFonts w:cs="Calibri"/>
          <w:i/>
          <w:sz w:val="24"/>
          <w:szCs w:val="24"/>
          <w:lang w:eastAsia="fr-FR"/>
        </w:rPr>
        <w:lastRenderedPageBreak/>
        <w:t>phénomènes de compréhension, domaine qui ne fait pas actuellement l'objet d'un enseignement et d'un apprentissage suffisant (ce que montrent d'ailleurs les résultats de PIRLS), plus particulièrement sur les processus d'inférence culturelle et linguistique, sur les enjeux des textes en fonction de la diversité de ceux-ci (informatifs vs narratifs)</w:t>
      </w:r>
      <w:r w:rsidR="00FC4E5D" w:rsidRPr="001601A0">
        <w:rPr>
          <w:rStyle w:val="Marquenotebasdepage"/>
          <w:rFonts w:cs="Calibri"/>
          <w:i/>
          <w:sz w:val="24"/>
          <w:szCs w:val="24"/>
          <w:lang w:eastAsia="fr-FR"/>
        </w:rPr>
        <w:footnoteReference w:id="7"/>
      </w:r>
      <w:r w:rsidR="00FC4E5D" w:rsidRPr="001601A0">
        <w:rPr>
          <w:rFonts w:cs="Calibri"/>
          <w:i/>
          <w:sz w:val="24"/>
          <w:szCs w:val="24"/>
          <w:lang w:eastAsia="fr-FR"/>
        </w:rPr>
        <w:t>.</w:t>
      </w:r>
      <w:r w:rsidR="009C0A56" w:rsidRPr="009C0A56">
        <w:rPr>
          <w:rFonts w:eastAsia="Times New Roman" w:cs="Arial"/>
          <w:sz w:val="24"/>
          <w:szCs w:val="24"/>
          <w:lang w:eastAsia="fr-FR"/>
        </w:rPr>
        <w:t xml:space="preserve"> </w:t>
      </w:r>
      <w:r w:rsidR="009C0A56">
        <w:rPr>
          <w:rFonts w:eastAsia="Times New Roman" w:cs="Arial"/>
          <w:sz w:val="24"/>
          <w:szCs w:val="24"/>
          <w:lang w:eastAsia="fr-FR"/>
        </w:rPr>
        <w:t>I</w:t>
      </w:r>
      <w:r w:rsidR="009C0A56" w:rsidRPr="001601A0">
        <w:rPr>
          <w:rFonts w:eastAsia="Times New Roman" w:cs="Arial"/>
          <w:sz w:val="24"/>
          <w:szCs w:val="24"/>
          <w:lang w:eastAsia="fr-FR"/>
        </w:rPr>
        <w:t xml:space="preserve">l faut </w:t>
      </w:r>
      <w:r w:rsidR="009C0A56">
        <w:rPr>
          <w:rFonts w:eastAsia="Times New Roman" w:cs="Arial"/>
          <w:sz w:val="24"/>
          <w:szCs w:val="24"/>
          <w:lang w:eastAsia="fr-FR"/>
        </w:rPr>
        <w:t>analyser les difficultés, mais aussi aller au-delà des constats</w:t>
      </w:r>
      <w:r w:rsidR="009C0A56" w:rsidRPr="001601A0">
        <w:rPr>
          <w:sz w:val="24"/>
          <w:szCs w:val="24"/>
        </w:rPr>
        <w:t xml:space="preserve">, comme le souligne Maryse Bianco dans ses </w:t>
      </w:r>
      <w:hyperlink r:id="rId16" w:history="1">
        <w:r w:rsidR="009C0A56" w:rsidRPr="00DF3FB1">
          <w:rPr>
            <w:rStyle w:val="Lienhypertexte"/>
            <w:i/>
            <w:sz w:val="24"/>
            <w:szCs w:val="24"/>
          </w:rPr>
          <w:t>Propositions pour une programmation de l’enseignement de la compréhension en lecture</w:t>
        </w:r>
      </w:hyperlink>
      <w:r w:rsidR="009C0A56" w:rsidRPr="001601A0">
        <w:rPr>
          <w:sz w:val="24"/>
          <w:szCs w:val="24"/>
        </w:rPr>
        <w:t xml:space="preserve"> adressées au CSP.</w:t>
      </w:r>
      <w:r w:rsidR="009C0A56">
        <w:rPr>
          <w:sz w:val="24"/>
          <w:szCs w:val="24"/>
        </w:rPr>
        <w:t xml:space="preserve"> </w:t>
      </w:r>
      <w:r w:rsidR="009C0A56" w:rsidRPr="001601A0">
        <w:rPr>
          <w:rFonts w:eastAsia="Times New Roman" w:cs="Arial"/>
          <w:sz w:val="24"/>
          <w:szCs w:val="24"/>
          <w:lang w:eastAsia="fr-FR"/>
        </w:rPr>
        <w:t>Le</w:t>
      </w:r>
      <w:r w:rsidR="009C0A56">
        <w:rPr>
          <w:rFonts w:eastAsia="Times New Roman" w:cs="Arial"/>
          <w:sz w:val="24"/>
          <w:szCs w:val="24"/>
          <w:lang w:eastAsia="fr-FR"/>
        </w:rPr>
        <w:t xml:space="preserve"> </w:t>
      </w:r>
      <w:r w:rsidR="009C0A56">
        <w:rPr>
          <w:sz w:val="24"/>
          <w:szCs w:val="24"/>
        </w:rPr>
        <w:t>lecteur</w:t>
      </w:r>
      <w:r w:rsidR="009C0A56" w:rsidRPr="001601A0">
        <w:rPr>
          <w:sz w:val="24"/>
          <w:szCs w:val="24"/>
        </w:rPr>
        <w:t xml:space="preserve"> doit non seulement apprendre à être acteur mais un acteur flexible car tous les documents ne se lisent pas de la même façon. Il faut prendre en effet la mesure de l’éclatement des textes auxquels les élèves sont confrontés. Ces supports hétérogènes ou composites, selon les </w:t>
      </w:r>
      <w:hyperlink r:id="rId17" w:history="1">
        <w:r w:rsidR="009C0A56" w:rsidRPr="00DF3FB1">
          <w:rPr>
            <w:rStyle w:val="Lienhypertexte"/>
            <w:sz w:val="24"/>
            <w:szCs w:val="24"/>
          </w:rPr>
          <w:t>termes d’</w:t>
        </w:r>
        <w:proofErr w:type="spellStart"/>
        <w:r w:rsidR="009C0A56" w:rsidRPr="00DF3FB1">
          <w:rPr>
            <w:rStyle w:val="Lienhypertexte"/>
            <w:sz w:val="24"/>
            <w:szCs w:val="24"/>
          </w:rPr>
          <w:t>Elisabeth</w:t>
        </w:r>
        <w:proofErr w:type="spellEnd"/>
        <w:r w:rsidR="009C0A56" w:rsidRPr="00DF3FB1">
          <w:rPr>
            <w:rStyle w:val="Lienhypertexte"/>
            <w:sz w:val="24"/>
            <w:szCs w:val="24"/>
          </w:rPr>
          <w:t xml:space="preserve"> </w:t>
        </w:r>
        <w:proofErr w:type="spellStart"/>
        <w:r w:rsidR="009C0A56" w:rsidRPr="00DF3FB1">
          <w:rPr>
            <w:rStyle w:val="Lienhypertexte"/>
            <w:sz w:val="24"/>
            <w:szCs w:val="24"/>
          </w:rPr>
          <w:t>Bautier</w:t>
        </w:r>
        <w:proofErr w:type="spellEnd"/>
      </w:hyperlink>
      <w:r w:rsidR="00DF3FB1" w:rsidRPr="001601A0">
        <w:rPr>
          <w:sz w:val="24"/>
          <w:szCs w:val="24"/>
        </w:rPr>
        <w:t xml:space="preserve"> </w:t>
      </w:r>
      <w:r w:rsidR="009C0A56" w:rsidRPr="001601A0">
        <w:rPr>
          <w:sz w:val="24"/>
          <w:szCs w:val="24"/>
        </w:rPr>
        <w:t>(albums, documentaires, manuels et documents pour la classe) mêlent  différents codes, différentes voix. Pour s’en saisir, l’élève doit pouvoir se repérer dans les éléments qui le composent, ce qui fait difficulté pour nombre d’entre eux, en particulier ceux issus de milieux populaires.</w:t>
      </w:r>
      <w:r w:rsidR="009C0A56">
        <w:rPr>
          <w:sz w:val="24"/>
          <w:szCs w:val="24"/>
        </w:rPr>
        <w:t xml:space="preserve"> </w:t>
      </w:r>
      <w:r w:rsidR="009C0A56" w:rsidRPr="001601A0">
        <w:rPr>
          <w:sz w:val="24"/>
          <w:szCs w:val="24"/>
        </w:rPr>
        <w:t xml:space="preserve">Le phénomène est bien sûr amplifié </w:t>
      </w:r>
      <w:r w:rsidR="009C0A56">
        <w:rPr>
          <w:sz w:val="24"/>
          <w:szCs w:val="24"/>
        </w:rPr>
        <w:t>dans le domaine de</w:t>
      </w:r>
      <w:r w:rsidR="009C0A56" w:rsidRPr="001601A0">
        <w:rPr>
          <w:sz w:val="24"/>
          <w:szCs w:val="24"/>
        </w:rPr>
        <w:t xml:space="preserve"> la littératie numérique : hypertexte, texte augmenté, traitement du code alphabétique mais aussi des images et du son…</w:t>
      </w:r>
    </w:p>
    <w:p w14:paraId="47A08931" w14:textId="77777777" w:rsidR="00FC4E5D" w:rsidRPr="001601A0" w:rsidRDefault="009C0A56" w:rsidP="001601A0">
      <w:pPr>
        <w:spacing w:line="240" w:lineRule="auto"/>
        <w:rPr>
          <w:sz w:val="24"/>
          <w:szCs w:val="24"/>
        </w:rPr>
      </w:pPr>
      <w:r>
        <w:rPr>
          <w:rFonts w:cs="Calibri"/>
          <w:sz w:val="24"/>
          <w:szCs w:val="24"/>
          <w:lang w:eastAsia="fr-FR"/>
        </w:rPr>
        <w:t>Faut-il attendre la</w:t>
      </w:r>
      <w:r w:rsidR="00FC4E5D" w:rsidRPr="001601A0">
        <w:rPr>
          <w:rFonts w:cs="Calibri"/>
          <w:sz w:val="24"/>
          <w:szCs w:val="24"/>
          <w:lang w:eastAsia="fr-FR"/>
        </w:rPr>
        <w:t xml:space="preserve"> parution </w:t>
      </w:r>
      <w:r>
        <w:rPr>
          <w:rFonts w:cs="Calibri"/>
          <w:sz w:val="24"/>
          <w:szCs w:val="24"/>
          <w:lang w:eastAsia="fr-FR"/>
        </w:rPr>
        <w:t xml:space="preserve">de nouveaux programmes </w:t>
      </w:r>
      <w:r w:rsidR="00FC4E5D" w:rsidRPr="001601A0">
        <w:rPr>
          <w:rFonts w:cs="Calibri"/>
          <w:sz w:val="24"/>
          <w:szCs w:val="24"/>
          <w:lang w:eastAsia="fr-FR"/>
        </w:rPr>
        <w:t xml:space="preserve">pour faire évoluer les pratiques ? </w:t>
      </w:r>
      <w:r w:rsidR="00FC4E5D" w:rsidRPr="001601A0">
        <w:rPr>
          <w:rFonts w:cs="Calibri"/>
          <w:b/>
          <w:sz w:val="24"/>
          <w:szCs w:val="24"/>
          <w:lang w:eastAsia="fr-FR"/>
        </w:rPr>
        <w:t xml:space="preserve">Pourquoi les </w:t>
      </w:r>
      <w:r w:rsidR="00FC4E5D" w:rsidRPr="001601A0">
        <w:rPr>
          <w:b/>
          <w:sz w:val="24"/>
          <w:szCs w:val="24"/>
        </w:rPr>
        <w:t xml:space="preserve">évolutions ne partiraient-elles pas de la base, </w:t>
      </w:r>
      <w:r w:rsidR="001601A0" w:rsidRPr="001601A0">
        <w:rPr>
          <w:b/>
          <w:sz w:val="24"/>
          <w:szCs w:val="24"/>
        </w:rPr>
        <w:t xml:space="preserve">à partir </w:t>
      </w:r>
      <w:r w:rsidR="00FC4E5D" w:rsidRPr="001601A0">
        <w:rPr>
          <w:b/>
          <w:sz w:val="24"/>
          <w:szCs w:val="24"/>
        </w:rPr>
        <w:t xml:space="preserve">de « petits foyers » ? </w:t>
      </w:r>
      <w:r w:rsidR="00FC4E5D" w:rsidRPr="001601A0">
        <w:rPr>
          <w:sz w:val="24"/>
          <w:szCs w:val="24"/>
        </w:rPr>
        <w:t xml:space="preserve">L’AFEF se propose ainsi de poursuivre les orientations de ces dernières années et de son université d’automne en organisant une rencontre sur ce sujet, occasion pour des enseignants de la maternelle à l’université de réfléchir ensemble à ce dont les élèves ont besoin pour apprendre à mieux comprendre, en particulier ceux que l’école laisse actuellement de côté, et de plus en plus. </w:t>
      </w:r>
    </w:p>
    <w:p w14:paraId="74BBF0DE" w14:textId="77777777" w:rsidR="0006046D" w:rsidRPr="001601A0" w:rsidRDefault="00247C05" w:rsidP="002253B7">
      <w:pPr>
        <w:spacing w:line="240" w:lineRule="auto"/>
        <w:rPr>
          <w:sz w:val="24"/>
          <w:szCs w:val="24"/>
        </w:rPr>
      </w:pPr>
      <w:r w:rsidRPr="001601A0">
        <w:rPr>
          <w:sz w:val="24"/>
          <w:szCs w:val="24"/>
        </w:rPr>
        <w:t xml:space="preserve">L’enjeu </w:t>
      </w:r>
      <w:r w:rsidR="00650D39" w:rsidRPr="001601A0">
        <w:rPr>
          <w:sz w:val="24"/>
          <w:szCs w:val="24"/>
        </w:rPr>
        <w:t>d’une journée sur ce sujet, qui méritera peut-être qu’on lui consacre davantage</w:t>
      </w:r>
      <w:r w:rsidR="00222AF8">
        <w:rPr>
          <w:sz w:val="24"/>
          <w:szCs w:val="24"/>
        </w:rPr>
        <w:t xml:space="preserve"> de </w:t>
      </w:r>
      <w:r w:rsidR="00650D39" w:rsidRPr="001601A0">
        <w:rPr>
          <w:sz w:val="24"/>
          <w:szCs w:val="24"/>
        </w:rPr>
        <w:t xml:space="preserve">temps, </w:t>
      </w:r>
      <w:r w:rsidRPr="001601A0">
        <w:rPr>
          <w:sz w:val="24"/>
          <w:szCs w:val="24"/>
        </w:rPr>
        <w:t xml:space="preserve">est de prendre conscience des dimensions cognitives, socio-affectives, linguistiques et culturelles des processus de compréhension. Quelles opérations intellectuelles met-on en œuvre pour comprendre ce qu’on lit ? Quelles différences selon les individus ? Selon la nature des textes, par exemple textes littéraires ou textes documentaires ? </w:t>
      </w:r>
      <w:r w:rsidR="00650D39" w:rsidRPr="001601A0">
        <w:rPr>
          <w:sz w:val="24"/>
          <w:szCs w:val="24"/>
        </w:rPr>
        <w:t xml:space="preserve">Enfin, en quoi la connaissance de ces processus conduit-elle à revoir les </w:t>
      </w:r>
      <w:r w:rsidR="000A219A" w:rsidRPr="001601A0">
        <w:rPr>
          <w:rFonts w:asciiTheme="minorHAnsi" w:hAnsiTheme="minorHAnsi"/>
        </w:rPr>
        <w:t>g</w:t>
      </w:r>
      <w:r w:rsidR="00650D39" w:rsidRPr="001601A0">
        <w:rPr>
          <w:rFonts w:asciiTheme="minorHAnsi" w:hAnsiTheme="minorHAnsi"/>
        </w:rPr>
        <w:t xml:space="preserve">estes d'étude à mettre en place : sont-ils les mêmes </w:t>
      </w:r>
      <w:r w:rsidRPr="001601A0">
        <w:rPr>
          <w:rFonts w:asciiTheme="minorHAnsi" w:hAnsiTheme="minorHAnsi"/>
        </w:rPr>
        <w:t>qu’</w:t>
      </w:r>
      <w:r w:rsidR="00650D39" w:rsidRPr="001601A0">
        <w:rPr>
          <w:rFonts w:asciiTheme="minorHAnsi" w:hAnsiTheme="minorHAnsi"/>
        </w:rPr>
        <w:t xml:space="preserve">on enseigne à des élèves de </w:t>
      </w:r>
      <w:r w:rsidR="000A219A" w:rsidRPr="001601A0">
        <w:rPr>
          <w:rFonts w:asciiTheme="minorHAnsi" w:hAnsiTheme="minorHAnsi"/>
        </w:rPr>
        <w:t>CP</w:t>
      </w:r>
      <w:r w:rsidRPr="001601A0">
        <w:rPr>
          <w:rFonts w:asciiTheme="minorHAnsi" w:hAnsiTheme="minorHAnsi"/>
        </w:rPr>
        <w:t>, d</w:t>
      </w:r>
      <w:r w:rsidR="00650D39" w:rsidRPr="001601A0">
        <w:rPr>
          <w:rFonts w:asciiTheme="minorHAnsi" w:hAnsiTheme="minorHAnsi"/>
        </w:rPr>
        <w:t>e</w:t>
      </w:r>
      <w:r w:rsidR="000A219A" w:rsidRPr="001601A0">
        <w:rPr>
          <w:rFonts w:asciiTheme="minorHAnsi" w:hAnsiTheme="minorHAnsi"/>
        </w:rPr>
        <w:t xml:space="preserve"> Cycle 3</w:t>
      </w:r>
      <w:r w:rsidR="00650D39" w:rsidRPr="001601A0">
        <w:rPr>
          <w:rFonts w:asciiTheme="minorHAnsi" w:hAnsiTheme="minorHAnsi"/>
        </w:rPr>
        <w:t>, en 6</w:t>
      </w:r>
      <w:r w:rsidR="00650D39" w:rsidRPr="00CE2ACF">
        <w:rPr>
          <w:rFonts w:asciiTheme="minorHAnsi" w:hAnsiTheme="minorHAnsi"/>
          <w:vertAlign w:val="superscript"/>
        </w:rPr>
        <w:t>e</w:t>
      </w:r>
      <w:r w:rsidR="00CE2ACF">
        <w:rPr>
          <w:rFonts w:asciiTheme="minorHAnsi" w:hAnsiTheme="minorHAnsi"/>
        </w:rPr>
        <w:t xml:space="preserve"> </w:t>
      </w:r>
      <w:r w:rsidR="00650D39" w:rsidRPr="001601A0">
        <w:rPr>
          <w:rFonts w:asciiTheme="minorHAnsi" w:hAnsiTheme="minorHAnsi"/>
        </w:rPr>
        <w:t>ou en</w:t>
      </w:r>
      <w:r w:rsidR="00CE2ACF">
        <w:rPr>
          <w:rFonts w:asciiTheme="minorHAnsi" w:hAnsiTheme="minorHAnsi"/>
        </w:rPr>
        <w:t xml:space="preserve"> 3</w:t>
      </w:r>
      <w:r w:rsidR="00CE2ACF" w:rsidRPr="00CE2ACF">
        <w:rPr>
          <w:rFonts w:asciiTheme="minorHAnsi" w:hAnsiTheme="minorHAnsi"/>
          <w:vertAlign w:val="superscript"/>
        </w:rPr>
        <w:t>e</w:t>
      </w:r>
      <w:r w:rsidR="00650D39" w:rsidRPr="001601A0">
        <w:rPr>
          <w:rFonts w:asciiTheme="minorHAnsi" w:hAnsiTheme="minorHAnsi"/>
        </w:rPr>
        <w:t xml:space="preserve">, voire </w:t>
      </w:r>
      <w:r w:rsidR="000A219A" w:rsidRPr="001601A0">
        <w:rPr>
          <w:rFonts w:asciiTheme="minorHAnsi" w:hAnsiTheme="minorHAnsi"/>
        </w:rPr>
        <w:t>à l'université</w:t>
      </w:r>
      <w:r w:rsidR="00650D39" w:rsidRPr="001601A0">
        <w:rPr>
          <w:rFonts w:asciiTheme="minorHAnsi" w:hAnsiTheme="minorHAnsi"/>
        </w:rPr>
        <w:t xml:space="preserve"> ? </w:t>
      </w:r>
    </w:p>
    <w:sectPr w:rsidR="0006046D" w:rsidRPr="001601A0" w:rsidSect="00C7218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6DAEBB" w14:textId="77777777" w:rsidR="00DF3FB1" w:rsidRDefault="00DF3FB1" w:rsidP="009564D7">
      <w:pPr>
        <w:spacing w:after="0" w:line="240" w:lineRule="auto"/>
      </w:pPr>
      <w:r>
        <w:separator/>
      </w:r>
    </w:p>
  </w:endnote>
  <w:endnote w:type="continuationSeparator" w:id="0">
    <w:p w14:paraId="4583FA39" w14:textId="77777777" w:rsidR="00DF3FB1" w:rsidRDefault="00DF3FB1" w:rsidP="009564D7">
      <w:pPr>
        <w:spacing w:after="0" w:line="240" w:lineRule="auto"/>
      </w:pPr>
      <w:r>
        <w:continuationSeparator/>
      </w:r>
    </w:p>
  </w:endnote>
  <w:endnote w:type="continuationNotice" w:id="1">
    <w:p w14:paraId="261EEAFE" w14:textId="77777777" w:rsidR="00DF3FB1" w:rsidRDefault="00DF3F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146D35" w14:textId="77777777" w:rsidR="00DF3FB1" w:rsidRDefault="00DF3FB1" w:rsidP="009564D7">
      <w:pPr>
        <w:spacing w:after="0" w:line="240" w:lineRule="auto"/>
      </w:pPr>
      <w:r>
        <w:separator/>
      </w:r>
    </w:p>
  </w:footnote>
  <w:footnote w:type="continuationSeparator" w:id="0">
    <w:p w14:paraId="71C3ED0F" w14:textId="77777777" w:rsidR="00DF3FB1" w:rsidRDefault="00DF3FB1" w:rsidP="009564D7">
      <w:pPr>
        <w:spacing w:after="0" w:line="240" w:lineRule="auto"/>
      </w:pPr>
      <w:r>
        <w:continuationSeparator/>
      </w:r>
    </w:p>
  </w:footnote>
  <w:footnote w:type="continuationNotice" w:id="1">
    <w:p w14:paraId="7C81EB50" w14:textId="77777777" w:rsidR="00DF3FB1" w:rsidRDefault="00DF3FB1">
      <w:pPr>
        <w:spacing w:after="0" w:line="240" w:lineRule="auto"/>
      </w:pPr>
    </w:p>
  </w:footnote>
  <w:footnote w:id="2">
    <w:p w14:paraId="6F10E439" w14:textId="0ACCAC86" w:rsidR="00343985" w:rsidRDefault="00343985">
      <w:pPr>
        <w:pStyle w:val="Notedebasdepage"/>
      </w:pPr>
      <w:r>
        <w:rPr>
          <w:rStyle w:val="Marquenotebasdepage"/>
        </w:rPr>
        <w:footnoteRef/>
      </w:r>
      <w:r>
        <w:t xml:space="preserve"> Lire aussi : "</w:t>
      </w:r>
      <w:hyperlink r:id="rId1" w:history="1">
        <w:r w:rsidRPr="00343985">
          <w:rPr>
            <w:rStyle w:val="Lienhypertexte"/>
          </w:rPr>
          <w:t>La France ne forme pas que de bons lecteurs</w:t>
        </w:r>
      </w:hyperlink>
      <w:r>
        <w:t xml:space="preserve">", Dominique </w:t>
      </w:r>
      <w:proofErr w:type="spellStart"/>
      <w:r>
        <w:t>Seghetchian</w:t>
      </w:r>
      <w:proofErr w:type="spellEnd"/>
      <w:r>
        <w:t>, site de l'AFEF</w:t>
      </w:r>
    </w:p>
  </w:footnote>
  <w:footnote w:id="3">
    <w:p w14:paraId="4C8BB285" w14:textId="77777777" w:rsidR="00DF3FB1" w:rsidRPr="00B93930" w:rsidRDefault="00DF3FB1" w:rsidP="00B93930">
      <w:pPr>
        <w:spacing w:after="0" w:line="240" w:lineRule="auto"/>
        <w:rPr>
          <w:rFonts w:eastAsia="Times New Roman"/>
          <w:sz w:val="20"/>
          <w:szCs w:val="20"/>
          <w:lang w:eastAsia="fr-FR"/>
        </w:rPr>
      </w:pPr>
      <w:r w:rsidRPr="00B93930">
        <w:rPr>
          <w:rStyle w:val="Marquenotebasdepage"/>
          <w:sz w:val="20"/>
          <w:szCs w:val="20"/>
        </w:rPr>
        <w:footnoteRef/>
      </w:r>
      <w:hyperlink r:id="rId2" w:history="1">
        <w:r w:rsidRPr="00B93930">
          <w:rPr>
            <w:rStyle w:val="Lienhypertexte"/>
            <w:rFonts w:eastAsia="Times New Roman"/>
            <w:sz w:val="20"/>
            <w:szCs w:val="20"/>
            <w:lang w:eastAsia="fr-FR"/>
          </w:rPr>
          <w:t>http://www.enssib.fr/revue/argos-la-revue-des-bcd-et-cdi/sommaire/argos-ndeg-48-comprendre-ca-sapprend</w:t>
        </w:r>
      </w:hyperlink>
      <w:r w:rsidRPr="00B93930">
        <w:rPr>
          <w:rFonts w:eastAsia="Times New Roman"/>
          <w:sz w:val="20"/>
          <w:szCs w:val="20"/>
          <w:lang w:eastAsia="fr-FR"/>
        </w:rPr>
        <w:t xml:space="preserve">, sommaire de la revue </w:t>
      </w:r>
      <w:r w:rsidRPr="00B93930">
        <w:rPr>
          <w:rFonts w:eastAsia="Times New Roman"/>
          <w:i/>
          <w:sz w:val="20"/>
          <w:szCs w:val="20"/>
          <w:lang w:eastAsia="fr-FR"/>
        </w:rPr>
        <w:t>Argos</w:t>
      </w:r>
      <w:r w:rsidRPr="00B93930">
        <w:rPr>
          <w:rFonts w:eastAsia="Times New Roman"/>
          <w:sz w:val="20"/>
          <w:szCs w:val="20"/>
          <w:lang w:eastAsia="fr-FR"/>
        </w:rPr>
        <w:t xml:space="preserve"> n°48, </w:t>
      </w:r>
      <w:r w:rsidRPr="00B93930">
        <w:rPr>
          <w:rFonts w:eastAsia="Times New Roman"/>
          <w:i/>
          <w:iCs/>
          <w:sz w:val="20"/>
          <w:szCs w:val="20"/>
          <w:lang w:eastAsia="fr-FR"/>
        </w:rPr>
        <w:t xml:space="preserve">Comprendre ça s'apprend </w:t>
      </w:r>
      <w:r w:rsidRPr="00B93930">
        <w:rPr>
          <w:rFonts w:eastAsia="Times New Roman"/>
          <w:sz w:val="20"/>
          <w:szCs w:val="20"/>
          <w:lang w:eastAsia="fr-FR"/>
        </w:rPr>
        <w:t>(juillet 2011)</w:t>
      </w:r>
    </w:p>
  </w:footnote>
  <w:footnote w:id="4">
    <w:p w14:paraId="264C7FB8" w14:textId="39691EE2" w:rsidR="00DF3FB1" w:rsidRPr="00B93930" w:rsidRDefault="00DF3FB1">
      <w:pPr>
        <w:pStyle w:val="Notedebasdepage"/>
      </w:pPr>
      <w:r w:rsidRPr="00B93930">
        <w:rPr>
          <w:rStyle w:val="Marquenotebasdepage"/>
        </w:rPr>
        <w:footnoteRef/>
      </w:r>
      <w:r w:rsidRPr="00B93930">
        <w:t xml:space="preserve"> En particulier à travers </w:t>
      </w:r>
      <w:hyperlink r:id="rId3" w:history="1">
        <w:r w:rsidRPr="00DF3FB1">
          <w:rPr>
            <w:rStyle w:val="Lienhypertexte"/>
          </w:rPr>
          <w:t>les documents d’accompagnement,</w:t>
        </w:r>
      </w:hyperlink>
      <w:r w:rsidRPr="00B93930">
        <w:t xml:space="preserve"> qui fournissaient des outils d’analyse des textes, pour y repérer les obstacles à la compréhension, en liaison avec les listes d’ouvrages de littérature de jeunesse recommandés  </w:t>
      </w:r>
    </w:p>
  </w:footnote>
  <w:footnote w:id="5">
    <w:p w14:paraId="5FCC82CB" w14:textId="4DF71D97" w:rsidR="00DF3FB1" w:rsidRPr="0029525E" w:rsidRDefault="00DF3FB1" w:rsidP="00FC4E5D">
      <w:pPr>
        <w:spacing w:after="0" w:line="240" w:lineRule="auto"/>
        <w:rPr>
          <w:rStyle w:val="Lienhypertexte"/>
        </w:rPr>
      </w:pPr>
      <w:r w:rsidRPr="00B93930">
        <w:rPr>
          <w:rStyle w:val="Marquenotebasdepage"/>
          <w:sz w:val="20"/>
          <w:szCs w:val="20"/>
        </w:rPr>
        <w:footnoteRef/>
      </w:r>
      <w:proofErr w:type="spellStart"/>
      <w:r w:rsidRPr="00B93930">
        <w:rPr>
          <w:sz w:val="20"/>
          <w:szCs w:val="20"/>
        </w:rPr>
        <w:t>Cf</w:t>
      </w:r>
      <w:proofErr w:type="spellEnd"/>
      <w:r>
        <w:rPr>
          <w:sz w:val="20"/>
          <w:szCs w:val="20"/>
        </w:rPr>
        <w:t xml:space="preserve"> </w:t>
      </w:r>
      <w:r w:rsidRPr="00B93930">
        <w:rPr>
          <w:sz w:val="20"/>
          <w:szCs w:val="20"/>
        </w:rPr>
        <w:t xml:space="preserve">par exemple Sharon Murphy (Ontario), </w:t>
      </w:r>
      <w:hyperlink r:id="rId4" w:history="1">
        <w:proofErr w:type="spellStart"/>
        <w:r w:rsidRPr="00DF3FB1">
          <w:rPr>
            <w:rStyle w:val="Lienhypertexte"/>
            <w:i/>
            <w:sz w:val="20"/>
            <w:szCs w:val="20"/>
          </w:rPr>
          <w:t>Evaluer</w:t>
        </w:r>
        <w:proofErr w:type="spellEnd"/>
        <w:r w:rsidRPr="00DF3FB1">
          <w:rPr>
            <w:rStyle w:val="Lienhypertexte"/>
            <w:i/>
            <w:sz w:val="20"/>
            <w:szCs w:val="20"/>
          </w:rPr>
          <w:t xml:space="preserve"> la difficulté des textes pour les élèves</w:t>
        </w:r>
      </w:hyperlink>
      <w:r>
        <w:rPr>
          <w:i/>
          <w:sz w:val="20"/>
          <w:szCs w:val="20"/>
        </w:rPr>
        <w:t xml:space="preserve"> </w:t>
      </w:r>
    </w:p>
  </w:footnote>
  <w:footnote w:id="6">
    <w:p w14:paraId="6F63DF24" w14:textId="77777777" w:rsidR="00DF3FB1" w:rsidRDefault="00DF3FB1" w:rsidP="009B2A42">
      <w:pPr>
        <w:pStyle w:val="Notedebasdepage"/>
      </w:pPr>
      <w:r>
        <w:rPr>
          <w:rStyle w:val="Marquenotebasdepage"/>
        </w:rPr>
        <w:footnoteRef/>
      </w:r>
      <w:r>
        <w:t xml:space="preserve"> Introduction de l’ouvrage cité, p.9. </w:t>
      </w:r>
    </w:p>
  </w:footnote>
  <w:footnote w:id="7">
    <w:p w14:paraId="6574521A" w14:textId="77777777" w:rsidR="00DF3FB1" w:rsidRDefault="00DF3FB1" w:rsidP="00FC4E5D">
      <w:pPr>
        <w:pStyle w:val="Notedebasdepage"/>
      </w:pPr>
      <w:r>
        <w:rPr>
          <w:rStyle w:val="Marquenotebasdepage"/>
        </w:rPr>
        <w:footnoteRef/>
      </w:r>
      <w:r>
        <w:t xml:space="preserve"> Nous citons le texte d’</w:t>
      </w:r>
      <w:proofErr w:type="spellStart"/>
      <w:r>
        <w:t>Elisabeth</w:t>
      </w:r>
      <w:proofErr w:type="spellEnd"/>
      <w:r>
        <w:t xml:space="preserve"> </w:t>
      </w:r>
      <w:proofErr w:type="spellStart"/>
      <w:r>
        <w:t>Bautier</w:t>
      </w:r>
      <w:proofErr w:type="spellEnd"/>
      <w:r>
        <w:t xml:space="preserve"> (note 10), mais bien d’autres chercheurs, tels Roland </w:t>
      </w:r>
      <w:proofErr w:type="spellStart"/>
      <w:r>
        <w:t>Goigoux</w:t>
      </w:r>
      <w:proofErr w:type="spellEnd"/>
      <w:r>
        <w:t xml:space="preserve"> ou Maryse Bianco (note 11), vont dans le même sens.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769E"/>
    <w:multiLevelType w:val="hybridMultilevel"/>
    <w:tmpl w:val="AD64702E"/>
    <w:lvl w:ilvl="0" w:tplc="342E4A00">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42C180F"/>
    <w:multiLevelType w:val="hybridMultilevel"/>
    <w:tmpl w:val="46A8EB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0CB0B4D"/>
    <w:multiLevelType w:val="hybridMultilevel"/>
    <w:tmpl w:val="5D32A9BA"/>
    <w:lvl w:ilvl="0" w:tplc="342E4A0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4B1"/>
    <w:rsid w:val="0002376D"/>
    <w:rsid w:val="0006046D"/>
    <w:rsid w:val="00061291"/>
    <w:rsid w:val="00072921"/>
    <w:rsid w:val="00074A34"/>
    <w:rsid w:val="000A219A"/>
    <w:rsid w:val="000C351C"/>
    <w:rsid w:val="000E0E31"/>
    <w:rsid w:val="000E5C2C"/>
    <w:rsid w:val="00112678"/>
    <w:rsid w:val="001601A0"/>
    <w:rsid w:val="001E3388"/>
    <w:rsid w:val="00222AF8"/>
    <w:rsid w:val="002253B7"/>
    <w:rsid w:val="0022656C"/>
    <w:rsid w:val="00247C05"/>
    <w:rsid w:val="00255F9E"/>
    <w:rsid w:val="0029525E"/>
    <w:rsid w:val="002C1E44"/>
    <w:rsid w:val="002D06DF"/>
    <w:rsid w:val="003069FF"/>
    <w:rsid w:val="00315E44"/>
    <w:rsid w:val="00325F39"/>
    <w:rsid w:val="00343985"/>
    <w:rsid w:val="003521B3"/>
    <w:rsid w:val="00393367"/>
    <w:rsid w:val="003A0E30"/>
    <w:rsid w:val="003A28D4"/>
    <w:rsid w:val="00496FF9"/>
    <w:rsid w:val="004F79F3"/>
    <w:rsid w:val="0050097A"/>
    <w:rsid w:val="00500AD6"/>
    <w:rsid w:val="00533143"/>
    <w:rsid w:val="005361F1"/>
    <w:rsid w:val="00581784"/>
    <w:rsid w:val="00637EAC"/>
    <w:rsid w:val="00641ABE"/>
    <w:rsid w:val="00650D39"/>
    <w:rsid w:val="00674E25"/>
    <w:rsid w:val="00675618"/>
    <w:rsid w:val="00683CD1"/>
    <w:rsid w:val="006C2C75"/>
    <w:rsid w:val="006D76B7"/>
    <w:rsid w:val="006F42BB"/>
    <w:rsid w:val="007452AE"/>
    <w:rsid w:val="007624FE"/>
    <w:rsid w:val="00766822"/>
    <w:rsid w:val="007741CF"/>
    <w:rsid w:val="00775A93"/>
    <w:rsid w:val="007770EF"/>
    <w:rsid w:val="00777CCD"/>
    <w:rsid w:val="00785D0B"/>
    <w:rsid w:val="007A05DB"/>
    <w:rsid w:val="007B2DC3"/>
    <w:rsid w:val="007D3EA8"/>
    <w:rsid w:val="0083499C"/>
    <w:rsid w:val="00853957"/>
    <w:rsid w:val="008918A1"/>
    <w:rsid w:val="00896994"/>
    <w:rsid w:val="008B6B64"/>
    <w:rsid w:val="008D359B"/>
    <w:rsid w:val="0092565A"/>
    <w:rsid w:val="00931E76"/>
    <w:rsid w:val="009327A9"/>
    <w:rsid w:val="00951CA6"/>
    <w:rsid w:val="009564D7"/>
    <w:rsid w:val="009A26F0"/>
    <w:rsid w:val="009A3A46"/>
    <w:rsid w:val="009B2A42"/>
    <w:rsid w:val="009B4AAA"/>
    <w:rsid w:val="009C0A56"/>
    <w:rsid w:val="009D71E4"/>
    <w:rsid w:val="009E1534"/>
    <w:rsid w:val="00A235F0"/>
    <w:rsid w:val="00A41A9F"/>
    <w:rsid w:val="00A526A0"/>
    <w:rsid w:val="00A54B95"/>
    <w:rsid w:val="00AA62BB"/>
    <w:rsid w:val="00AB22D3"/>
    <w:rsid w:val="00AF417F"/>
    <w:rsid w:val="00B12F58"/>
    <w:rsid w:val="00B93930"/>
    <w:rsid w:val="00BB08A9"/>
    <w:rsid w:val="00BC1290"/>
    <w:rsid w:val="00BE32B3"/>
    <w:rsid w:val="00C20107"/>
    <w:rsid w:val="00C364B1"/>
    <w:rsid w:val="00C72188"/>
    <w:rsid w:val="00CD225D"/>
    <w:rsid w:val="00CD5AF2"/>
    <w:rsid w:val="00CE2ACF"/>
    <w:rsid w:val="00CE5599"/>
    <w:rsid w:val="00D15CBF"/>
    <w:rsid w:val="00D412FF"/>
    <w:rsid w:val="00D420CD"/>
    <w:rsid w:val="00D579F7"/>
    <w:rsid w:val="00D7174F"/>
    <w:rsid w:val="00D85AC8"/>
    <w:rsid w:val="00D93FCD"/>
    <w:rsid w:val="00DA37DA"/>
    <w:rsid w:val="00DA7988"/>
    <w:rsid w:val="00DF3FB1"/>
    <w:rsid w:val="00E73AA8"/>
    <w:rsid w:val="00F501FA"/>
    <w:rsid w:val="00FA451D"/>
    <w:rsid w:val="00FC4E5D"/>
    <w:rsid w:val="00FE20D2"/>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08D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188"/>
    <w:pPr>
      <w:spacing w:after="200" w:line="276" w:lineRule="auto"/>
    </w:pPr>
    <w:rPr>
      <w:sz w:val="22"/>
      <w:szCs w:val="22"/>
      <w:lang w:eastAsia="en-US"/>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364B1"/>
    <w:pPr>
      <w:ind w:left="720"/>
      <w:contextualSpacing/>
    </w:pPr>
  </w:style>
  <w:style w:type="character" w:styleId="Lienhypertexte">
    <w:name w:val="Hyperlink"/>
    <w:basedOn w:val="Policepardfaut"/>
    <w:uiPriority w:val="99"/>
    <w:unhideWhenUsed/>
    <w:rsid w:val="00931E76"/>
    <w:rPr>
      <w:color w:val="0000FF"/>
      <w:u w:val="single"/>
    </w:rPr>
  </w:style>
  <w:style w:type="paragraph" w:styleId="Notedebasdepage">
    <w:name w:val="footnote text"/>
    <w:basedOn w:val="Normal"/>
    <w:link w:val="NotedebasdepageCar"/>
    <w:uiPriority w:val="99"/>
    <w:unhideWhenUsed/>
    <w:rsid w:val="009564D7"/>
    <w:pPr>
      <w:spacing w:after="0" w:line="240" w:lineRule="auto"/>
    </w:pPr>
    <w:rPr>
      <w:sz w:val="20"/>
      <w:szCs w:val="20"/>
    </w:rPr>
  </w:style>
  <w:style w:type="character" w:customStyle="1" w:styleId="NotedebasdepageCar">
    <w:name w:val="Note de bas de page Car"/>
    <w:basedOn w:val="Policepardfaut"/>
    <w:link w:val="Notedebasdepage"/>
    <w:uiPriority w:val="99"/>
    <w:rsid w:val="009564D7"/>
    <w:rPr>
      <w:sz w:val="20"/>
      <w:szCs w:val="20"/>
    </w:rPr>
  </w:style>
  <w:style w:type="character" w:styleId="Marquenotebasdepage">
    <w:name w:val="footnote reference"/>
    <w:basedOn w:val="Policepardfaut"/>
    <w:uiPriority w:val="99"/>
    <w:unhideWhenUsed/>
    <w:rsid w:val="009564D7"/>
    <w:rPr>
      <w:vertAlign w:val="superscript"/>
    </w:rPr>
  </w:style>
  <w:style w:type="paragraph" w:styleId="Corpsdetexte2">
    <w:name w:val="Body Text 2"/>
    <w:basedOn w:val="Normal"/>
    <w:link w:val="Corpsdetexte2Car"/>
    <w:uiPriority w:val="99"/>
    <w:unhideWhenUsed/>
    <w:rsid w:val="00A41A9F"/>
    <w:pPr>
      <w:spacing w:after="120" w:line="480" w:lineRule="auto"/>
    </w:pPr>
  </w:style>
  <w:style w:type="character" w:customStyle="1" w:styleId="Corpsdetexte2Car">
    <w:name w:val="Corps de texte 2 Car"/>
    <w:basedOn w:val="Policepardfaut"/>
    <w:link w:val="Corpsdetexte2"/>
    <w:uiPriority w:val="99"/>
    <w:rsid w:val="00A41A9F"/>
  </w:style>
  <w:style w:type="paragraph" w:styleId="Corpsdetexte">
    <w:name w:val="Body Text"/>
    <w:basedOn w:val="Normal"/>
    <w:link w:val="CorpsdetexteCar"/>
    <w:uiPriority w:val="99"/>
    <w:unhideWhenUsed/>
    <w:rsid w:val="006D76B7"/>
    <w:pPr>
      <w:spacing w:after="120"/>
    </w:pPr>
  </w:style>
  <w:style w:type="character" w:customStyle="1" w:styleId="CorpsdetexteCar">
    <w:name w:val="Corps de texte Car"/>
    <w:basedOn w:val="Policepardfaut"/>
    <w:link w:val="Corpsdetexte"/>
    <w:uiPriority w:val="99"/>
    <w:rsid w:val="006D76B7"/>
  </w:style>
  <w:style w:type="character" w:styleId="Marquedannotation">
    <w:name w:val="annotation reference"/>
    <w:basedOn w:val="Policepardfaut"/>
    <w:uiPriority w:val="99"/>
    <w:semiHidden/>
    <w:unhideWhenUsed/>
    <w:rsid w:val="002D06DF"/>
    <w:rPr>
      <w:sz w:val="18"/>
      <w:szCs w:val="18"/>
    </w:rPr>
  </w:style>
  <w:style w:type="paragraph" w:styleId="Commentaire">
    <w:name w:val="annotation text"/>
    <w:basedOn w:val="Normal"/>
    <w:link w:val="CommentaireCar"/>
    <w:uiPriority w:val="99"/>
    <w:semiHidden/>
    <w:unhideWhenUsed/>
    <w:rsid w:val="002D06DF"/>
    <w:pPr>
      <w:spacing w:line="240" w:lineRule="auto"/>
    </w:pPr>
    <w:rPr>
      <w:sz w:val="24"/>
      <w:szCs w:val="24"/>
    </w:rPr>
  </w:style>
  <w:style w:type="character" w:customStyle="1" w:styleId="CommentaireCar">
    <w:name w:val="Commentaire Car"/>
    <w:basedOn w:val="Policepardfaut"/>
    <w:link w:val="Commentaire"/>
    <w:uiPriority w:val="99"/>
    <w:semiHidden/>
    <w:rsid w:val="002D06DF"/>
    <w:rPr>
      <w:sz w:val="24"/>
      <w:szCs w:val="24"/>
    </w:rPr>
  </w:style>
  <w:style w:type="paragraph" w:styleId="Objetducommentaire">
    <w:name w:val="annotation subject"/>
    <w:basedOn w:val="Commentaire"/>
    <w:next w:val="Commentaire"/>
    <w:link w:val="ObjetducommentaireCar"/>
    <w:uiPriority w:val="99"/>
    <w:semiHidden/>
    <w:unhideWhenUsed/>
    <w:rsid w:val="002D06DF"/>
    <w:rPr>
      <w:b/>
      <w:bCs/>
      <w:sz w:val="20"/>
      <w:szCs w:val="20"/>
    </w:rPr>
  </w:style>
  <w:style w:type="character" w:customStyle="1" w:styleId="ObjetducommentaireCar">
    <w:name w:val="Objet du commentaire Car"/>
    <w:basedOn w:val="CommentaireCar"/>
    <w:link w:val="Objetducommentaire"/>
    <w:uiPriority w:val="99"/>
    <w:semiHidden/>
    <w:rsid w:val="002D06DF"/>
    <w:rPr>
      <w:b/>
      <w:bCs/>
      <w:sz w:val="20"/>
      <w:szCs w:val="20"/>
    </w:rPr>
  </w:style>
  <w:style w:type="paragraph" w:styleId="Textedebulles">
    <w:name w:val="Balloon Text"/>
    <w:basedOn w:val="Normal"/>
    <w:link w:val="TextedebullesCar"/>
    <w:uiPriority w:val="99"/>
    <w:semiHidden/>
    <w:unhideWhenUsed/>
    <w:rsid w:val="002D06DF"/>
    <w:pPr>
      <w:spacing w:after="0" w:line="240" w:lineRule="auto"/>
    </w:pPr>
    <w:rPr>
      <w:rFonts w:ascii="Lucida Grande" w:hAnsi="Lucida Grande"/>
      <w:sz w:val="18"/>
      <w:szCs w:val="18"/>
    </w:rPr>
  </w:style>
  <w:style w:type="character" w:customStyle="1" w:styleId="TextedebullesCar">
    <w:name w:val="Texte de bulles Car"/>
    <w:basedOn w:val="Policepardfaut"/>
    <w:link w:val="Textedebulles"/>
    <w:uiPriority w:val="99"/>
    <w:semiHidden/>
    <w:rsid w:val="002D06DF"/>
    <w:rPr>
      <w:rFonts w:ascii="Lucida Grande" w:hAnsi="Lucida Grande"/>
      <w:sz w:val="18"/>
      <w:szCs w:val="18"/>
    </w:rPr>
  </w:style>
  <w:style w:type="character" w:styleId="Lienhypertextesuivi">
    <w:name w:val="FollowedHyperlink"/>
    <w:basedOn w:val="Policepardfaut"/>
    <w:uiPriority w:val="99"/>
    <w:semiHidden/>
    <w:unhideWhenUsed/>
    <w:rsid w:val="002D06DF"/>
    <w:rPr>
      <w:color w:val="800080"/>
      <w:u w:val="single"/>
    </w:rPr>
  </w:style>
  <w:style w:type="paragraph" w:styleId="Rvision">
    <w:name w:val="Revision"/>
    <w:hidden/>
    <w:uiPriority w:val="99"/>
    <w:semiHidden/>
    <w:rsid w:val="00BE32B3"/>
    <w:rPr>
      <w:sz w:val="22"/>
      <w:szCs w:val="22"/>
      <w:lang w:eastAsia="en-US"/>
    </w:rPr>
  </w:style>
  <w:style w:type="paragraph" w:styleId="NormalWeb">
    <w:name w:val="Normal (Web)"/>
    <w:basedOn w:val="Normal"/>
    <w:uiPriority w:val="99"/>
    <w:unhideWhenUsed/>
    <w:rsid w:val="000A219A"/>
    <w:pPr>
      <w:spacing w:before="100" w:beforeAutospacing="1" w:after="100" w:afterAutospacing="1" w:line="240" w:lineRule="auto"/>
    </w:pPr>
    <w:rPr>
      <w:rFonts w:ascii="Times New Roman" w:eastAsia="Times New Roman" w:hAnsi="Times New Roman"/>
      <w:sz w:val="24"/>
      <w:szCs w:val="24"/>
      <w:lang w:eastAsia="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188"/>
    <w:pPr>
      <w:spacing w:after="200" w:line="276" w:lineRule="auto"/>
    </w:pPr>
    <w:rPr>
      <w:sz w:val="22"/>
      <w:szCs w:val="22"/>
      <w:lang w:eastAsia="en-US"/>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364B1"/>
    <w:pPr>
      <w:ind w:left="720"/>
      <w:contextualSpacing/>
    </w:pPr>
  </w:style>
  <w:style w:type="character" w:styleId="Lienhypertexte">
    <w:name w:val="Hyperlink"/>
    <w:basedOn w:val="Policepardfaut"/>
    <w:uiPriority w:val="99"/>
    <w:unhideWhenUsed/>
    <w:rsid w:val="00931E76"/>
    <w:rPr>
      <w:color w:val="0000FF"/>
      <w:u w:val="single"/>
    </w:rPr>
  </w:style>
  <w:style w:type="paragraph" w:styleId="Notedebasdepage">
    <w:name w:val="footnote text"/>
    <w:basedOn w:val="Normal"/>
    <w:link w:val="NotedebasdepageCar"/>
    <w:uiPriority w:val="99"/>
    <w:unhideWhenUsed/>
    <w:rsid w:val="009564D7"/>
    <w:pPr>
      <w:spacing w:after="0" w:line="240" w:lineRule="auto"/>
    </w:pPr>
    <w:rPr>
      <w:sz w:val="20"/>
      <w:szCs w:val="20"/>
    </w:rPr>
  </w:style>
  <w:style w:type="character" w:customStyle="1" w:styleId="NotedebasdepageCar">
    <w:name w:val="Note de bas de page Car"/>
    <w:basedOn w:val="Policepardfaut"/>
    <w:link w:val="Notedebasdepage"/>
    <w:uiPriority w:val="99"/>
    <w:rsid w:val="009564D7"/>
    <w:rPr>
      <w:sz w:val="20"/>
      <w:szCs w:val="20"/>
    </w:rPr>
  </w:style>
  <w:style w:type="character" w:styleId="Marquenotebasdepage">
    <w:name w:val="footnote reference"/>
    <w:basedOn w:val="Policepardfaut"/>
    <w:uiPriority w:val="99"/>
    <w:unhideWhenUsed/>
    <w:rsid w:val="009564D7"/>
    <w:rPr>
      <w:vertAlign w:val="superscript"/>
    </w:rPr>
  </w:style>
  <w:style w:type="paragraph" w:styleId="Corpsdetexte2">
    <w:name w:val="Body Text 2"/>
    <w:basedOn w:val="Normal"/>
    <w:link w:val="Corpsdetexte2Car"/>
    <w:uiPriority w:val="99"/>
    <w:unhideWhenUsed/>
    <w:rsid w:val="00A41A9F"/>
    <w:pPr>
      <w:spacing w:after="120" w:line="480" w:lineRule="auto"/>
    </w:pPr>
  </w:style>
  <w:style w:type="character" w:customStyle="1" w:styleId="Corpsdetexte2Car">
    <w:name w:val="Corps de texte 2 Car"/>
    <w:basedOn w:val="Policepardfaut"/>
    <w:link w:val="Corpsdetexte2"/>
    <w:uiPriority w:val="99"/>
    <w:rsid w:val="00A41A9F"/>
  </w:style>
  <w:style w:type="paragraph" w:styleId="Corpsdetexte">
    <w:name w:val="Body Text"/>
    <w:basedOn w:val="Normal"/>
    <w:link w:val="CorpsdetexteCar"/>
    <w:uiPriority w:val="99"/>
    <w:unhideWhenUsed/>
    <w:rsid w:val="006D76B7"/>
    <w:pPr>
      <w:spacing w:after="120"/>
    </w:pPr>
  </w:style>
  <w:style w:type="character" w:customStyle="1" w:styleId="CorpsdetexteCar">
    <w:name w:val="Corps de texte Car"/>
    <w:basedOn w:val="Policepardfaut"/>
    <w:link w:val="Corpsdetexte"/>
    <w:uiPriority w:val="99"/>
    <w:rsid w:val="006D76B7"/>
  </w:style>
  <w:style w:type="character" w:styleId="Marquedannotation">
    <w:name w:val="annotation reference"/>
    <w:basedOn w:val="Policepardfaut"/>
    <w:uiPriority w:val="99"/>
    <w:semiHidden/>
    <w:unhideWhenUsed/>
    <w:rsid w:val="002D06DF"/>
    <w:rPr>
      <w:sz w:val="18"/>
      <w:szCs w:val="18"/>
    </w:rPr>
  </w:style>
  <w:style w:type="paragraph" w:styleId="Commentaire">
    <w:name w:val="annotation text"/>
    <w:basedOn w:val="Normal"/>
    <w:link w:val="CommentaireCar"/>
    <w:uiPriority w:val="99"/>
    <w:semiHidden/>
    <w:unhideWhenUsed/>
    <w:rsid w:val="002D06DF"/>
    <w:pPr>
      <w:spacing w:line="240" w:lineRule="auto"/>
    </w:pPr>
    <w:rPr>
      <w:sz w:val="24"/>
      <w:szCs w:val="24"/>
    </w:rPr>
  </w:style>
  <w:style w:type="character" w:customStyle="1" w:styleId="CommentaireCar">
    <w:name w:val="Commentaire Car"/>
    <w:basedOn w:val="Policepardfaut"/>
    <w:link w:val="Commentaire"/>
    <w:uiPriority w:val="99"/>
    <w:semiHidden/>
    <w:rsid w:val="002D06DF"/>
    <w:rPr>
      <w:sz w:val="24"/>
      <w:szCs w:val="24"/>
    </w:rPr>
  </w:style>
  <w:style w:type="paragraph" w:styleId="Objetducommentaire">
    <w:name w:val="annotation subject"/>
    <w:basedOn w:val="Commentaire"/>
    <w:next w:val="Commentaire"/>
    <w:link w:val="ObjetducommentaireCar"/>
    <w:uiPriority w:val="99"/>
    <w:semiHidden/>
    <w:unhideWhenUsed/>
    <w:rsid w:val="002D06DF"/>
    <w:rPr>
      <w:b/>
      <w:bCs/>
      <w:sz w:val="20"/>
      <w:szCs w:val="20"/>
    </w:rPr>
  </w:style>
  <w:style w:type="character" w:customStyle="1" w:styleId="ObjetducommentaireCar">
    <w:name w:val="Objet du commentaire Car"/>
    <w:basedOn w:val="CommentaireCar"/>
    <w:link w:val="Objetducommentaire"/>
    <w:uiPriority w:val="99"/>
    <w:semiHidden/>
    <w:rsid w:val="002D06DF"/>
    <w:rPr>
      <w:b/>
      <w:bCs/>
      <w:sz w:val="20"/>
      <w:szCs w:val="20"/>
    </w:rPr>
  </w:style>
  <w:style w:type="paragraph" w:styleId="Textedebulles">
    <w:name w:val="Balloon Text"/>
    <w:basedOn w:val="Normal"/>
    <w:link w:val="TextedebullesCar"/>
    <w:uiPriority w:val="99"/>
    <w:semiHidden/>
    <w:unhideWhenUsed/>
    <w:rsid w:val="002D06DF"/>
    <w:pPr>
      <w:spacing w:after="0" w:line="240" w:lineRule="auto"/>
    </w:pPr>
    <w:rPr>
      <w:rFonts w:ascii="Lucida Grande" w:hAnsi="Lucida Grande"/>
      <w:sz w:val="18"/>
      <w:szCs w:val="18"/>
    </w:rPr>
  </w:style>
  <w:style w:type="character" w:customStyle="1" w:styleId="TextedebullesCar">
    <w:name w:val="Texte de bulles Car"/>
    <w:basedOn w:val="Policepardfaut"/>
    <w:link w:val="Textedebulles"/>
    <w:uiPriority w:val="99"/>
    <w:semiHidden/>
    <w:rsid w:val="002D06DF"/>
    <w:rPr>
      <w:rFonts w:ascii="Lucida Grande" w:hAnsi="Lucida Grande"/>
      <w:sz w:val="18"/>
      <w:szCs w:val="18"/>
    </w:rPr>
  </w:style>
  <w:style w:type="character" w:styleId="Lienhypertextesuivi">
    <w:name w:val="FollowedHyperlink"/>
    <w:basedOn w:val="Policepardfaut"/>
    <w:uiPriority w:val="99"/>
    <w:semiHidden/>
    <w:unhideWhenUsed/>
    <w:rsid w:val="002D06DF"/>
    <w:rPr>
      <w:color w:val="800080"/>
      <w:u w:val="single"/>
    </w:rPr>
  </w:style>
  <w:style w:type="paragraph" w:styleId="Rvision">
    <w:name w:val="Revision"/>
    <w:hidden/>
    <w:uiPriority w:val="99"/>
    <w:semiHidden/>
    <w:rsid w:val="00BE32B3"/>
    <w:rPr>
      <w:sz w:val="22"/>
      <w:szCs w:val="22"/>
      <w:lang w:eastAsia="en-US"/>
    </w:rPr>
  </w:style>
  <w:style w:type="paragraph" w:styleId="NormalWeb">
    <w:name w:val="Normal (Web)"/>
    <w:basedOn w:val="Normal"/>
    <w:uiPriority w:val="99"/>
    <w:unhideWhenUsed/>
    <w:rsid w:val="000A219A"/>
    <w:pPr>
      <w:spacing w:before="100" w:beforeAutospacing="1" w:after="100" w:afterAutospacing="1" w:line="240" w:lineRule="auto"/>
    </w:pPr>
    <w:rPr>
      <w:rFonts w:ascii="Times New Roman" w:eastAsia="Times New Roman" w:hAnsi="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88201">
      <w:bodyDiv w:val="1"/>
      <w:marLeft w:val="0"/>
      <w:marRight w:val="0"/>
      <w:marTop w:val="0"/>
      <w:marBottom w:val="0"/>
      <w:divBdr>
        <w:top w:val="none" w:sz="0" w:space="0" w:color="auto"/>
        <w:left w:val="none" w:sz="0" w:space="0" w:color="auto"/>
        <w:bottom w:val="none" w:sz="0" w:space="0" w:color="auto"/>
        <w:right w:val="none" w:sz="0" w:space="0" w:color="auto"/>
      </w:divBdr>
      <w:divsChild>
        <w:div w:id="260384151">
          <w:marLeft w:val="0"/>
          <w:marRight w:val="0"/>
          <w:marTop w:val="0"/>
          <w:marBottom w:val="0"/>
          <w:divBdr>
            <w:top w:val="none" w:sz="0" w:space="0" w:color="auto"/>
            <w:left w:val="none" w:sz="0" w:space="0" w:color="auto"/>
            <w:bottom w:val="none" w:sz="0" w:space="0" w:color="auto"/>
            <w:right w:val="none" w:sz="0" w:space="0" w:color="auto"/>
          </w:divBdr>
        </w:div>
        <w:div w:id="644159810">
          <w:marLeft w:val="0"/>
          <w:marRight w:val="0"/>
          <w:marTop w:val="0"/>
          <w:marBottom w:val="0"/>
          <w:divBdr>
            <w:top w:val="none" w:sz="0" w:space="0" w:color="auto"/>
            <w:left w:val="none" w:sz="0" w:space="0" w:color="auto"/>
            <w:bottom w:val="none" w:sz="0" w:space="0" w:color="auto"/>
            <w:right w:val="none" w:sz="0" w:space="0" w:color="auto"/>
          </w:divBdr>
        </w:div>
        <w:div w:id="1993679384">
          <w:marLeft w:val="0"/>
          <w:marRight w:val="0"/>
          <w:marTop w:val="0"/>
          <w:marBottom w:val="0"/>
          <w:divBdr>
            <w:top w:val="none" w:sz="0" w:space="0" w:color="auto"/>
            <w:left w:val="none" w:sz="0" w:space="0" w:color="auto"/>
            <w:bottom w:val="none" w:sz="0" w:space="0" w:color="auto"/>
            <w:right w:val="none" w:sz="0" w:space="0" w:color="auto"/>
          </w:divBdr>
        </w:div>
      </w:divsChild>
    </w:div>
    <w:div w:id="374701996">
      <w:bodyDiv w:val="1"/>
      <w:marLeft w:val="0"/>
      <w:marRight w:val="0"/>
      <w:marTop w:val="0"/>
      <w:marBottom w:val="0"/>
      <w:divBdr>
        <w:top w:val="none" w:sz="0" w:space="0" w:color="auto"/>
        <w:left w:val="none" w:sz="0" w:space="0" w:color="auto"/>
        <w:bottom w:val="none" w:sz="0" w:space="0" w:color="auto"/>
        <w:right w:val="none" w:sz="0" w:space="0" w:color="auto"/>
      </w:divBdr>
      <w:divsChild>
        <w:div w:id="619459144">
          <w:marLeft w:val="0"/>
          <w:marRight w:val="0"/>
          <w:marTop w:val="0"/>
          <w:marBottom w:val="0"/>
          <w:divBdr>
            <w:top w:val="none" w:sz="0" w:space="0" w:color="auto"/>
            <w:left w:val="none" w:sz="0" w:space="0" w:color="auto"/>
            <w:bottom w:val="none" w:sz="0" w:space="0" w:color="auto"/>
            <w:right w:val="none" w:sz="0" w:space="0" w:color="auto"/>
          </w:divBdr>
        </w:div>
      </w:divsChild>
    </w:div>
    <w:div w:id="929120578">
      <w:bodyDiv w:val="1"/>
      <w:marLeft w:val="0"/>
      <w:marRight w:val="0"/>
      <w:marTop w:val="0"/>
      <w:marBottom w:val="0"/>
      <w:divBdr>
        <w:top w:val="none" w:sz="0" w:space="0" w:color="auto"/>
        <w:left w:val="none" w:sz="0" w:space="0" w:color="auto"/>
        <w:bottom w:val="none" w:sz="0" w:space="0" w:color="auto"/>
        <w:right w:val="none" w:sz="0" w:space="0" w:color="auto"/>
      </w:divBdr>
      <w:divsChild>
        <w:div w:id="1085805304">
          <w:marLeft w:val="0"/>
          <w:marRight w:val="0"/>
          <w:marTop w:val="0"/>
          <w:marBottom w:val="0"/>
          <w:divBdr>
            <w:top w:val="none" w:sz="0" w:space="0" w:color="auto"/>
            <w:left w:val="none" w:sz="0" w:space="0" w:color="auto"/>
            <w:bottom w:val="none" w:sz="0" w:space="0" w:color="auto"/>
            <w:right w:val="none" w:sz="0" w:space="0" w:color="auto"/>
          </w:divBdr>
        </w:div>
        <w:div w:id="1995721895">
          <w:marLeft w:val="0"/>
          <w:marRight w:val="0"/>
          <w:marTop w:val="0"/>
          <w:marBottom w:val="0"/>
          <w:divBdr>
            <w:top w:val="none" w:sz="0" w:space="0" w:color="auto"/>
            <w:left w:val="none" w:sz="0" w:space="0" w:color="auto"/>
            <w:bottom w:val="none" w:sz="0" w:space="0" w:color="auto"/>
            <w:right w:val="none" w:sz="0" w:space="0" w:color="auto"/>
          </w:divBdr>
        </w:div>
      </w:divsChild>
    </w:div>
    <w:div w:id="1113939296">
      <w:bodyDiv w:val="1"/>
      <w:marLeft w:val="0"/>
      <w:marRight w:val="0"/>
      <w:marTop w:val="0"/>
      <w:marBottom w:val="0"/>
      <w:divBdr>
        <w:top w:val="none" w:sz="0" w:space="0" w:color="auto"/>
        <w:left w:val="none" w:sz="0" w:space="0" w:color="auto"/>
        <w:bottom w:val="none" w:sz="0" w:space="0" w:color="auto"/>
        <w:right w:val="none" w:sz="0" w:space="0" w:color="auto"/>
      </w:divBdr>
    </w:div>
    <w:div w:id="1247034518">
      <w:bodyDiv w:val="1"/>
      <w:marLeft w:val="0"/>
      <w:marRight w:val="0"/>
      <w:marTop w:val="0"/>
      <w:marBottom w:val="0"/>
      <w:divBdr>
        <w:top w:val="none" w:sz="0" w:space="0" w:color="auto"/>
        <w:left w:val="none" w:sz="0" w:space="0" w:color="auto"/>
        <w:bottom w:val="none" w:sz="0" w:space="0" w:color="auto"/>
        <w:right w:val="none" w:sz="0" w:space="0" w:color="auto"/>
      </w:divBdr>
      <w:divsChild>
        <w:div w:id="860558089">
          <w:marLeft w:val="0"/>
          <w:marRight w:val="0"/>
          <w:marTop w:val="0"/>
          <w:marBottom w:val="0"/>
          <w:divBdr>
            <w:top w:val="none" w:sz="0" w:space="0" w:color="auto"/>
            <w:left w:val="none" w:sz="0" w:space="0" w:color="auto"/>
            <w:bottom w:val="none" w:sz="0" w:space="0" w:color="auto"/>
            <w:right w:val="none" w:sz="0" w:space="0" w:color="auto"/>
          </w:divBdr>
        </w:div>
      </w:divsChild>
    </w:div>
    <w:div w:id="1712807865">
      <w:bodyDiv w:val="1"/>
      <w:marLeft w:val="0"/>
      <w:marRight w:val="0"/>
      <w:marTop w:val="0"/>
      <w:marBottom w:val="0"/>
      <w:divBdr>
        <w:top w:val="none" w:sz="0" w:space="0" w:color="auto"/>
        <w:left w:val="none" w:sz="0" w:space="0" w:color="auto"/>
        <w:bottom w:val="none" w:sz="0" w:space="0" w:color="auto"/>
        <w:right w:val="none" w:sz="0" w:space="0" w:color="auto"/>
      </w:divBdr>
      <w:divsChild>
        <w:div w:id="44261422">
          <w:marLeft w:val="0"/>
          <w:marRight w:val="0"/>
          <w:marTop w:val="0"/>
          <w:marBottom w:val="0"/>
          <w:divBdr>
            <w:top w:val="none" w:sz="0" w:space="0" w:color="auto"/>
            <w:left w:val="none" w:sz="0" w:space="0" w:color="auto"/>
            <w:bottom w:val="none" w:sz="0" w:space="0" w:color="auto"/>
            <w:right w:val="none" w:sz="0" w:space="0" w:color="auto"/>
          </w:divBdr>
          <w:divsChild>
            <w:div w:id="6489841">
              <w:marLeft w:val="0"/>
              <w:marRight w:val="0"/>
              <w:marTop w:val="0"/>
              <w:marBottom w:val="0"/>
              <w:divBdr>
                <w:top w:val="none" w:sz="0" w:space="0" w:color="auto"/>
                <w:left w:val="none" w:sz="0" w:space="0" w:color="auto"/>
                <w:bottom w:val="none" w:sz="0" w:space="0" w:color="auto"/>
                <w:right w:val="none" w:sz="0" w:space="0" w:color="auto"/>
              </w:divBdr>
            </w:div>
            <w:div w:id="7828269">
              <w:marLeft w:val="0"/>
              <w:marRight w:val="0"/>
              <w:marTop w:val="0"/>
              <w:marBottom w:val="0"/>
              <w:divBdr>
                <w:top w:val="none" w:sz="0" w:space="0" w:color="auto"/>
                <w:left w:val="none" w:sz="0" w:space="0" w:color="auto"/>
                <w:bottom w:val="none" w:sz="0" w:space="0" w:color="auto"/>
                <w:right w:val="none" w:sz="0" w:space="0" w:color="auto"/>
              </w:divBdr>
            </w:div>
            <w:div w:id="23333308">
              <w:marLeft w:val="0"/>
              <w:marRight w:val="0"/>
              <w:marTop w:val="0"/>
              <w:marBottom w:val="0"/>
              <w:divBdr>
                <w:top w:val="none" w:sz="0" w:space="0" w:color="auto"/>
                <w:left w:val="none" w:sz="0" w:space="0" w:color="auto"/>
                <w:bottom w:val="none" w:sz="0" w:space="0" w:color="auto"/>
                <w:right w:val="none" w:sz="0" w:space="0" w:color="auto"/>
              </w:divBdr>
            </w:div>
            <w:div w:id="32117891">
              <w:marLeft w:val="0"/>
              <w:marRight w:val="0"/>
              <w:marTop w:val="0"/>
              <w:marBottom w:val="0"/>
              <w:divBdr>
                <w:top w:val="none" w:sz="0" w:space="0" w:color="auto"/>
                <w:left w:val="none" w:sz="0" w:space="0" w:color="auto"/>
                <w:bottom w:val="none" w:sz="0" w:space="0" w:color="auto"/>
                <w:right w:val="none" w:sz="0" w:space="0" w:color="auto"/>
              </w:divBdr>
            </w:div>
            <w:div w:id="32969069">
              <w:marLeft w:val="0"/>
              <w:marRight w:val="0"/>
              <w:marTop w:val="0"/>
              <w:marBottom w:val="0"/>
              <w:divBdr>
                <w:top w:val="none" w:sz="0" w:space="0" w:color="auto"/>
                <w:left w:val="none" w:sz="0" w:space="0" w:color="auto"/>
                <w:bottom w:val="none" w:sz="0" w:space="0" w:color="auto"/>
                <w:right w:val="none" w:sz="0" w:space="0" w:color="auto"/>
              </w:divBdr>
            </w:div>
            <w:div w:id="35589630">
              <w:marLeft w:val="0"/>
              <w:marRight w:val="0"/>
              <w:marTop w:val="0"/>
              <w:marBottom w:val="0"/>
              <w:divBdr>
                <w:top w:val="none" w:sz="0" w:space="0" w:color="auto"/>
                <w:left w:val="none" w:sz="0" w:space="0" w:color="auto"/>
                <w:bottom w:val="none" w:sz="0" w:space="0" w:color="auto"/>
                <w:right w:val="none" w:sz="0" w:space="0" w:color="auto"/>
              </w:divBdr>
            </w:div>
            <w:div w:id="38550689">
              <w:marLeft w:val="0"/>
              <w:marRight w:val="0"/>
              <w:marTop w:val="0"/>
              <w:marBottom w:val="0"/>
              <w:divBdr>
                <w:top w:val="none" w:sz="0" w:space="0" w:color="auto"/>
                <w:left w:val="none" w:sz="0" w:space="0" w:color="auto"/>
                <w:bottom w:val="none" w:sz="0" w:space="0" w:color="auto"/>
                <w:right w:val="none" w:sz="0" w:space="0" w:color="auto"/>
              </w:divBdr>
            </w:div>
            <w:div w:id="41373537">
              <w:marLeft w:val="0"/>
              <w:marRight w:val="0"/>
              <w:marTop w:val="0"/>
              <w:marBottom w:val="0"/>
              <w:divBdr>
                <w:top w:val="none" w:sz="0" w:space="0" w:color="auto"/>
                <w:left w:val="none" w:sz="0" w:space="0" w:color="auto"/>
                <w:bottom w:val="none" w:sz="0" w:space="0" w:color="auto"/>
                <w:right w:val="none" w:sz="0" w:space="0" w:color="auto"/>
              </w:divBdr>
            </w:div>
            <w:div w:id="44838598">
              <w:marLeft w:val="0"/>
              <w:marRight w:val="0"/>
              <w:marTop w:val="0"/>
              <w:marBottom w:val="0"/>
              <w:divBdr>
                <w:top w:val="none" w:sz="0" w:space="0" w:color="auto"/>
                <w:left w:val="none" w:sz="0" w:space="0" w:color="auto"/>
                <w:bottom w:val="none" w:sz="0" w:space="0" w:color="auto"/>
                <w:right w:val="none" w:sz="0" w:space="0" w:color="auto"/>
              </w:divBdr>
            </w:div>
            <w:div w:id="50078662">
              <w:marLeft w:val="0"/>
              <w:marRight w:val="0"/>
              <w:marTop w:val="0"/>
              <w:marBottom w:val="0"/>
              <w:divBdr>
                <w:top w:val="none" w:sz="0" w:space="0" w:color="auto"/>
                <w:left w:val="none" w:sz="0" w:space="0" w:color="auto"/>
                <w:bottom w:val="none" w:sz="0" w:space="0" w:color="auto"/>
                <w:right w:val="none" w:sz="0" w:space="0" w:color="auto"/>
              </w:divBdr>
            </w:div>
            <w:div w:id="50739296">
              <w:marLeft w:val="0"/>
              <w:marRight w:val="0"/>
              <w:marTop w:val="0"/>
              <w:marBottom w:val="0"/>
              <w:divBdr>
                <w:top w:val="none" w:sz="0" w:space="0" w:color="auto"/>
                <w:left w:val="none" w:sz="0" w:space="0" w:color="auto"/>
                <w:bottom w:val="none" w:sz="0" w:space="0" w:color="auto"/>
                <w:right w:val="none" w:sz="0" w:space="0" w:color="auto"/>
              </w:divBdr>
            </w:div>
            <w:div w:id="52777275">
              <w:marLeft w:val="0"/>
              <w:marRight w:val="0"/>
              <w:marTop w:val="0"/>
              <w:marBottom w:val="0"/>
              <w:divBdr>
                <w:top w:val="none" w:sz="0" w:space="0" w:color="auto"/>
                <w:left w:val="none" w:sz="0" w:space="0" w:color="auto"/>
                <w:bottom w:val="none" w:sz="0" w:space="0" w:color="auto"/>
                <w:right w:val="none" w:sz="0" w:space="0" w:color="auto"/>
              </w:divBdr>
            </w:div>
            <w:div w:id="55864866">
              <w:marLeft w:val="0"/>
              <w:marRight w:val="0"/>
              <w:marTop w:val="0"/>
              <w:marBottom w:val="0"/>
              <w:divBdr>
                <w:top w:val="none" w:sz="0" w:space="0" w:color="auto"/>
                <w:left w:val="none" w:sz="0" w:space="0" w:color="auto"/>
                <w:bottom w:val="none" w:sz="0" w:space="0" w:color="auto"/>
                <w:right w:val="none" w:sz="0" w:space="0" w:color="auto"/>
              </w:divBdr>
            </w:div>
            <w:div w:id="64958983">
              <w:marLeft w:val="0"/>
              <w:marRight w:val="0"/>
              <w:marTop w:val="0"/>
              <w:marBottom w:val="0"/>
              <w:divBdr>
                <w:top w:val="none" w:sz="0" w:space="0" w:color="auto"/>
                <w:left w:val="none" w:sz="0" w:space="0" w:color="auto"/>
                <w:bottom w:val="none" w:sz="0" w:space="0" w:color="auto"/>
                <w:right w:val="none" w:sz="0" w:space="0" w:color="auto"/>
              </w:divBdr>
            </w:div>
            <w:div w:id="65612007">
              <w:marLeft w:val="0"/>
              <w:marRight w:val="0"/>
              <w:marTop w:val="0"/>
              <w:marBottom w:val="0"/>
              <w:divBdr>
                <w:top w:val="none" w:sz="0" w:space="0" w:color="auto"/>
                <w:left w:val="none" w:sz="0" w:space="0" w:color="auto"/>
                <w:bottom w:val="none" w:sz="0" w:space="0" w:color="auto"/>
                <w:right w:val="none" w:sz="0" w:space="0" w:color="auto"/>
              </w:divBdr>
            </w:div>
            <w:div w:id="68040668">
              <w:marLeft w:val="0"/>
              <w:marRight w:val="0"/>
              <w:marTop w:val="0"/>
              <w:marBottom w:val="0"/>
              <w:divBdr>
                <w:top w:val="none" w:sz="0" w:space="0" w:color="auto"/>
                <w:left w:val="none" w:sz="0" w:space="0" w:color="auto"/>
                <w:bottom w:val="none" w:sz="0" w:space="0" w:color="auto"/>
                <w:right w:val="none" w:sz="0" w:space="0" w:color="auto"/>
              </w:divBdr>
            </w:div>
            <w:div w:id="68237398">
              <w:marLeft w:val="0"/>
              <w:marRight w:val="0"/>
              <w:marTop w:val="0"/>
              <w:marBottom w:val="0"/>
              <w:divBdr>
                <w:top w:val="none" w:sz="0" w:space="0" w:color="auto"/>
                <w:left w:val="none" w:sz="0" w:space="0" w:color="auto"/>
                <w:bottom w:val="none" w:sz="0" w:space="0" w:color="auto"/>
                <w:right w:val="none" w:sz="0" w:space="0" w:color="auto"/>
              </w:divBdr>
            </w:div>
            <w:div w:id="73816467">
              <w:marLeft w:val="0"/>
              <w:marRight w:val="0"/>
              <w:marTop w:val="0"/>
              <w:marBottom w:val="0"/>
              <w:divBdr>
                <w:top w:val="none" w:sz="0" w:space="0" w:color="auto"/>
                <w:left w:val="none" w:sz="0" w:space="0" w:color="auto"/>
                <w:bottom w:val="none" w:sz="0" w:space="0" w:color="auto"/>
                <w:right w:val="none" w:sz="0" w:space="0" w:color="auto"/>
              </w:divBdr>
            </w:div>
            <w:div w:id="75519880">
              <w:marLeft w:val="0"/>
              <w:marRight w:val="0"/>
              <w:marTop w:val="0"/>
              <w:marBottom w:val="0"/>
              <w:divBdr>
                <w:top w:val="none" w:sz="0" w:space="0" w:color="auto"/>
                <w:left w:val="none" w:sz="0" w:space="0" w:color="auto"/>
                <w:bottom w:val="none" w:sz="0" w:space="0" w:color="auto"/>
                <w:right w:val="none" w:sz="0" w:space="0" w:color="auto"/>
              </w:divBdr>
            </w:div>
            <w:div w:id="76876219">
              <w:marLeft w:val="0"/>
              <w:marRight w:val="0"/>
              <w:marTop w:val="0"/>
              <w:marBottom w:val="0"/>
              <w:divBdr>
                <w:top w:val="none" w:sz="0" w:space="0" w:color="auto"/>
                <w:left w:val="none" w:sz="0" w:space="0" w:color="auto"/>
                <w:bottom w:val="none" w:sz="0" w:space="0" w:color="auto"/>
                <w:right w:val="none" w:sz="0" w:space="0" w:color="auto"/>
              </w:divBdr>
            </w:div>
            <w:div w:id="76946052">
              <w:marLeft w:val="0"/>
              <w:marRight w:val="0"/>
              <w:marTop w:val="0"/>
              <w:marBottom w:val="0"/>
              <w:divBdr>
                <w:top w:val="none" w:sz="0" w:space="0" w:color="auto"/>
                <w:left w:val="none" w:sz="0" w:space="0" w:color="auto"/>
                <w:bottom w:val="none" w:sz="0" w:space="0" w:color="auto"/>
                <w:right w:val="none" w:sz="0" w:space="0" w:color="auto"/>
              </w:divBdr>
            </w:div>
            <w:div w:id="77554968">
              <w:marLeft w:val="0"/>
              <w:marRight w:val="0"/>
              <w:marTop w:val="0"/>
              <w:marBottom w:val="0"/>
              <w:divBdr>
                <w:top w:val="none" w:sz="0" w:space="0" w:color="auto"/>
                <w:left w:val="none" w:sz="0" w:space="0" w:color="auto"/>
                <w:bottom w:val="none" w:sz="0" w:space="0" w:color="auto"/>
                <w:right w:val="none" w:sz="0" w:space="0" w:color="auto"/>
              </w:divBdr>
            </w:div>
            <w:div w:id="80301161">
              <w:marLeft w:val="0"/>
              <w:marRight w:val="0"/>
              <w:marTop w:val="0"/>
              <w:marBottom w:val="0"/>
              <w:divBdr>
                <w:top w:val="none" w:sz="0" w:space="0" w:color="auto"/>
                <w:left w:val="none" w:sz="0" w:space="0" w:color="auto"/>
                <w:bottom w:val="none" w:sz="0" w:space="0" w:color="auto"/>
                <w:right w:val="none" w:sz="0" w:space="0" w:color="auto"/>
              </w:divBdr>
            </w:div>
            <w:div w:id="91240361">
              <w:marLeft w:val="0"/>
              <w:marRight w:val="0"/>
              <w:marTop w:val="0"/>
              <w:marBottom w:val="0"/>
              <w:divBdr>
                <w:top w:val="none" w:sz="0" w:space="0" w:color="auto"/>
                <w:left w:val="none" w:sz="0" w:space="0" w:color="auto"/>
                <w:bottom w:val="none" w:sz="0" w:space="0" w:color="auto"/>
                <w:right w:val="none" w:sz="0" w:space="0" w:color="auto"/>
              </w:divBdr>
            </w:div>
            <w:div w:id="92752053">
              <w:marLeft w:val="0"/>
              <w:marRight w:val="0"/>
              <w:marTop w:val="0"/>
              <w:marBottom w:val="0"/>
              <w:divBdr>
                <w:top w:val="none" w:sz="0" w:space="0" w:color="auto"/>
                <w:left w:val="none" w:sz="0" w:space="0" w:color="auto"/>
                <w:bottom w:val="none" w:sz="0" w:space="0" w:color="auto"/>
                <w:right w:val="none" w:sz="0" w:space="0" w:color="auto"/>
              </w:divBdr>
            </w:div>
            <w:div w:id="100148542">
              <w:marLeft w:val="0"/>
              <w:marRight w:val="0"/>
              <w:marTop w:val="0"/>
              <w:marBottom w:val="0"/>
              <w:divBdr>
                <w:top w:val="none" w:sz="0" w:space="0" w:color="auto"/>
                <w:left w:val="none" w:sz="0" w:space="0" w:color="auto"/>
                <w:bottom w:val="none" w:sz="0" w:space="0" w:color="auto"/>
                <w:right w:val="none" w:sz="0" w:space="0" w:color="auto"/>
              </w:divBdr>
            </w:div>
            <w:div w:id="101465203">
              <w:marLeft w:val="0"/>
              <w:marRight w:val="0"/>
              <w:marTop w:val="0"/>
              <w:marBottom w:val="0"/>
              <w:divBdr>
                <w:top w:val="none" w:sz="0" w:space="0" w:color="auto"/>
                <w:left w:val="none" w:sz="0" w:space="0" w:color="auto"/>
                <w:bottom w:val="none" w:sz="0" w:space="0" w:color="auto"/>
                <w:right w:val="none" w:sz="0" w:space="0" w:color="auto"/>
              </w:divBdr>
            </w:div>
            <w:div w:id="106198866">
              <w:marLeft w:val="0"/>
              <w:marRight w:val="0"/>
              <w:marTop w:val="0"/>
              <w:marBottom w:val="0"/>
              <w:divBdr>
                <w:top w:val="none" w:sz="0" w:space="0" w:color="auto"/>
                <w:left w:val="none" w:sz="0" w:space="0" w:color="auto"/>
                <w:bottom w:val="none" w:sz="0" w:space="0" w:color="auto"/>
                <w:right w:val="none" w:sz="0" w:space="0" w:color="auto"/>
              </w:divBdr>
            </w:div>
            <w:div w:id="107508350">
              <w:marLeft w:val="0"/>
              <w:marRight w:val="0"/>
              <w:marTop w:val="0"/>
              <w:marBottom w:val="0"/>
              <w:divBdr>
                <w:top w:val="none" w:sz="0" w:space="0" w:color="auto"/>
                <w:left w:val="none" w:sz="0" w:space="0" w:color="auto"/>
                <w:bottom w:val="none" w:sz="0" w:space="0" w:color="auto"/>
                <w:right w:val="none" w:sz="0" w:space="0" w:color="auto"/>
              </w:divBdr>
            </w:div>
            <w:div w:id="108859310">
              <w:marLeft w:val="0"/>
              <w:marRight w:val="0"/>
              <w:marTop w:val="0"/>
              <w:marBottom w:val="0"/>
              <w:divBdr>
                <w:top w:val="none" w:sz="0" w:space="0" w:color="auto"/>
                <w:left w:val="none" w:sz="0" w:space="0" w:color="auto"/>
                <w:bottom w:val="none" w:sz="0" w:space="0" w:color="auto"/>
                <w:right w:val="none" w:sz="0" w:space="0" w:color="auto"/>
              </w:divBdr>
            </w:div>
            <w:div w:id="111022674">
              <w:marLeft w:val="0"/>
              <w:marRight w:val="0"/>
              <w:marTop w:val="0"/>
              <w:marBottom w:val="0"/>
              <w:divBdr>
                <w:top w:val="none" w:sz="0" w:space="0" w:color="auto"/>
                <w:left w:val="none" w:sz="0" w:space="0" w:color="auto"/>
                <w:bottom w:val="none" w:sz="0" w:space="0" w:color="auto"/>
                <w:right w:val="none" w:sz="0" w:space="0" w:color="auto"/>
              </w:divBdr>
            </w:div>
            <w:div w:id="113334217">
              <w:marLeft w:val="0"/>
              <w:marRight w:val="0"/>
              <w:marTop w:val="0"/>
              <w:marBottom w:val="0"/>
              <w:divBdr>
                <w:top w:val="none" w:sz="0" w:space="0" w:color="auto"/>
                <w:left w:val="none" w:sz="0" w:space="0" w:color="auto"/>
                <w:bottom w:val="none" w:sz="0" w:space="0" w:color="auto"/>
                <w:right w:val="none" w:sz="0" w:space="0" w:color="auto"/>
              </w:divBdr>
            </w:div>
            <w:div w:id="116529253">
              <w:marLeft w:val="0"/>
              <w:marRight w:val="0"/>
              <w:marTop w:val="0"/>
              <w:marBottom w:val="0"/>
              <w:divBdr>
                <w:top w:val="none" w:sz="0" w:space="0" w:color="auto"/>
                <w:left w:val="none" w:sz="0" w:space="0" w:color="auto"/>
                <w:bottom w:val="none" w:sz="0" w:space="0" w:color="auto"/>
                <w:right w:val="none" w:sz="0" w:space="0" w:color="auto"/>
              </w:divBdr>
            </w:div>
            <w:div w:id="117190277">
              <w:marLeft w:val="0"/>
              <w:marRight w:val="0"/>
              <w:marTop w:val="0"/>
              <w:marBottom w:val="0"/>
              <w:divBdr>
                <w:top w:val="none" w:sz="0" w:space="0" w:color="auto"/>
                <w:left w:val="none" w:sz="0" w:space="0" w:color="auto"/>
                <w:bottom w:val="none" w:sz="0" w:space="0" w:color="auto"/>
                <w:right w:val="none" w:sz="0" w:space="0" w:color="auto"/>
              </w:divBdr>
            </w:div>
            <w:div w:id="121271509">
              <w:marLeft w:val="0"/>
              <w:marRight w:val="0"/>
              <w:marTop w:val="0"/>
              <w:marBottom w:val="0"/>
              <w:divBdr>
                <w:top w:val="none" w:sz="0" w:space="0" w:color="auto"/>
                <w:left w:val="none" w:sz="0" w:space="0" w:color="auto"/>
                <w:bottom w:val="none" w:sz="0" w:space="0" w:color="auto"/>
                <w:right w:val="none" w:sz="0" w:space="0" w:color="auto"/>
              </w:divBdr>
            </w:div>
            <w:div w:id="123812121">
              <w:marLeft w:val="0"/>
              <w:marRight w:val="0"/>
              <w:marTop w:val="0"/>
              <w:marBottom w:val="0"/>
              <w:divBdr>
                <w:top w:val="none" w:sz="0" w:space="0" w:color="auto"/>
                <w:left w:val="none" w:sz="0" w:space="0" w:color="auto"/>
                <w:bottom w:val="none" w:sz="0" w:space="0" w:color="auto"/>
                <w:right w:val="none" w:sz="0" w:space="0" w:color="auto"/>
              </w:divBdr>
            </w:div>
            <w:div w:id="124664171">
              <w:marLeft w:val="0"/>
              <w:marRight w:val="0"/>
              <w:marTop w:val="0"/>
              <w:marBottom w:val="0"/>
              <w:divBdr>
                <w:top w:val="none" w:sz="0" w:space="0" w:color="auto"/>
                <w:left w:val="none" w:sz="0" w:space="0" w:color="auto"/>
                <w:bottom w:val="none" w:sz="0" w:space="0" w:color="auto"/>
                <w:right w:val="none" w:sz="0" w:space="0" w:color="auto"/>
              </w:divBdr>
            </w:div>
            <w:div w:id="127014245">
              <w:marLeft w:val="0"/>
              <w:marRight w:val="0"/>
              <w:marTop w:val="0"/>
              <w:marBottom w:val="0"/>
              <w:divBdr>
                <w:top w:val="none" w:sz="0" w:space="0" w:color="auto"/>
                <w:left w:val="none" w:sz="0" w:space="0" w:color="auto"/>
                <w:bottom w:val="none" w:sz="0" w:space="0" w:color="auto"/>
                <w:right w:val="none" w:sz="0" w:space="0" w:color="auto"/>
              </w:divBdr>
            </w:div>
            <w:div w:id="127482546">
              <w:marLeft w:val="0"/>
              <w:marRight w:val="0"/>
              <w:marTop w:val="0"/>
              <w:marBottom w:val="0"/>
              <w:divBdr>
                <w:top w:val="none" w:sz="0" w:space="0" w:color="auto"/>
                <w:left w:val="none" w:sz="0" w:space="0" w:color="auto"/>
                <w:bottom w:val="none" w:sz="0" w:space="0" w:color="auto"/>
                <w:right w:val="none" w:sz="0" w:space="0" w:color="auto"/>
              </w:divBdr>
            </w:div>
            <w:div w:id="127672346">
              <w:marLeft w:val="0"/>
              <w:marRight w:val="0"/>
              <w:marTop w:val="0"/>
              <w:marBottom w:val="0"/>
              <w:divBdr>
                <w:top w:val="none" w:sz="0" w:space="0" w:color="auto"/>
                <w:left w:val="none" w:sz="0" w:space="0" w:color="auto"/>
                <w:bottom w:val="none" w:sz="0" w:space="0" w:color="auto"/>
                <w:right w:val="none" w:sz="0" w:space="0" w:color="auto"/>
              </w:divBdr>
            </w:div>
            <w:div w:id="128018253">
              <w:marLeft w:val="0"/>
              <w:marRight w:val="0"/>
              <w:marTop w:val="0"/>
              <w:marBottom w:val="0"/>
              <w:divBdr>
                <w:top w:val="none" w:sz="0" w:space="0" w:color="auto"/>
                <w:left w:val="none" w:sz="0" w:space="0" w:color="auto"/>
                <w:bottom w:val="none" w:sz="0" w:space="0" w:color="auto"/>
                <w:right w:val="none" w:sz="0" w:space="0" w:color="auto"/>
              </w:divBdr>
            </w:div>
            <w:div w:id="133261078">
              <w:marLeft w:val="0"/>
              <w:marRight w:val="0"/>
              <w:marTop w:val="0"/>
              <w:marBottom w:val="0"/>
              <w:divBdr>
                <w:top w:val="none" w:sz="0" w:space="0" w:color="auto"/>
                <w:left w:val="none" w:sz="0" w:space="0" w:color="auto"/>
                <w:bottom w:val="none" w:sz="0" w:space="0" w:color="auto"/>
                <w:right w:val="none" w:sz="0" w:space="0" w:color="auto"/>
              </w:divBdr>
            </w:div>
            <w:div w:id="137721670">
              <w:marLeft w:val="0"/>
              <w:marRight w:val="0"/>
              <w:marTop w:val="0"/>
              <w:marBottom w:val="0"/>
              <w:divBdr>
                <w:top w:val="none" w:sz="0" w:space="0" w:color="auto"/>
                <w:left w:val="none" w:sz="0" w:space="0" w:color="auto"/>
                <w:bottom w:val="none" w:sz="0" w:space="0" w:color="auto"/>
                <w:right w:val="none" w:sz="0" w:space="0" w:color="auto"/>
              </w:divBdr>
            </w:div>
            <w:div w:id="143594651">
              <w:marLeft w:val="0"/>
              <w:marRight w:val="0"/>
              <w:marTop w:val="0"/>
              <w:marBottom w:val="0"/>
              <w:divBdr>
                <w:top w:val="none" w:sz="0" w:space="0" w:color="auto"/>
                <w:left w:val="none" w:sz="0" w:space="0" w:color="auto"/>
                <w:bottom w:val="none" w:sz="0" w:space="0" w:color="auto"/>
                <w:right w:val="none" w:sz="0" w:space="0" w:color="auto"/>
              </w:divBdr>
            </w:div>
            <w:div w:id="150023283">
              <w:marLeft w:val="0"/>
              <w:marRight w:val="0"/>
              <w:marTop w:val="0"/>
              <w:marBottom w:val="0"/>
              <w:divBdr>
                <w:top w:val="none" w:sz="0" w:space="0" w:color="auto"/>
                <w:left w:val="none" w:sz="0" w:space="0" w:color="auto"/>
                <w:bottom w:val="none" w:sz="0" w:space="0" w:color="auto"/>
                <w:right w:val="none" w:sz="0" w:space="0" w:color="auto"/>
              </w:divBdr>
            </w:div>
            <w:div w:id="156196671">
              <w:marLeft w:val="0"/>
              <w:marRight w:val="0"/>
              <w:marTop w:val="0"/>
              <w:marBottom w:val="0"/>
              <w:divBdr>
                <w:top w:val="none" w:sz="0" w:space="0" w:color="auto"/>
                <w:left w:val="none" w:sz="0" w:space="0" w:color="auto"/>
                <w:bottom w:val="none" w:sz="0" w:space="0" w:color="auto"/>
                <w:right w:val="none" w:sz="0" w:space="0" w:color="auto"/>
              </w:divBdr>
            </w:div>
            <w:div w:id="156918088">
              <w:marLeft w:val="0"/>
              <w:marRight w:val="0"/>
              <w:marTop w:val="0"/>
              <w:marBottom w:val="0"/>
              <w:divBdr>
                <w:top w:val="none" w:sz="0" w:space="0" w:color="auto"/>
                <w:left w:val="none" w:sz="0" w:space="0" w:color="auto"/>
                <w:bottom w:val="none" w:sz="0" w:space="0" w:color="auto"/>
                <w:right w:val="none" w:sz="0" w:space="0" w:color="auto"/>
              </w:divBdr>
            </w:div>
            <w:div w:id="163129193">
              <w:marLeft w:val="0"/>
              <w:marRight w:val="0"/>
              <w:marTop w:val="0"/>
              <w:marBottom w:val="0"/>
              <w:divBdr>
                <w:top w:val="none" w:sz="0" w:space="0" w:color="auto"/>
                <w:left w:val="none" w:sz="0" w:space="0" w:color="auto"/>
                <w:bottom w:val="none" w:sz="0" w:space="0" w:color="auto"/>
                <w:right w:val="none" w:sz="0" w:space="0" w:color="auto"/>
              </w:divBdr>
            </w:div>
            <w:div w:id="163329002">
              <w:marLeft w:val="0"/>
              <w:marRight w:val="0"/>
              <w:marTop w:val="0"/>
              <w:marBottom w:val="0"/>
              <w:divBdr>
                <w:top w:val="none" w:sz="0" w:space="0" w:color="auto"/>
                <w:left w:val="none" w:sz="0" w:space="0" w:color="auto"/>
                <w:bottom w:val="none" w:sz="0" w:space="0" w:color="auto"/>
                <w:right w:val="none" w:sz="0" w:space="0" w:color="auto"/>
              </w:divBdr>
            </w:div>
            <w:div w:id="170145746">
              <w:marLeft w:val="0"/>
              <w:marRight w:val="0"/>
              <w:marTop w:val="0"/>
              <w:marBottom w:val="0"/>
              <w:divBdr>
                <w:top w:val="none" w:sz="0" w:space="0" w:color="auto"/>
                <w:left w:val="none" w:sz="0" w:space="0" w:color="auto"/>
                <w:bottom w:val="none" w:sz="0" w:space="0" w:color="auto"/>
                <w:right w:val="none" w:sz="0" w:space="0" w:color="auto"/>
              </w:divBdr>
            </w:div>
            <w:div w:id="175312027">
              <w:marLeft w:val="0"/>
              <w:marRight w:val="0"/>
              <w:marTop w:val="0"/>
              <w:marBottom w:val="0"/>
              <w:divBdr>
                <w:top w:val="none" w:sz="0" w:space="0" w:color="auto"/>
                <w:left w:val="none" w:sz="0" w:space="0" w:color="auto"/>
                <w:bottom w:val="none" w:sz="0" w:space="0" w:color="auto"/>
                <w:right w:val="none" w:sz="0" w:space="0" w:color="auto"/>
              </w:divBdr>
            </w:div>
            <w:div w:id="175458945">
              <w:marLeft w:val="0"/>
              <w:marRight w:val="0"/>
              <w:marTop w:val="0"/>
              <w:marBottom w:val="0"/>
              <w:divBdr>
                <w:top w:val="none" w:sz="0" w:space="0" w:color="auto"/>
                <w:left w:val="none" w:sz="0" w:space="0" w:color="auto"/>
                <w:bottom w:val="none" w:sz="0" w:space="0" w:color="auto"/>
                <w:right w:val="none" w:sz="0" w:space="0" w:color="auto"/>
              </w:divBdr>
            </w:div>
            <w:div w:id="178592464">
              <w:marLeft w:val="0"/>
              <w:marRight w:val="0"/>
              <w:marTop w:val="0"/>
              <w:marBottom w:val="0"/>
              <w:divBdr>
                <w:top w:val="none" w:sz="0" w:space="0" w:color="auto"/>
                <w:left w:val="none" w:sz="0" w:space="0" w:color="auto"/>
                <w:bottom w:val="none" w:sz="0" w:space="0" w:color="auto"/>
                <w:right w:val="none" w:sz="0" w:space="0" w:color="auto"/>
              </w:divBdr>
            </w:div>
            <w:div w:id="183059962">
              <w:marLeft w:val="0"/>
              <w:marRight w:val="0"/>
              <w:marTop w:val="0"/>
              <w:marBottom w:val="0"/>
              <w:divBdr>
                <w:top w:val="none" w:sz="0" w:space="0" w:color="auto"/>
                <w:left w:val="none" w:sz="0" w:space="0" w:color="auto"/>
                <w:bottom w:val="none" w:sz="0" w:space="0" w:color="auto"/>
                <w:right w:val="none" w:sz="0" w:space="0" w:color="auto"/>
              </w:divBdr>
            </w:div>
            <w:div w:id="189731369">
              <w:marLeft w:val="0"/>
              <w:marRight w:val="0"/>
              <w:marTop w:val="0"/>
              <w:marBottom w:val="0"/>
              <w:divBdr>
                <w:top w:val="none" w:sz="0" w:space="0" w:color="auto"/>
                <w:left w:val="none" w:sz="0" w:space="0" w:color="auto"/>
                <w:bottom w:val="none" w:sz="0" w:space="0" w:color="auto"/>
                <w:right w:val="none" w:sz="0" w:space="0" w:color="auto"/>
              </w:divBdr>
            </w:div>
            <w:div w:id="205332744">
              <w:marLeft w:val="0"/>
              <w:marRight w:val="0"/>
              <w:marTop w:val="0"/>
              <w:marBottom w:val="0"/>
              <w:divBdr>
                <w:top w:val="none" w:sz="0" w:space="0" w:color="auto"/>
                <w:left w:val="none" w:sz="0" w:space="0" w:color="auto"/>
                <w:bottom w:val="none" w:sz="0" w:space="0" w:color="auto"/>
                <w:right w:val="none" w:sz="0" w:space="0" w:color="auto"/>
              </w:divBdr>
            </w:div>
            <w:div w:id="208029167">
              <w:marLeft w:val="0"/>
              <w:marRight w:val="0"/>
              <w:marTop w:val="0"/>
              <w:marBottom w:val="0"/>
              <w:divBdr>
                <w:top w:val="none" w:sz="0" w:space="0" w:color="auto"/>
                <w:left w:val="none" w:sz="0" w:space="0" w:color="auto"/>
                <w:bottom w:val="none" w:sz="0" w:space="0" w:color="auto"/>
                <w:right w:val="none" w:sz="0" w:space="0" w:color="auto"/>
              </w:divBdr>
            </w:div>
            <w:div w:id="210190942">
              <w:marLeft w:val="0"/>
              <w:marRight w:val="0"/>
              <w:marTop w:val="0"/>
              <w:marBottom w:val="0"/>
              <w:divBdr>
                <w:top w:val="none" w:sz="0" w:space="0" w:color="auto"/>
                <w:left w:val="none" w:sz="0" w:space="0" w:color="auto"/>
                <w:bottom w:val="none" w:sz="0" w:space="0" w:color="auto"/>
                <w:right w:val="none" w:sz="0" w:space="0" w:color="auto"/>
              </w:divBdr>
            </w:div>
            <w:div w:id="212665367">
              <w:marLeft w:val="0"/>
              <w:marRight w:val="0"/>
              <w:marTop w:val="0"/>
              <w:marBottom w:val="0"/>
              <w:divBdr>
                <w:top w:val="none" w:sz="0" w:space="0" w:color="auto"/>
                <w:left w:val="none" w:sz="0" w:space="0" w:color="auto"/>
                <w:bottom w:val="none" w:sz="0" w:space="0" w:color="auto"/>
                <w:right w:val="none" w:sz="0" w:space="0" w:color="auto"/>
              </w:divBdr>
            </w:div>
            <w:div w:id="213471816">
              <w:marLeft w:val="0"/>
              <w:marRight w:val="0"/>
              <w:marTop w:val="0"/>
              <w:marBottom w:val="0"/>
              <w:divBdr>
                <w:top w:val="none" w:sz="0" w:space="0" w:color="auto"/>
                <w:left w:val="none" w:sz="0" w:space="0" w:color="auto"/>
                <w:bottom w:val="none" w:sz="0" w:space="0" w:color="auto"/>
                <w:right w:val="none" w:sz="0" w:space="0" w:color="auto"/>
              </w:divBdr>
            </w:div>
            <w:div w:id="215972822">
              <w:marLeft w:val="0"/>
              <w:marRight w:val="0"/>
              <w:marTop w:val="0"/>
              <w:marBottom w:val="0"/>
              <w:divBdr>
                <w:top w:val="none" w:sz="0" w:space="0" w:color="auto"/>
                <w:left w:val="none" w:sz="0" w:space="0" w:color="auto"/>
                <w:bottom w:val="none" w:sz="0" w:space="0" w:color="auto"/>
                <w:right w:val="none" w:sz="0" w:space="0" w:color="auto"/>
              </w:divBdr>
            </w:div>
            <w:div w:id="217475664">
              <w:marLeft w:val="0"/>
              <w:marRight w:val="0"/>
              <w:marTop w:val="0"/>
              <w:marBottom w:val="0"/>
              <w:divBdr>
                <w:top w:val="none" w:sz="0" w:space="0" w:color="auto"/>
                <w:left w:val="none" w:sz="0" w:space="0" w:color="auto"/>
                <w:bottom w:val="none" w:sz="0" w:space="0" w:color="auto"/>
                <w:right w:val="none" w:sz="0" w:space="0" w:color="auto"/>
              </w:divBdr>
            </w:div>
            <w:div w:id="219833279">
              <w:marLeft w:val="0"/>
              <w:marRight w:val="0"/>
              <w:marTop w:val="0"/>
              <w:marBottom w:val="0"/>
              <w:divBdr>
                <w:top w:val="none" w:sz="0" w:space="0" w:color="auto"/>
                <w:left w:val="none" w:sz="0" w:space="0" w:color="auto"/>
                <w:bottom w:val="none" w:sz="0" w:space="0" w:color="auto"/>
                <w:right w:val="none" w:sz="0" w:space="0" w:color="auto"/>
              </w:divBdr>
            </w:div>
            <w:div w:id="219901898">
              <w:marLeft w:val="0"/>
              <w:marRight w:val="0"/>
              <w:marTop w:val="0"/>
              <w:marBottom w:val="0"/>
              <w:divBdr>
                <w:top w:val="none" w:sz="0" w:space="0" w:color="auto"/>
                <w:left w:val="none" w:sz="0" w:space="0" w:color="auto"/>
                <w:bottom w:val="none" w:sz="0" w:space="0" w:color="auto"/>
                <w:right w:val="none" w:sz="0" w:space="0" w:color="auto"/>
              </w:divBdr>
            </w:div>
            <w:div w:id="221988631">
              <w:marLeft w:val="0"/>
              <w:marRight w:val="0"/>
              <w:marTop w:val="0"/>
              <w:marBottom w:val="0"/>
              <w:divBdr>
                <w:top w:val="none" w:sz="0" w:space="0" w:color="auto"/>
                <w:left w:val="none" w:sz="0" w:space="0" w:color="auto"/>
                <w:bottom w:val="none" w:sz="0" w:space="0" w:color="auto"/>
                <w:right w:val="none" w:sz="0" w:space="0" w:color="auto"/>
              </w:divBdr>
            </w:div>
            <w:div w:id="223565316">
              <w:marLeft w:val="0"/>
              <w:marRight w:val="0"/>
              <w:marTop w:val="0"/>
              <w:marBottom w:val="0"/>
              <w:divBdr>
                <w:top w:val="none" w:sz="0" w:space="0" w:color="auto"/>
                <w:left w:val="none" w:sz="0" w:space="0" w:color="auto"/>
                <w:bottom w:val="none" w:sz="0" w:space="0" w:color="auto"/>
                <w:right w:val="none" w:sz="0" w:space="0" w:color="auto"/>
              </w:divBdr>
            </w:div>
            <w:div w:id="224489354">
              <w:marLeft w:val="0"/>
              <w:marRight w:val="0"/>
              <w:marTop w:val="0"/>
              <w:marBottom w:val="0"/>
              <w:divBdr>
                <w:top w:val="none" w:sz="0" w:space="0" w:color="auto"/>
                <w:left w:val="none" w:sz="0" w:space="0" w:color="auto"/>
                <w:bottom w:val="none" w:sz="0" w:space="0" w:color="auto"/>
                <w:right w:val="none" w:sz="0" w:space="0" w:color="auto"/>
              </w:divBdr>
            </w:div>
            <w:div w:id="225530215">
              <w:marLeft w:val="0"/>
              <w:marRight w:val="0"/>
              <w:marTop w:val="0"/>
              <w:marBottom w:val="0"/>
              <w:divBdr>
                <w:top w:val="none" w:sz="0" w:space="0" w:color="auto"/>
                <w:left w:val="none" w:sz="0" w:space="0" w:color="auto"/>
                <w:bottom w:val="none" w:sz="0" w:space="0" w:color="auto"/>
                <w:right w:val="none" w:sz="0" w:space="0" w:color="auto"/>
              </w:divBdr>
            </w:div>
            <w:div w:id="230970775">
              <w:marLeft w:val="0"/>
              <w:marRight w:val="0"/>
              <w:marTop w:val="0"/>
              <w:marBottom w:val="0"/>
              <w:divBdr>
                <w:top w:val="none" w:sz="0" w:space="0" w:color="auto"/>
                <w:left w:val="none" w:sz="0" w:space="0" w:color="auto"/>
                <w:bottom w:val="none" w:sz="0" w:space="0" w:color="auto"/>
                <w:right w:val="none" w:sz="0" w:space="0" w:color="auto"/>
              </w:divBdr>
            </w:div>
            <w:div w:id="233005399">
              <w:marLeft w:val="0"/>
              <w:marRight w:val="0"/>
              <w:marTop w:val="0"/>
              <w:marBottom w:val="0"/>
              <w:divBdr>
                <w:top w:val="none" w:sz="0" w:space="0" w:color="auto"/>
                <w:left w:val="none" w:sz="0" w:space="0" w:color="auto"/>
                <w:bottom w:val="none" w:sz="0" w:space="0" w:color="auto"/>
                <w:right w:val="none" w:sz="0" w:space="0" w:color="auto"/>
              </w:divBdr>
            </w:div>
            <w:div w:id="233244674">
              <w:marLeft w:val="0"/>
              <w:marRight w:val="0"/>
              <w:marTop w:val="0"/>
              <w:marBottom w:val="0"/>
              <w:divBdr>
                <w:top w:val="none" w:sz="0" w:space="0" w:color="auto"/>
                <w:left w:val="none" w:sz="0" w:space="0" w:color="auto"/>
                <w:bottom w:val="none" w:sz="0" w:space="0" w:color="auto"/>
                <w:right w:val="none" w:sz="0" w:space="0" w:color="auto"/>
              </w:divBdr>
            </w:div>
            <w:div w:id="236791372">
              <w:marLeft w:val="0"/>
              <w:marRight w:val="0"/>
              <w:marTop w:val="0"/>
              <w:marBottom w:val="0"/>
              <w:divBdr>
                <w:top w:val="none" w:sz="0" w:space="0" w:color="auto"/>
                <w:left w:val="none" w:sz="0" w:space="0" w:color="auto"/>
                <w:bottom w:val="none" w:sz="0" w:space="0" w:color="auto"/>
                <w:right w:val="none" w:sz="0" w:space="0" w:color="auto"/>
              </w:divBdr>
            </w:div>
            <w:div w:id="237980594">
              <w:marLeft w:val="0"/>
              <w:marRight w:val="0"/>
              <w:marTop w:val="0"/>
              <w:marBottom w:val="0"/>
              <w:divBdr>
                <w:top w:val="none" w:sz="0" w:space="0" w:color="auto"/>
                <w:left w:val="none" w:sz="0" w:space="0" w:color="auto"/>
                <w:bottom w:val="none" w:sz="0" w:space="0" w:color="auto"/>
                <w:right w:val="none" w:sz="0" w:space="0" w:color="auto"/>
              </w:divBdr>
            </w:div>
            <w:div w:id="238173098">
              <w:marLeft w:val="0"/>
              <w:marRight w:val="0"/>
              <w:marTop w:val="0"/>
              <w:marBottom w:val="0"/>
              <w:divBdr>
                <w:top w:val="none" w:sz="0" w:space="0" w:color="auto"/>
                <w:left w:val="none" w:sz="0" w:space="0" w:color="auto"/>
                <w:bottom w:val="none" w:sz="0" w:space="0" w:color="auto"/>
                <w:right w:val="none" w:sz="0" w:space="0" w:color="auto"/>
              </w:divBdr>
            </w:div>
            <w:div w:id="247152800">
              <w:marLeft w:val="0"/>
              <w:marRight w:val="0"/>
              <w:marTop w:val="0"/>
              <w:marBottom w:val="0"/>
              <w:divBdr>
                <w:top w:val="none" w:sz="0" w:space="0" w:color="auto"/>
                <w:left w:val="none" w:sz="0" w:space="0" w:color="auto"/>
                <w:bottom w:val="none" w:sz="0" w:space="0" w:color="auto"/>
                <w:right w:val="none" w:sz="0" w:space="0" w:color="auto"/>
              </w:divBdr>
            </w:div>
            <w:div w:id="254093493">
              <w:marLeft w:val="0"/>
              <w:marRight w:val="0"/>
              <w:marTop w:val="0"/>
              <w:marBottom w:val="0"/>
              <w:divBdr>
                <w:top w:val="none" w:sz="0" w:space="0" w:color="auto"/>
                <w:left w:val="none" w:sz="0" w:space="0" w:color="auto"/>
                <w:bottom w:val="none" w:sz="0" w:space="0" w:color="auto"/>
                <w:right w:val="none" w:sz="0" w:space="0" w:color="auto"/>
              </w:divBdr>
            </w:div>
            <w:div w:id="255136795">
              <w:marLeft w:val="0"/>
              <w:marRight w:val="0"/>
              <w:marTop w:val="0"/>
              <w:marBottom w:val="0"/>
              <w:divBdr>
                <w:top w:val="none" w:sz="0" w:space="0" w:color="auto"/>
                <w:left w:val="none" w:sz="0" w:space="0" w:color="auto"/>
                <w:bottom w:val="none" w:sz="0" w:space="0" w:color="auto"/>
                <w:right w:val="none" w:sz="0" w:space="0" w:color="auto"/>
              </w:divBdr>
            </w:div>
            <w:div w:id="255525848">
              <w:marLeft w:val="0"/>
              <w:marRight w:val="0"/>
              <w:marTop w:val="0"/>
              <w:marBottom w:val="0"/>
              <w:divBdr>
                <w:top w:val="none" w:sz="0" w:space="0" w:color="auto"/>
                <w:left w:val="none" w:sz="0" w:space="0" w:color="auto"/>
                <w:bottom w:val="none" w:sz="0" w:space="0" w:color="auto"/>
                <w:right w:val="none" w:sz="0" w:space="0" w:color="auto"/>
              </w:divBdr>
            </w:div>
            <w:div w:id="260190309">
              <w:marLeft w:val="0"/>
              <w:marRight w:val="0"/>
              <w:marTop w:val="0"/>
              <w:marBottom w:val="0"/>
              <w:divBdr>
                <w:top w:val="none" w:sz="0" w:space="0" w:color="auto"/>
                <w:left w:val="none" w:sz="0" w:space="0" w:color="auto"/>
                <w:bottom w:val="none" w:sz="0" w:space="0" w:color="auto"/>
                <w:right w:val="none" w:sz="0" w:space="0" w:color="auto"/>
              </w:divBdr>
            </w:div>
            <w:div w:id="268898268">
              <w:marLeft w:val="0"/>
              <w:marRight w:val="0"/>
              <w:marTop w:val="0"/>
              <w:marBottom w:val="0"/>
              <w:divBdr>
                <w:top w:val="none" w:sz="0" w:space="0" w:color="auto"/>
                <w:left w:val="none" w:sz="0" w:space="0" w:color="auto"/>
                <w:bottom w:val="none" w:sz="0" w:space="0" w:color="auto"/>
                <w:right w:val="none" w:sz="0" w:space="0" w:color="auto"/>
              </w:divBdr>
            </w:div>
            <w:div w:id="275143675">
              <w:marLeft w:val="0"/>
              <w:marRight w:val="0"/>
              <w:marTop w:val="0"/>
              <w:marBottom w:val="0"/>
              <w:divBdr>
                <w:top w:val="none" w:sz="0" w:space="0" w:color="auto"/>
                <w:left w:val="none" w:sz="0" w:space="0" w:color="auto"/>
                <w:bottom w:val="none" w:sz="0" w:space="0" w:color="auto"/>
                <w:right w:val="none" w:sz="0" w:space="0" w:color="auto"/>
              </w:divBdr>
            </w:div>
            <w:div w:id="276723649">
              <w:marLeft w:val="0"/>
              <w:marRight w:val="0"/>
              <w:marTop w:val="0"/>
              <w:marBottom w:val="0"/>
              <w:divBdr>
                <w:top w:val="none" w:sz="0" w:space="0" w:color="auto"/>
                <w:left w:val="none" w:sz="0" w:space="0" w:color="auto"/>
                <w:bottom w:val="none" w:sz="0" w:space="0" w:color="auto"/>
                <w:right w:val="none" w:sz="0" w:space="0" w:color="auto"/>
              </w:divBdr>
            </w:div>
            <w:div w:id="278345408">
              <w:marLeft w:val="0"/>
              <w:marRight w:val="0"/>
              <w:marTop w:val="0"/>
              <w:marBottom w:val="0"/>
              <w:divBdr>
                <w:top w:val="none" w:sz="0" w:space="0" w:color="auto"/>
                <w:left w:val="none" w:sz="0" w:space="0" w:color="auto"/>
                <w:bottom w:val="none" w:sz="0" w:space="0" w:color="auto"/>
                <w:right w:val="none" w:sz="0" w:space="0" w:color="auto"/>
              </w:divBdr>
            </w:div>
            <w:div w:id="283535556">
              <w:marLeft w:val="0"/>
              <w:marRight w:val="0"/>
              <w:marTop w:val="0"/>
              <w:marBottom w:val="0"/>
              <w:divBdr>
                <w:top w:val="none" w:sz="0" w:space="0" w:color="auto"/>
                <w:left w:val="none" w:sz="0" w:space="0" w:color="auto"/>
                <w:bottom w:val="none" w:sz="0" w:space="0" w:color="auto"/>
                <w:right w:val="none" w:sz="0" w:space="0" w:color="auto"/>
              </w:divBdr>
            </w:div>
            <w:div w:id="285550148">
              <w:marLeft w:val="0"/>
              <w:marRight w:val="0"/>
              <w:marTop w:val="0"/>
              <w:marBottom w:val="0"/>
              <w:divBdr>
                <w:top w:val="none" w:sz="0" w:space="0" w:color="auto"/>
                <w:left w:val="none" w:sz="0" w:space="0" w:color="auto"/>
                <w:bottom w:val="none" w:sz="0" w:space="0" w:color="auto"/>
                <w:right w:val="none" w:sz="0" w:space="0" w:color="auto"/>
              </w:divBdr>
            </w:div>
            <w:div w:id="286593012">
              <w:marLeft w:val="0"/>
              <w:marRight w:val="0"/>
              <w:marTop w:val="0"/>
              <w:marBottom w:val="0"/>
              <w:divBdr>
                <w:top w:val="none" w:sz="0" w:space="0" w:color="auto"/>
                <w:left w:val="none" w:sz="0" w:space="0" w:color="auto"/>
                <w:bottom w:val="none" w:sz="0" w:space="0" w:color="auto"/>
                <w:right w:val="none" w:sz="0" w:space="0" w:color="auto"/>
              </w:divBdr>
            </w:div>
            <w:div w:id="287199498">
              <w:marLeft w:val="0"/>
              <w:marRight w:val="0"/>
              <w:marTop w:val="0"/>
              <w:marBottom w:val="0"/>
              <w:divBdr>
                <w:top w:val="none" w:sz="0" w:space="0" w:color="auto"/>
                <w:left w:val="none" w:sz="0" w:space="0" w:color="auto"/>
                <w:bottom w:val="none" w:sz="0" w:space="0" w:color="auto"/>
                <w:right w:val="none" w:sz="0" w:space="0" w:color="auto"/>
              </w:divBdr>
            </w:div>
            <w:div w:id="289869442">
              <w:marLeft w:val="0"/>
              <w:marRight w:val="0"/>
              <w:marTop w:val="0"/>
              <w:marBottom w:val="0"/>
              <w:divBdr>
                <w:top w:val="none" w:sz="0" w:space="0" w:color="auto"/>
                <w:left w:val="none" w:sz="0" w:space="0" w:color="auto"/>
                <w:bottom w:val="none" w:sz="0" w:space="0" w:color="auto"/>
                <w:right w:val="none" w:sz="0" w:space="0" w:color="auto"/>
              </w:divBdr>
            </w:div>
            <w:div w:id="299306869">
              <w:marLeft w:val="0"/>
              <w:marRight w:val="0"/>
              <w:marTop w:val="0"/>
              <w:marBottom w:val="0"/>
              <w:divBdr>
                <w:top w:val="none" w:sz="0" w:space="0" w:color="auto"/>
                <w:left w:val="none" w:sz="0" w:space="0" w:color="auto"/>
                <w:bottom w:val="none" w:sz="0" w:space="0" w:color="auto"/>
                <w:right w:val="none" w:sz="0" w:space="0" w:color="auto"/>
              </w:divBdr>
            </w:div>
            <w:div w:id="302394947">
              <w:marLeft w:val="0"/>
              <w:marRight w:val="0"/>
              <w:marTop w:val="0"/>
              <w:marBottom w:val="0"/>
              <w:divBdr>
                <w:top w:val="none" w:sz="0" w:space="0" w:color="auto"/>
                <w:left w:val="none" w:sz="0" w:space="0" w:color="auto"/>
                <w:bottom w:val="none" w:sz="0" w:space="0" w:color="auto"/>
                <w:right w:val="none" w:sz="0" w:space="0" w:color="auto"/>
              </w:divBdr>
            </w:div>
            <w:div w:id="307368018">
              <w:marLeft w:val="0"/>
              <w:marRight w:val="0"/>
              <w:marTop w:val="0"/>
              <w:marBottom w:val="0"/>
              <w:divBdr>
                <w:top w:val="none" w:sz="0" w:space="0" w:color="auto"/>
                <w:left w:val="none" w:sz="0" w:space="0" w:color="auto"/>
                <w:bottom w:val="none" w:sz="0" w:space="0" w:color="auto"/>
                <w:right w:val="none" w:sz="0" w:space="0" w:color="auto"/>
              </w:divBdr>
            </w:div>
            <w:div w:id="308949218">
              <w:marLeft w:val="0"/>
              <w:marRight w:val="0"/>
              <w:marTop w:val="0"/>
              <w:marBottom w:val="0"/>
              <w:divBdr>
                <w:top w:val="none" w:sz="0" w:space="0" w:color="auto"/>
                <w:left w:val="none" w:sz="0" w:space="0" w:color="auto"/>
                <w:bottom w:val="none" w:sz="0" w:space="0" w:color="auto"/>
                <w:right w:val="none" w:sz="0" w:space="0" w:color="auto"/>
              </w:divBdr>
            </w:div>
            <w:div w:id="312568936">
              <w:marLeft w:val="0"/>
              <w:marRight w:val="0"/>
              <w:marTop w:val="0"/>
              <w:marBottom w:val="0"/>
              <w:divBdr>
                <w:top w:val="none" w:sz="0" w:space="0" w:color="auto"/>
                <w:left w:val="none" w:sz="0" w:space="0" w:color="auto"/>
                <w:bottom w:val="none" w:sz="0" w:space="0" w:color="auto"/>
                <w:right w:val="none" w:sz="0" w:space="0" w:color="auto"/>
              </w:divBdr>
            </w:div>
            <w:div w:id="314532830">
              <w:marLeft w:val="0"/>
              <w:marRight w:val="0"/>
              <w:marTop w:val="0"/>
              <w:marBottom w:val="0"/>
              <w:divBdr>
                <w:top w:val="none" w:sz="0" w:space="0" w:color="auto"/>
                <w:left w:val="none" w:sz="0" w:space="0" w:color="auto"/>
                <w:bottom w:val="none" w:sz="0" w:space="0" w:color="auto"/>
                <w:right w:val="none" w:sz="0" w:space="0" w:color="auto"/>
              </w:divBdr>
            </w:div>
            <w:div w:id="316539681">
              <w:marLeft w:val="0"/>
              <w:marRight w:val="0"/>
              <w:marTop w:val="0"/>
              <w:marBottom w:val="0"/>
              <w:divBdr>
                <w:top w:val="none" w:sz="0" w:space="0" w:color="auto"/>
                <w:left w:val="none" w:sz="0" w:space="0" w:color="auto"/>
                <w:bottom w:val="none" w:sz="0" w:space="0" w:color="auto"/>
                <w:right w:val="none" w:sz="0" w:space="0" w:color="auto"/>
              </w:divBdr>
            </w:div>
            <w:div w:id="324169641">
              <w:marLeft w:val="0"/>
              <w:marRight w:val="0"/>
              <w:marTop w:val="0"/>
              <w:marBottom w:val="0"/>
              <w:divBdr>
                <w:top w:val="none" w:sz="0" w:space="0" w:color="auto"/>
                <w:left w:val="none" w:sz="0" w:space="0" w:color="auto"/>
                <w:bottom w:val="none" w:sz="0" w:space="0" w:color="auto"/>
                <w:right w:val="none" w:sz="0" w:space="0" w:color="auto"/>
              </w:divBdr>
            </w:div>
            <w:div w:id="324284468">
              <w:marLeft w:val="0"/>
              <w:marRight w:val="0"/>
              <w:marTop w:val="0"/>
              <w:marBottom w:val="0"/>
              <w:divBdr>
                <w:top w:val="none" w:sz="0" w:space="0" w:color="auto"/>
                <w:left w:val="none" w:sz="0" w:space="0" w:color="auto"/>
                <w:bottom w:val="none" w:sz="0" w:space="0" w:color="auto"/>
                <w:right w:val="none" w:sz="0" w:space="0" w:color="auto"/>
              </w:divBdr>
            </w:div>
            <w:div w:id="326642049">
              <w:marLeft w:val="0"/>
              <w:marRight w:val="0"/>
              <w:marTop w:val="0"/>
              <w:marBottom w:val="0"/>
              <w:divBdr>
                <w:top w:val="none" w:sz="0" w:space="0" w:color="auto"/>
                <w:left w:val="none" w:sz="0" w:space="0" w:color="auto"/>
                <w:bottom w:val="none" w:sz="0" w:space="0" w:color="auto"/>
                <w:right w:val="none" w:sz="0" w:space="0" w:color="auto"/>
              </w:divBdr>
            </w:div>
            <w:div w:id="328755227">
              <w:marLeft w:val="0"/>
              <w:marRight w:val="0"/>
              <w:marTop w:val="0"/>
              <w:marBottom w:val="0"/>
              <w:divBdr>
                <w:top w:val="none" w:sz="0" w:space="0" w:color="auto"/>
                <w:left w:val="none" w:sz="0" w:space="0" w:color="auto"/>
                <w:bottom w:val="none" w:sz="0" w:space="0" w:color="auto"/>
                <w:right w:val="none" w:sz="0" w:space="0" w:color="auto"/>
              </w:divBdr>
            </w:div>
            <w:div w:id="331764194">
              <w:marLeft w:val="0"/>
              <w:marRight w:val="0"/>
              <w:marTop w:val="0"/>
              <w:marBottom w:val="0"/>
              <w:divBdr>
                <w:top w:val="none" w:sz="0" w:space="0" w:color="auto"/>
                <w:left w:val="none" w:sz="0" w:space="0" w:color="auto"/>
                <w:bottom w:val="none" w:sz="0" w:space="0" w:color="auto"/>
                <w:right w:val="none" w:sz="0" w:space="0" w:color="auto"/>
              </w:divBdr>
            </w:div>
            <w:div w:id="333648700">
              <w:marLeft w:val="0"/>
              <w:marRight w:val="0"/>
              <w:marTop w:val="0"/>
              <w:marBottom w:val="0"/>
              <w:divBdr>
                <w:top w:val="none" w:sz="0" w:space="0" w:color="auto"/>
                <w:left w:val="none" w:sz="0" w:space="0" w:color="auto"/>
                <w:bottom w:val="none" w:sz="0" w:space="0" w:color="auto"/>
                <w:right w:val="none" w:sz="0" w:space="0" w:color="auto"/>
              </w:divBdr>
            </w:div>
            <w:div w:id="336739335">
              <w:marLeft w:val="0"/>
              <w:marRight w:val="0"/>
              <w:marTop w:val="0"/>
              <w:marBottom w:val="0"/>
              <w:divBdr>
                <w:top w:val="none" w:sz="0" w:space="0" w:color="auto"/>
                <w:left w:val="none" w:sz="0" w:space="0" w:color="auto"/>
                <w:bottom w:val="none" w:sz="0" w:space="0" w:color="auto"/>
                <w:right w:val="none" w:sz="0" w:space="0" w:color="auto"/>
              </w:divBdr>
            </w:div>
            <w:div w:id="340088414">
              <w:marLeft w:val="0"/>
              <w:marRight w:val="0"/>
              <w:marTop w:val="0"/>
              <w:marBottom w:val="0"/>
              <w:divBdr>
                <w:top w:val="none" w:sz="0" w:space="0" w:color="auto"/>
                <w:left w:val="none" w:sz="0" w:space="0" w:color="auto"/>
                <w:bottom w:val="none" w:sz="0" w:space="0" w:color="auto"/>
                <w:right w:val="none" w:sz="0" w:space="0" w:color="auto"/>
              </w:divBdr>
            </w:div>
            <w:div w:id="342056577">
              <w:marLeft w:val="0"/>
              <w:marRight w:val="0"/>
              <w:marTop w:val="0"/>
              <w:marBottom w:val="0"/>
              <w:divBdr>
                <w:top w:val="none" w:sz="0" w:space="0" w:color="auto"/>
                <w:left w:val="none" w:sz="0" w:space="0" w:color="auto"/>
                <w:bottom w:val="none" w:sz="0" w:space="0" w:color="auto"/>
                <w:right w:val="none" w:sz="0" w:space="0" w:color="auto"/>
              </w:divBdr>
            </w:div>
            <w:div w:id="346954604">
              <w:marLeft w:val="0"/>
              <w:marRight w:val="0"/>
              <w:marTop w:val="0"/>
              <w:marBottom w:val="0"/>
              <w:divBdr>
                <w:top w:val="none" w:sz="0" w:space="0" w:color="auto"/>
                <w:left w:val="none" w:sz="0" w:space="0" w:color="auto"/>
                <w:bottom w:val="none" w:sz="0" w:space="0" w:color="auto"/>
                <w:right w:val="none" w:sz="0" w:space="0" w:color="auto"/>
              </w:divBdr>
            </w:div>
            <w:div w:id="347408547">
              <w:marLeft w:val="0"/>
              <w:marRight w:val="0"/>
              <w:marTop w:val="0"/>
              <w:marBottom w:val="0"/>
              <w:divBdr>
                <w:top w:val="none" w:sz="0" w:space="0" w:color="auto"/>
                <w:left w:val="none" w:sz="0" w:space="0" w:color="auto"/>
                <w:bottom w:val="none" w:sz="0" w:space="0" w:color="auto"/>
                <w:right w:val="none" w:sz="0" w:space="0" w:color="auto"/>
              </w:divBdr>
            </w:div>
            <w:div w:id="347486698">
              <w:marLeft w:val="0"/>
              <w:marRight w:val="0"/>
              <w:marTop w:val="0"/>
              <w:marBottom w:val="0"/>
              <w:divBdr>
                <w:top w:val="none" w:sz="0" w:space="0" w:color="auto"/>
                <w:left w:val="none" w:sz="0" w:space="0" w:color="auto"/>
                <w:bottom w:val="none" w:sz="0" w:space="0" w:color="auto"/>
                <w:right w:val="none" w:sz="0" w:space="0" w:color="auto"/>
              </w:divBdr>
            </w:div>
            <w:div w:id="356930513">
              <w:marLeft w:val="0"/>
              <w:marRight w:val="0"/>
              <w:marTop w:val="0"/>
              <w:marBottom w:val="0"/>
              <w:divBdr>
                <w:top w:val="none" w:sz="0" w:space="0" w:color="auto"/>
                <w:left w:val="none" w:sz="0" w:space="0" w:color="auto"/>
                <w:bottom w:val="none" w:sz="0" w:space="0" w:color="auto"/>
                <w:right w:val="none" w:sz="0" w:space="0" w:color="auto"/>
              </w:divBdr>
            </w:div>
            <w:div w:id="359210908">
              <w:marLeft w:val="0"/>
              <w:marRight w:val="0"/>
              <w:marTop w:val="0"/>
              <w:marBottom w:val="0"/>
              <w:divBdr>
                <w:top w:val="none" w:sz="0" w:space="0" w:color="auto"/>
                <w:left w:val="none" w:sz="0" w:space="0" w:color="auto"/>
                <w:bottom w:val="none" w:sz="0" w:space="0" w:color="auto"/>
                <w:right w:val="none" w:sz="0" w:space="0" w:color="auto"/>
              </w:divBdr>
            </w:div>
            <w:div w:id="359820864">
              <w:marLeft w:val="0"/>
              <w:marRight w:val="0"/>
              <w:marTop w:val="0"/>
              <w:marBottom w:val="0"/>
              <w:divBdr>
                <w:top w:val="none" w:sz="0" w:space="0" w:color="auto"/>
                <w:left w:val="none" w:sz="0" w:space="0" w:color="auto"/>
                <w:bottom w:val="none" w:sz="0" w:space="0" w:color="auto"/>
                <w:right w:val="none" w:sz="0" w:space="0" w:color="auto"/>
              </w:divBdr>
            </w:div>
            <w:div w:id="376786093">
              <w:marLeft w:val="0"/>
              <w:marRight w:val="0"/>
              <w:marTop w:val="0"/>
              <w:marBottom w:val="0"/>
              <w:divBdr>
                <w:top w:val="none" w:sz="0" w:space="0" w:color="auto"/>
                <w:left w:val="none" w:sz="0" w:space="0" w:color="auto"/>
                <w:bottom w:val="none" w:sz="0" w:space="0" w:color="auto"/>
                <w:right w:val="none" w:sz="0" w:space="0" w:color="auto"/>
              </w:divBdr>
            </w:div>
            <w:div w:id="380249262">
              <w:marLeft w:val="0"/>
              <w:marRight w:val="0"/>
              <w:marTop w:val="0"/>
              <w:marBottom w:val="0"/>
              <w:divBdr>
                <w:top w:val="none" w:sz="0" w:space="0" w:color="auto"/>
                <w:left w:val="none" w:sz="0" w:space="0" w:color="auto"/>
                <w:bottom w:val="none" w:sz="0" w:space="0" w:color="auto"/>
                <w:right w:val="none" w:sz="0" w:space="0" w:color="auto"/>
              </w:divBdr>
            </w:div>
            <w:div w:id="380515334">
              <w:marLeft w:val="0"/>
              <w:marRight w:val="0"/>
              <w:marTop w:val="0"/>
              <w:marBottom w:val="0"/>
              <w:divBdr>
                <w:top w:val="none" w:sz="0" w:space="0" w:color="auto"/>
                <w:left w:val="none" w:sz="0" w:space="0" w:color="auto"/>
                <w:bottom w:val="none" w:sz="0" w:space="0" w:color="auto"/>
                <w:right w:val="none" w:sz="0" w:space="0" w:color="auto"/>
              </w:divBdr>
            </w:div>
            <w:div w:id="386417738">
              <w:marLeft w:val="0"/>
              <w:marRight w:val="0"/>
              <w:marTop w:val="0"/>
              <w:marBottom w:val="0"/>
              <w:divBdr>
                <w:top w:val="none" w:sz="0" w:space="0" w:color="auto"/>
                <w:left w:val="none" w:sz="0" w:space="0" w:color="auto"/>
                <w:bottom w:val="none" w:sz="0" w:space="0" w:color="auto"/>
                <w:right w:val="none" w:sz="0" w:space="0" w:color="auto"/>
              </w:divBdr>
            </w:div>
            <w:div w:id="391121117">
              <w:marLeft w:val="0"/>
              <w:marRight w:val="0"/>
              <w:marTop w:val="0"/>
              <w:marBottom w:val="0"/>
              <w:divBdr>
                <w:top w:val="none" w:sz="0" w:space="0" w:color="auto"/>
                <w:left w:val="none" w:sz="0" w:space="0" w:color="auto"/>
                <w:bottom w:val="none" w:sz="0" w:space="0" w:color="auto"/>
                <w:right w:val="none" w:sz="0" w:space="0" w:color="auto"/>
              </w:divBdr>
            </w:div>
            <w:div w:id="394200522">
              <w:marLeft w:val="0"/>
              <w:marRight w:val="0"/>
              <w:marTop w:val="0"/>
              <w:marBottom w:val="0"/>
              <w:divBdr>
                <w:top w:val="none" w:sz="0" w:space="0" w:color="auto"/>
                <w:left w:val="none" w:sz="0" w:space="0" w:color="auto"/>
                <w:bottom w:val="none" w:sz="0" w:space="0" w:color="auto"/>
                <w:right w:val="none" w:sz="0" w:space="0" w:color="auto"/>
              </w:divBdr>
            </w:div>
            <w:div w:id="398022844">
              <w:marLeft w:val="0"/>
              <w:marRight w:val="0"/>
              <w:marTop w:val="0"/>
              <w:marBottom w:val="0"/>
              <w:divBdr>
                <w:top w:val="none" w:sz="0" w:space="0" w:color="auto"/>
                <w:left w:val="none" w:sz="0" w:space="0" w:color="auto"/>
                <w:bottom w:val="none" w:sz="0" w:space="0" w:color="auto"/>
                <w:right w:val="none" w:sz="0" w:space="0" w:color="auto"/>
              </w:divBdr>
            </w:div>
            <w:div w:id="401409671">
              <w:marLeft w:val="0"/>
              <w:marRight w:val="0"/>
              <w:marTop w:val="0"/>
              <w:marBottom w:val="0"/>
              <w:divBdr>
                <w:top w:val="none" w:sz="0" w:space="0" w:color="auto"/>
                <w:left w:val="none" w:sz="0" w:space="0" w:color="auto"/>
                <w:bottom w:val="none" w:sz="0" w:space="0" w:color="auto"/>
                <w:right w:val="none" w:sz="0" w:space="0" w:color="auto"/>
              </w:divBdr>
            </w:div>
            <w:div w:id="405806157">
              <w:marLeft w:val="0"/>
              <w:marRight w:val="0"/>
              <w:marTop w:val="0"/>
              <w:marBottom w:val="0"/>
              <w:divBdr>
                <w:top w:val="none" w:sz="0" w:space="0" w:color="auto"/>
                <w:left w:val="none" w:sz="0" w:space="0" w:color="auto"/>
                <w:bottom w:val="none" w:sz="0" w:space="0" w:color="auto"/>
                <w:right w:val="none" w:sz="0" w:space="0" w:color="auto"/>
              </w:divBdr>
            </w:div>
            <w:div w:id="408578653">
              <w:marLeft w:val="0"/>
              <w:marRight w:val="0"/>
              <w:marTop w:val="0"/>
              <w:marBottom w:val="0"/>
              <w:divBdr>
                <w:top w:val="none" w:sz="0" w:space="0" w:color="auto"/>
                <w:left w:val="none" w:sz="0" w:space="0" w:color="auto"/>
                <w:bottom w:val="none" w:sz="0" w:space="0" w:color="auto"/>
                <w:right w:val="none" w:sz="0" w:space="0" w:color="auto"/>
              </w:divBdr>
            </w:div>
            <w:div w:id="410588030">
              <w:marLeft w:val="0"/>
              <w:marRight w:val="0"/>
              <w:marTop w:val="0"/>
              <w:marBottom w:val="0"/>
              <w:divBdr>
                <w:top w:val="none" w:sz="0" w:space="0" w:color="auto"/>
                <w:left w:val="none" w:sz="0" w:space="0" w:color="auto"/>
                <w:bottom w:val="none" w:sz="0" w:space="0" w:color="auto"/>
                <w:right w:val="none" w:sz="0" w:space="0" w:color="auto"/>
              </w:divBdr>
            </w:div>
            <w:div w:id="417026502">
              <w:marLeft w:val="0"/>
              <w:marRight w:val="0"/>
              <w:marTop w:val="0"/>
              <w:marBottom w:val="0"/>
              <w:divBdr>
                <w:top w:val="none" w:sz="0" w:space="0" w:color="auto"/>
                <w:left w:val="none" w:sz="0" w:space="0" w:color="auto"/>
                <w:bottom w:val="none" w:sz="0" w:space="0" w:color="auto"/>
                <w:right w:val="none" w:sz="0" w:space="0" w:color="auto"/>
              </w:divBdr>
            </w:div>
            <w:div w:id="418795573">
              <w:marLeft w:val="0"/>
              <w:marRight w:val="0"/>
              <w:marTop w:val="0"/>
              <w:marBottom w:val="0"/>
              <w:divBdr>
                <w:top w:val="none" w:sz="0" w:space="0" w:color="auto"/>
                <w:left w:val="none" w:sz="0" w:space="0" w:color="auto"/>
                <w:bottom w:val="none" w:sz="0" w:space="0" w:color="auto"/>
                <w:right w:val="none" w:sz="0" w:space="0" w:color="auto"/>
              </w:divBdr>
            </w:div>
            <w:div w:id="419984347">
              <w:marLeft w:val="0"/>
              <w:marRight w:val="0"/>
              <w:marTop w:val="0"/>
              <w:marBottom w:val="0"/>
              <w:divBdr>
                <w:top w:val="none" w:sz="0" w:space="0" w:color="auto"/>
                <w:left w:val="none" w:sz="0" w:space="0" w:color="auto"/>
                <w:bottom w:val="none" w:sz="0" w:space="0" w:color="auto"/>
                <w:right w:val="none" w:sz="0" w:space="0" w:color="auto"/>
              </w:divBdr>
            </w:div>
            <w:div w:id="428894298">
              <w:marLeft w:val="0"/>
              <w:marRight w:val="0"/>
              <w:marTop w:val="0"/>
              <w:marBottom w:val="0"/>
              <w:divBdr>
                <w:top w:val="none" w:sz="0" w:space="0" w:color="auto"/>
                <w:left w:val="none" w:sz="0" w:space="0" w:color="auto"/>
                <w:bottom w:val="none" w:sz="0" w:space="0" w:color="auto"/>
                <w:right w:val="none" w:sz="0" w:space="0" w:color="auto"/>
              </w:divBdr>
            </w:div>
            <w:div w:id="434832719">
              <w:marLeft w:val="0"/>
              <w:marRight w:val="0"/>
              <w:marTop w:val="0"/>
              <w:marBottom w:val="0"/>
              <w:divBdr>
                <w:top w:val="none" w:sz="0" w:space="0" w:color="auto"/>
                <w:left w:val="none" w:sz="0" w:space="0" w:color="auto"/>
                <w:bottom w:val="none" w:sz="0" w:space="0" w:color="auto"/>
                <w:right w:val="none" w:sz="0" w:space="0" w:color="auto"/>
              </w:divBdr>
            </w:div>
            <w:div w:id="435057297">
              <w:marLeft w:val="0"/>
              <w:marRight w:val="0"/>
              <w:marTop w:val="0"/>
              <w:marBottom w:val="0"/>
              <w:divBdr>
                <w:top w:val="none" w:sz="0" w:space="0" w:color="auto"/>
                <w:left w:val="none" w:sz="0" w:space="0" w:color="auto"/>
                <w:bottom w:val="none" w:sz="0" w:space="0" w:color="auto"/>
                <w:right w:val="none" w:sz="0" w:space="0" w:color="auto"/>
              </w:divBdr>
            </w:div>
            <w:div w:id="437681208">
              <w:marLeft w:val="0"/>
              <w:marRight w:val="0"/>
              <w:marTop w:val="0"/>
              <w:marBottom w:val="0"/>
              <w:divBdr>
                <w:top w:val="none" w:sz="0" w:space="0" w:color="auto"/>
                <w:left w:val="none" w:sz="0" w:space="0" w:color="auto"/>
                <w:bottom w:val="none" w:sz="0" w:space="0" w:color="auto"/>
                <w:right w:val="none" w:sz="0" w:space="0" w:color="auto"/>
              </w:divBdr>
            </w:div>
            <w:div w:id="440995269">
              <w:marLeft w:val="0"/>
              <w:marRight w:val="0"/>
              <w:marTop w:val="0"/>
              <w:marBottom w:val="0"/>
              <w:divBdr>
                <w:top w:val="none" w:sz="0" w:space="0" w:color="auto"/>
                <w:left w:val="none" w:sz="0" w:space="0" w:color="auto"/>
                <w:bottom w:val="none" w:sz="0" w:space="0" w:color="auto"/>
                <w:right w:val="none" w:sz="0" w:space="0" w:color="auto"/>
              </w:divBdr>
            </w:div>
            <w:div w:id="445776381">
              <w:marLeft w:val="0"/>
              <w:marRight w:val="0"/>
              <w:marTop w:val="0"/>
              <w:marBottom w:val="0"/>
              <w:divBdr>
                <w:top w:val="none" w:sz="0" w:space="0" w:color="auto"/>
                <w:left w:val="none" w:sz="0" w:space="0" w:color="auto"/>
                <w:bottom w:val="none" w:sz="0" w:space="0" w:color="auto"/>
                <w:right w:val="none" w:sz="0" w:space="0" w:color="auto"/>
              </w:divBdr>
            </w:div>
            <w:div w:id="450828155">
              <w:marLeft w:val="0"/>
              <w:marRight w:val="0"/>
              <w:marTop w:val="0"/>
              <w:marBottom w:val="0"/>
              <w:divBdr>
                <w:top w:val="none" w:sz="0" w:space="0" w:color="auto"/>
                <w:left w:val="none" w:sz="0" w:space="0" w:color="auto"/>
                <w:bottom w:val="none" w:sz="0" w:space="0" w:color="auto"/>
                <w:right w:val="none" w:sz="0" w:space="0" w:color="auto"/>
              </w:divBdr>
            </w:div>
            <w:div w:id="451678938">
              <w:marLeft w:val="0"/>
              <w:marRight w:val="0"/>
              <w:marTop w:val="0"/>
              <w:marBottom w:val="0"/>
              <w:divBdr>
                <w:top w:val="none" w:sz="0" w:space="0" w:color="auto"/>
                <w:left w:val="none" w:sz="0" w:space="0" w:color="auto"/>
                <w:bottom w:val="none" w:sz="0" w:space="0" w:color="auto"/>
                <w:right w:val="none" w:sz="0" w:space="0" w:color="auto"/>
              </w:divBdr>
            </w:div>
            <w:div w:id="452095734">
              <w:marLeft w:val="0"/>
              <w:marRight w:val="0"/>
              <w:marTop w:val="0"/>
              <w:marBottom w:val="0"/>
              <w:divBdr>
                <w:top w:val="none" w:sz="0" w:space="0" w:color="auto"/>
                <w:left w:val="none" w:sz="0" w:space="0" w:color="auto"/>
                <w:bottom w:val="none" w:sz="0" w:space="0" w:color="auto"/>
                <w:right w:val="none" w:sz="0" w:space="0" w:color="auto"/>
              </w:divBdr>
            </w:div>
            <w:div w:id="455638832">
              <w:marLeft w:val="0"/>
              <w:marRight w:val="0"/>
              <w:marTop w:val="0"/>
              <w:marBottom w:val="0"/>
              <w:divBdr>
                <w:top w:val="none" w:sz="0" w:space="0" w:color="auto"/>
                <w:left w:val="none" w:sz="0" w:space="0" w:color="auto"/>
                <w:bottom w:val="none" w:sz="0" w:space="0" w:color="auto"/>
                <w:right w:val="none" w:sz="0" w:space="0" w:color="auto"/>
              </w:divBdr>
            </w:div>
            <w:div w:id="476264097">
              <w:marLeft w:val="0"/>
              <w:marRight w:val="0"/>
              <w:marTop w:val="0"/>
              <w:marBottom w:val="0"/>
              <w:divBdr>
                <w:top w:val="none" w:sz="0" w:space="0" w:color="auto"/>
                <w:left w:val="none" w:sz="0" w:space="0" w:color="auto"/>
                <w:bottom w:val="none" w:sz="0" w:space="0" w:color="auto"/>
                <w:right w:val="none" w:sz="0" w:space="0" w:color="auto"/>
              </w:divBdr>
            </w:div>
            <w:div w:id="477304403">
              <w:marLeft w:val="0"/>
              <w:marRight w:val="0"/>
              <w:marTop w:val="0"/>
              <w:marBottom w:val="0"/>
              <w:divBdr>
                <w:top w:val="none" w:sz="0" w:space="0" w:color="auto"/>
                <w:left w:val="none" w:sz="0" w:space="0" w:color="auto"/>
                <w:bottom w:val="none" w:sz="0" w:space="0" w:color="auto"/>
                <w:right w:val="none" w:sz="0" w:space="0" w:color="auto"/>
              </w:divBdr>
            </w:div>
            <w:div w:id="483008411">
              <w:marLeft w:val="0"/>
              <w:marRight w:val="0"/>
              <w:marTop w:val="0"/>
              <w:marBottom w:val="0"/>
              <w:divBdr>
                <w:top w:val="none" w:sz="0" w:space="0" w:color="auto"/>
                <w:left w:val="none" w:sz="0" w:space="0" w:color="auto"/>
                <w:bottom w:val="none" w:sz="0" w:space="0" w:color="auto"/>
                <w:right w:val="none" w:sz="0" w:space="0" w:color="auto"/>
              </w:divBdr>
            </w:div>
            <w:div w:id="489373377">
              <w:marLeft w:val="0"/>
              <w:marRight w:val="0"/>
              <w:marTop w:val="0"/>
              <w:marBottom w:val="0"/>
              <w:divBdr>
                <w:top w:val="none" w:sz="0" w:space="0" w:color="auto"/>
                <w:left w:val="none" w:sz="0" w:space="0" w:color="auto"/>
                <w:bottom w:val="none" w:sz="0" w:space="0" w:color="auto"/>
                <w:right w:val="none" w:sz="0" w:space="0" w:color="auto"/>
              </w:divBdr>
            </w:div>
            <w:div w:id="495726154">
              <w:marLeft w:val="0"/>
              <w:marRight w:val="0"/>
              <w:marTop w:val="0"/>
              <w:marBottom w:val="0"/>
              <w:divBdr>
                <w:top w:val="none" w:sz="0" w:space="0" w:color="auto"/>
                <w:left w:val="none" w:sz="0" w:space="0" w:color="auto"/>
                <w:bottom w:val="none" w:sz="0" w:space="0" w:color="auto"/>
                <w:right w:val="none" w:sz="0" w:space="0" w:color="auto"/>
              </w:divBdr>
            </w:div>
            <w:div w:id="496001545">
              <w:marLeft w:val="0"/>
              <w:marRight w:val="0"/>
              <w:marTop w:val="0"/>
              <w:marBottom w:val="0"/>
              <w:divBdr>
                <w:top w:val="none" w:sz="0" w:space="0" w:color="auto"/>
                <w:left w:val="none" w:sz="0" w:space="0" w:color="auto"/>
                <w:bottom w:val="none" w:sz="0" w:space="0" w:color="auto"/>
                <w:right w:val="none" w:sz="0" w:space="0" w:color="auto"/>
              </w:divBdr>
            </w:div>
            <w:div w:id="496112528">
              <w:marLeft w:val="0"/>
              <w:marRight w:val="0"/>
              <w:marTop w:val="0"/>
              <w:marBottom w:val="0"/>
              <w:divBdr>
                <w:top w:val="none" w:sz="0" w:space="0" w:color="auto"/>
                <w:left w:val="none" w:sz="0" w:space="0" w:color="auto"/>
                <w:bottom w:val="none" w:sz="0" w:space="0" w:color="auto"/>
                <w:right w:val="none" w:sz="0" w:space="0" w:color="auto"/>
              </w:divBdr>
            </w:div>
            <w:div w:id="498279691">
              <w:marLeft w:val="0"/>
              <w:marRight w:val="0"/>
              <w:marTop w:val="0"/>
              <w:marBottom w:val="0"/>
              <w:divBdr>
                <w:top w:val="none" w:sz="0" w:space="0" w:color="auto"/>
                <w:left w:val="none" w:sz="0" w:space="0" w:color="auto"/>
                <w:bottom w:val="none" w:sz="0" w:space="0" w:color="auto"/>
                <w:right w:val="none" w:sz="0" w:space="0" w:color="auto"/>
              </w:divBdr>
            </w:div>
            <w:div w:id="504365155">
              <w:marLeft w:val="0"/>
              <w:marRight w:val="0"/>
              <w:marTop w:val="0"/>
              <w:marBottom w:val="0"/>
              <w:divBdr>
                <w:top w:val="none" w:sz="0" w:space="0" w:color="auto"/>
                <w:left w:val="none" w:sz="0" w:space="0" w:color="auto"/>
                <w:bottom w:val="none" w:sz="0" w:space="0" w:color="auto"/>
                <w:right w:val="none" w:sz="0" w:space="0" w:color="auto"/>
              </w:divBdr>
            </w:div>
            <w:div w:id="505369142">
              <w:marLeft w:val="0"/>
              <w:marRight w:val="0"/>
              <w:marTop w:val="0"/>
              <w:marBottom w:val="0"/>
              <w:divBdr>
                <w:top w:val="none" w:sz="0" w:space="0" w:color="auto"/>
                <w:left w:val="none" w:sz="0" w:space="0" w:color="auto"/>
                <w:bottom w:val="none" w:sz="0" w:space="0" w:color="auto"/>
                <w:right w:val="none" w:sz="0" w:space="0" w:color="auto"/>
              </w:divBdr>
            </w:div>
            <w:div w:id="506791606">
              <w:marLeft w:val="0"/>
              <w:marRight w:val="0"/>
              <w:marTop w:val="0"/>
              <w:marBottom w:val="0"/>
              <w:divBdr>
                <w:top w:val="none" w:sz="0" w:space="0" w:color="auto"/>
                <w:left w:val="none" w:sz="0" w:space="0" w:color="auto"/>
                <w:bottom w:val="none" w:sz="0" w:space="0" w:color="auto"/>
                <w:right w:val="none" w:sz="0" w:space="0" w:color="auto"/>
              </w:divBdr>
            </w:div>
            <w:div w:id="506865597">
              <w:marLeft w:val="0"/>
              <w:marRight w:val="0"/>
              <w:marTop w:val="0"/>
              <w:marBottom w:val="0"/>
              <w:divBdr>
                <w:top w:val="none" w:sz="0" w:space="0" w:color="auto"/>
                <w:left w:val="none" w:sz="0" w:space="0" w:color="auto"/>
                <w:bottom w:val="none" w:sz="0" w:space="0" w:color="auto"/>
                <w:right w:val="none" w:sz="0" w:space="0" w:color="auto"/>
              </w:divBdr>
            </w:div>
            <w:div w:id="513418885">
              <w:marLeft w:val="0"/>
              <w:marRight w:val="0"/>
              <w:marTop w:val="0"/>
              <w:marBottom w:val="0"/>
              <w:divBdr>
                <w:top w:val="none" w:sz="0" w:space="0" w:color="auto"/>
                <w:left w:val="none" w:sz="0" w:space="0" w:color="auto"/>
                <w:bottom w:val="none" w:sz="0" w:space="0" w:color="auto"/>
                <w:right w:val="none" w:sz="0" w:space="0" w:color="auto"/>
              </w:divBdr>
            </w:div>
            <w:div w:id="513813133">
              <w:marLeft w:val="0"/>
              <w:marRight w:val="0"/>
              <w:marTop w:val="0"/>
              <w:marBottom w:val="0"/>
              <w:divBdr>
                <w:top w:val="none" w:sz="0" w:space="0" w:color="auto"/>
                <w:left w:val="none" w:sz="0" w:space="0" w:color="auto"/>
                <w:bottom w:val="none" w:sz="0" w:space="0" w:color="auto"/>
                <w:right w:val="none" w:sz="0" w:space="0" w:color="auto"/>
              </w:divBdr>
            </w:div>
            <w:div w:id="515077506">
              <w:marLeft w:val="0"/>
              <w:marRight w:val="0"/>
              <w:marTop w:val="0"/>
              <w:marBottom w:val="0"/>
              <w:divBdr>
                <w:top w:val="none" w:sz="0" w:space="0" w:color="auto"/>
                <w:left w:val="none" w:sz="0" w:space="0" w:color="auto"/>
                <w:bottom w:val="none" w:sz="0" w:space="0" w:color="auto"/>
                <w:right w:val="none" w:sz="0" w:space="0" w:color="auto"/>
              </w:divBdr>
            </w:div>
            <w:div w:id="521239050">
              <w:marLeft w:val="0"/>
              <w:marRight w:val="0"/>
              <w:marTop w:val="0"/>
              <w:marBottom w:val="0"/>
              <w:divBdr>
                <w:top w:val="none" w:sz="0" w:space="0" w:color="auto"/>
                <w:left w:val="none" w:sz="0" w:space="0" w:color="auto"/>
                <w:bottom w:val="none" w:sz="0" w:space="0" w:color="auto"/>
                <w:right w:val="none" w:sz="0" w:space="0" w:color="auto"/>
              </w:divBdr>
            </w:div>
            <w:div w:id="522520429">
              <w:marLeft w:val="0"/>
              <w:marRight w:val="0"/>
              <w:marTop w:val="0"/>
              <w:marBottom w:val="0"/>
              <w:divBdr>
                <w:top w:val="none" w:sz="0" w:space="0" w:color="auto"/>
                <w:left w:val="none" w:sz="0" w:space="0" w:color="auto"/>
                <w:bottom w:val="none" w:sz="0" w:space="0" w:color="auto"/>
                <w:right w:val="none" w:sz="0" w:space="0" w:color="auto"/>
              </w:divBdr>
            </w:div>
            <w:div w:id="524563297">
              <w:marLeft w:val="0"/>
              <w:marRight w:val="0"/>
              <w:marTop w:val="0"/>
              <w:marBottom w:val="0"/>
              <w:divBdr>
                <w:top w:val="none" w:sz="0" w:space="0" w:color="auto"/>
                <w:left w:val="none" w:sz="0" w:space="0" w:color="auto"/>
                <w:bottom w:val="none" w:sz="0" w:space="0" w:color="auto"/>
                <w:right w:val="none" w:sz="0" w:space="0" w:color="auto"/>
              </w:divBdr>
            </w:div>
            <w:div w:id="525946743">
              <w:marLeft w:val="0"/>
              <w:marRight w:val="0"/>
              <w:marTop w:val="0"/>
              <w:marBottom w:val="0"/>
              <w:divBdr>
                <w:top w:val="none" w:sz="0" w:space="0" w:color="auto"/>
                <w:left w:val="none" w:sz="0" w:space="0" w:color="auto"/>
                <w:bottom w:val="none" w:sz="0" w:space="0" w:color="auto"/>
                <w:right w:val="none" w:sz="0" w:space="0" w:color="auto"/>
              </w:divBdr>
            </w:div>
            <w:div w:id="527571507">
              <w:marLeft w:val="0"/>
              <w:marRight w:val="0"/>
              <w:marTop w:val="0"/>
              <w:marBottom w:val="0"/>
              <w:divBdr>
                <w:top w:val="none" w:sz="0" w:space="0" w:color="auto"/>
                <w:left w:val="none" w:sz="0" w:space="0" w:color="auto"/>
                <w:bottom w:val="none" w:sz="0" w:space="0" w:color="auto"/>
                <w:right w:val="none" w:sz="0" w:space="0" w:color="auto"/>
              </w:divBdr>
            </w:div>
            <w:div w:id="541603098">
              <w:marLeft w:val="0"/>
              <w:marRight w:val="0"/>
              <w:marTop w:val="0"/>
              <w:marBottom w:val="0"/>
              <w:divBdr>
                <w:top w:val="none" w:sz="0" w:space="0" w:color="auto"/>
                <w:left w:val="none" w:sz="0" w:space="0" w:color="auto"/>
                <w:bottom w:val="none" w:sz="0" w:space="0" w:color="auto"/>
                <w:right w:val="none" w:sz="0" w:space="0" w:color="auto"/>
              </w:divBdr>
            </w:div>
            <w:div w:id="545684836">
              <w:marLeft w:val="0"/>
              <w:marRight w:val="0"/>
              <w:marTop w:val="0"/>
              <w:marBottom w:val="0"/>
              <w:divBdr>
                <w:top w:val="none" w:sz="0" w:space="0" w:color="auto"/>
                <w:left w:val="none" w:sz="0" w:space="0" w:color="auto"/>
                <w:bottom w:val="none" w:sz="0" w:space="0" w:color="auto"/>
                <w:right w:val="none" w:sz="0" w:space="0" w:color="auto"/>
              </w:divBdr>
            </w:div>
            <w:div w:id="550576449">
              <w:marLeft w:val="0"/>
              <w:marRight w:val="0"/>
              <w:marTop w:val="0"/>
              <w:marBottom w:val="0"/>
              <w:divBdr>
                <w:top w:val="none" w:sz="0" w:space="0" w:color="auto"/>
                <w:left w:val="none" w:sz="0" w:space="0" w:color="auto"/>
                <w:bottom w:val="none" w:sz="0" w:space="0" w:color="auto"/>
                <w:right w:val="none" w:sz="0" w:space="0" w:color="auto"/>
              </w:divBdr>
            </w:div>
            <w:div w:id="552892788">
              <w:marLeft w:val="0"/>
              <w:marRight w:val="0"/>
              <w:marTop w:val="0"/>
              <w:marBottom w:val="0"/>
              <w:divBdr>
                <w:top w:val="none" w:sz="0" w:space="0" w:color="auto"/>
                <w:left w:val="none" w:sz="0" w:space="0" w:color="auto"/>
                <w:bottom w:val="none" w:sz="0" w:space="0" w:color="auto"/>
                <w:right w:val="none" w:sz="0" w:space="0" w:color="auto"/>
              </w:divBdr>
            </w:div>
            <w:div w:id="557788250">
              <w:marLeft w:val="0"/>
              <w:marRight w:val="0"/>
              <w:marTop w:val="0"/>
              <w:marBottom w:val="0"/>
              <w:divBdr>
                <w:top w:val="none" w:sz="0" w:space="0" w:color="auto"/>
                <w:left w:val="none" w:sz="0" w:space="0" w:color="auto"/>
                <w:bottom w:val="none" w:sz="0" w:space="0" w:color="auto"/>
                <w:right w:val="none" w:sz="0" w:space="0" w:color="auto"/>
              </w:divBdr>
            </w:div>
            <w:div w:id="558979468">
              <w:marLeft w:val="0"/>
              <w:marRight w:val="0"/>
              <w:marTop w:val="0"/>
              <w:marBottom w:val="0"/>
              <w:divBdr>
                <w:top w:val="none" w:sz="0" w:space="0" w:color="auto"/>
                <w:left w:val="none" w:sz="0" w:space="0" w:color="auto"/>
                <w:bottom w:val="none" w:sz="0" w:space="0" w:color="auto"/>
                <w:right w:val="none" w:sz="0" w:space="0" w:color="auto"/>
              </w:divBdr>
            </w:div>
            <w:div w:id="560824042">
              <w:marLeft w:val="0"/>
              <w:marRight w:val="0"/>
              <w:marTop w:val="0"/>
              <w:marBottom w:val="0"/>
              <w:divBdr>
                <w:top w:val="none" w:sz="0" w:space="0" w:color="auto"/>
                <w:left w:val="none" w:sz="0" w:space="0" w:color="auto"/>
                <w:bottom w:val="none" w:sz="0" w:space="0" w:color="auto"/>
                <w:right w:val="none" w:sz="0" w:space="0" w:color="auto"/>
              </w:divBdr>
            </w:div>
            <w:div w:id="565379492">
              <w:marLeft w:val="0"/>
              <w:marRight w:val="0"/>
              <w:marTop w:val="0"/>
              <w:marBottom w:val="0"/>
              <w:divBdr>
                <w:top w:val="none" w:sz="0" w:space="0" w:color="auto"/>
                <w:left w:val="none" w:sz="0" w:space="0" w:color="auto"/>
                <w:bottom w:val="none" w:sz="0" w:space="0" w:color="auto"/>
                <w:right w:val="none" w:sz="0" w:space="0" w:color="auto"/>
              </w:divBdr>
            </w:div>
            <w:div w:id="569539217">
              <w:marLeft w:val="0"/>
              <w:marRight w:val="0"/>
              <w:marTop w:val="0"/>
              <w:marBottom w:val="0"/>
              <w:divBdr>
                <w:top w:val="none" w:sz="0" w:space="0" w:color="auto"/>
                <w:left w:val="none" w:sz="0" w:space="0" w:color="auto"/>
                <w:bottom w:val="none" w:sz="0" w:space="0" w:color="auto"/>
                <w:right w:val="none" w:sz="0" w:space="0" w:color="auto"/>
              </w:divBdr>
            </w:div>
            <w:div w:id="570844882">
              <w:marLeft w:val="0"/>
              <w:marRight w:val="0"/>
              <w:marTop w:val="0"/>
              <w:marBottom w:val="0"/>
              <w:divBdr>
                <w:top w:val="none" w:sz="0" w:space="0" w:color="auto"/>
                <w:left w:val="none" w:sz="0" w:space="0" w:color="auto"/>
                <w:bottom w:val="none" w:sz="0" w:space="0" w:color="auto"/>
                <w:right w:val="none" w:sz="0" w:space="0" w:color="auto"/>
              </w:divBdr>
            </w:div>
            <w:div w:id="574168063">
              <w:marLeft w:val="0"/>
              <w:marRight w:val="0"/>
              <w:marTop w:val="0"/>
              <w:marBottom w:val="0"/>
              <w:divBdr>
                <w:top w:val="none" w:sz="0" w:space="0" w:color="auto"/>
                <w:left w:val="none" w:sz="0" w:space="0" w:color="auto"/>
                <w:bottom w:val="none" w:sz="0" w:space="0" w:color="auto"/>
                <w:right w:val="none" w:sz="0" w:space="0" w:color="auto"/>
              </w:divBdr>
            </w:div>
            <w:div w:id="581719232">
              <w:marLeft w:val="0"/>
              <w:marRight w:val="0"/>
              <w:marTop w:val="0"/>
              <w:marBottom w:val="0"/>
              <w:divBdr>
                <w:top w:val="none" w:sz="0" w:space="0" w:color="auto"/>
                <w:left w:val="none" w:sz="0" w:space="0" w:color="auto"/>
                <w:bottom w:val="none" w:sz="0" w:space="0" w:color="auto"/>
                <w:right w:val="none" w:sz="0" w:space="0" w:color="auto"/>
              </w:divBdr>
            </w:div>
            <w:div w:id="582765051">
              <w:marLeft w:val="0"/>
              <w:marRight w:val="0"/>
              <w:marTop w:val="0"/>
              <w:marBottom w:val="0"/>
              <w:divBdr>
                <w:top w:val="none" w:sz="0" w:space="0" w:color="auto"/>
                <w:left w:val="none" w:sz="0" w:space="0" w:color="auto"/>
                <w:bottom w:val="none" w:sz="0" w:space="0" w:color="auto"/>
                <w:right w:val="none" w:sz="0" w:space="0" w:color="auto"/>
              </w:divBdr>
            </w:div>
            <w:div w:id="583418272">
              <w:marLeft w:val="0"/>
              <w:marRight w:val="0"/>
              <w:marTop w:val="0"/>
              <w:marBottom w:val="0"/>
              <w:divBdr>
                <w:top w:val="none" w:sz="0" w:space="0" w:color="auto"/>
                <w:left w:val="none" w:sz="0" w:space="0" w:color="auto"/>
                <w:bottom w:val="none" w:sz="0" w:space="0" w:color="auto"/>
                <w:right w:val="none" w:sz="0" w:space="0" w:color="auto"/>
              </w:divBdr>
            </w:div>
            <w:div w:id="583686111">
              <w:marLeft w:val="0"/>
              <w:marRight w:val="0"/>
              <w:marTop w:val="0"/>
              <w:marBottom w:val="0"/>
              <w:divBdr>
                <w:top w:val="none" w:sz="0" w:space="0" w:color="auto"/>
                <w:left w:val="none" w:sz="0" w:space="0" w:color="auto"/>
                <w:bottom w:val="none" w:sz="0" w:space="0" w:color="auto"/>
                <w:right w:val="none" w:sz="0" w:space="0" w:color="auto"/>
              </w:divBdr>
            </w:div>
            <w:div w:id="586302763">
              <w:marLeft w:val="0"/>
              <w:marRight w:val="0"/>
              <w:marTop w:val="0"/>
              <w:marBottom w:val="0"/>
              <w:divBdr>
                <w:top w:val="none" w:sz="0" w:space="0" w:color="auto"/>
                <w:left w:val="none" w:sz="0" w:space="0" w:color="auto"/>
                <w:bottom w:val="none" w:sz="0" w:space="0" w:color="auto"/>
                <w:right w:val="none" w:sz="0" w:space="0" w:color="auto"/>
              </w:divBdr>
            </w:div>
            <w:div w:id="586305351">
              <w:marLeft w:val="0"/>
              <w:marRight w:val="0"/>
              <w:marTop w:val="0"/>
              <w:marBottom w:val="0"/>
              <w:divBdr>
                <w:top w:val="none" w:sz="0" w:space="0" w:color="auto"/>
                <w:left w:val="none" w:sz="0" w:space="0" w:color="auto"/>
                <w:bottom w:val="none" w:sz="0" w:space="0" w:color="auto"/>
                <w:right w:val="none" w:sz="0" w:space="0" w:color="auto"/>
              </w:divBdr>
            </w:div>
            <w:div w:id="596063586">
              <w:marLeft w:val="0"/>
              <w:marRight w:val="0"/>
              <w:marTop w:val="0"/>
              <w:marBottom w:val="0"/>
              <w:divBdr>
                <w:top w:val="none" w:sz="0" w:space="0" w:color="auto"/>
                <w:left w:val="none" w:sz="0" w:space="0" w:color="auto"/>
                <w:bottom w:val="none" w:sz="0" w:space="0" w:color="auto"/>
                <w:right w:val="none" w:sz="0" w:space="0" w:color="auto"/>
              </w:divBdr>
            </w:div>
            <w:div w:id="597641899">
              <w:marLeft w:val="0"/>
              <w:marRight w:val="0"/>
              <w:marTop w:val="0"/>
              <w:marBottom w:val="0"/>
              <w:divBdr>
                <w:top w:val="none" w:sz="0" w:space="0" w:color="auto"/>
                <w:left w:val="none" w:sz="0" w:space="0" w:color="auto"/>
                <w:bottom w:val="none" w:sz="0" w:space="0" w:color="auto"/>
                <w:right w:val="none" w:sz="0" w:space="0" w:color="auto"/>
              </w:divBdr>
            </w:div>
            <w:div w:id="597756269">
              <w:marLeft w:val="0"/>
              <w:marRight w:val="0"/>
              <w:marTop w:val="0"/>
              <w:marBottom w:val="0"/>
              <w:divBdr>
                <w:top w:val="none" w:sz="0" w:space="0" w:color="auto"/>
                <w:left w:val="none" w:sz="0" w:space="0" w:color="auto"/>
                <w:bottom w:val="none" w:sz="0" w:space="0" w:color="auto"/>
                <w:right w:val="none" w:sz="0" w:space="0" w:color="auto"/>
              </w:divBdr>
            </w:div>
            <w:div w:id="598802807">
              <w:marLeft w:val="0"/>
              <w:marRight w:val="0"/>
              <w:marTop w:val="0"/>
              <w:marBottom w:val="0"/>
              <w:divBdr>
                <w:top w:val="none" w:sz="0" w:space="0" w:color="auto"/>
                <w:left w:val="none" w:sz="0" w:space="0" w:color="auto"/>
                <w:bottom w:val="none" w:sz="0" w:space="0" w:color="auto"/>
                <w:right w:val="none" w:sz="0" w:space="0" w:color="auto"/>
              </w:divBdr>
            </w:div>
            <w:div w:id="604309542">
              <w:marLeft w:val="0"/>
              <w:marRight w:val="0"/>
              <w:marTop w:val="0"/>
              <w:marBottom w:val="0"/>
              <w:divBdr>
                <w:top w:val="none" w:sz="0" w:space="0" w:color="auto"/>
                <w:left w:val="none" w:sz="0" w:space="0" w:color="auto"/>
                <w:bottom w:val="none" w:sz="0" w:space="0" w:color="auto"/>
                <w:right w:val="none" w:sz="0" w:space="0" w:color="auto"/>
              </w:divBdr>
            </w:div>
            <w:div w:id="619344047">
              <w:marLeft w:val="0"/>
              <w:marRight w:val="0"/>
              <w:marTop w:val="0"/>
              <w:marBottom w:val="0"/>
              <w:divBdr>
                <w:top w:val="none" w:sz="0" w:space="0" w:color="auto"/>
                <w:left w:val="none" w:sz="0" w:space="0" w:color="auto"/>
                <w:bottom w:val="none" w:sz="0" w:space="0" w:color="auto"/>
                <w:right w:val="none" w:sz="0" w:space="0" w:color="auto"/>
              </w:divBdr>
            </w:div>
            <w:div w:id="619653222">
              <w:marLeft w:val="0"/>
              <w:marRight w:val="0"/>
              <w:marTop w:val="0"/>
              <w:marBottom w:val="0"/>
              <w:divBdr>
                <w:top w:val="none" w:sz="0" w:space="0" w:color="auto"/>
                <w:left w:val="none" w:sz="0" w:space="0" w:color="auto"/>
                <w:bottom w:val="none" w:sz="0" w:space="0" w:color="auto"/>
                <w:right w:val="none" w:sz="0" w:space="0" w:color="auto"/>
              </w:divBdr>
            </w:div>
            <w:div w:id="626475339">
              <w:marLeft w:val="0"/>
              <w:marRight w:val="0"/>
              <w:marTop w:val="0"/>
              <w:marBottom w:val="0"/>
              <w:divBdr>
                <w:top w:val="none" w:sz="0" w:space="0" w:color="auto"/>
                <w:left w:val="none" w:sz="0" w:space="0" w:color="auto"/>
                <w:bottom w:val="none" w:sz="0" w:space="0" w:color="auto"/>
                <w:right w:val="none" w:sz="0" w:space="0" w:color="auto"/>
              </w:divBdr>
            </w:div>
            <w:div w:id="627587545">
              <w:marLeft w:val="0"/>
              <w:marRight w:val="0"/>
              <w:marTop w:val="0"/>
              <w:marBottom w:val="0"/>
              <w:divBdr>
                <w:top w:val="none" w:sz="0" w:space="0" w:color="auto"/>
                <w:left w:val="none" w:sz="0" w:space="0" w:color="auto"/>
                <w:bottom w:val="none" w:sz="0" w:space="0" w:color="auto"/>
                <w:right w:val="none" w:sz="0" w:space="0" w:color="auto"/>
              </w:divBdr>
            </w:div>
            <w:div w:id="628317114">
              <w:marLeft w:val="0"/>
              <w:marRight w:val="0"/>
              <w:marTop w:val="0"/>
              <w:marBottom w:val="0"/>
              <w:divBdr>
                <w:top w:val="none" w:sz="0" w:space="0" w:color="auto"/>
                <w:left w:val="none" w:sz="0" w:space="0" w:color="auto"/>
                <w:bottom w:val="none" w:sz="0" w:space="0" w:color="auto"/>
                <w:right w:val="none" w:sz="0" w:space="0" w:color="auto"/>
              </w:divBdr>
            </w:div>
            <w:div w:id="628436430">
              <w:marLeft w:val="0"/>
              <w:marRight w:val="0"/>
              <w:marTop w:val="0"/>
              <w:marBottom w:val="0"/>
              <w:divBdr>
                <w:top w:val="none" w:sz="0" w:space="0" w:color="auto"/>
                <w:left w:val="none" w:sz="0" w:space="0" w:color="auto"/>
                <w:bottom w:val="none" w:sz="0" w:space="0" w:color="auto"/>
                <w:right w:val="none" w:sz="0" w:space="0" w:color="auto"/>
              </w:divBdr>
            </w:div>
            <w:div w:id="641272161">
              <w:marLeft w:val="0"/>
              <w:marRight w:val="0"/>
              <w:marTop w:val="0"/>
              <w:marBottom w:val="0"/>
              <w:divBdr>
                <w:top w:val="none" w:sz="0" w:space="0" w:color="auto"/>
                <w:left w:val="none" w:sz="0" w:space="0" w:color="auto"/>
                <w:bottom w:val="none" w:sz="0" w:space="0" w:color="auto"/>
                <w:right w:val="none" w:sz="0" w:space="0" w:color="auto"/>
              </w:divBdr>
            </w:div>
            <w:div w:id="642853170">
              <w:marLeft w:val="0"/>
              <w:marRight w:val="0"/>
              <w:marTop w:val="0"/>
              <w:marBottom w:val="0"/>
              <w:divBdr>
                <w:top w:val="none" w:sz="0" w:space="0" w:color="auto"/>
                <w:left w:val="none" w:sz="0" w:space="0" w:color="auto"/>
                <w:bottom w:val="none" w:sz="0" w:space="0" w:color="auto"/>
                <w:right w:val="none" w:sz="0" w:space="0" w:color="auto"/>
              </w:divBdr>
            </w:div>
            <w:div w:id="646668335">
              <w:marLeft w:val="0"/>
              <w:marRight w:val="0"/>
              <w:marTop w:val="0"/>
              <w:marBottom w:val="0"/>
              <w:divBdr>
                <w:top w:val="none" w:sz="0" w:space="0" w:color="auto"/>
                <w:left w:val="none" w:sz="0" w:space="0" w:color="auto"/>
                <w:bottom w:val="none" w:sz="0" w:space="0" w:color="auto"/>
                <w:right w:val="none" w:sz="0" w:space="0" w:color="auto"/>
              </w:divBdr>
            </w:div>
            <w:div w:id="653491973">
              <w:marLeft w:val="0"/>
              <w:marRight w:val="0"/>
              <w:marTop w:val="0"/>
              <w:marBottom w:val="0"/>
              <w:divBdr>
                <w:top w:val="none" w:sz="0" w:space="0" w:color="auto"/>
                <w:left w:val="none" w:sz="0" w:space="0" w:color="auto"/>
                <w:bottom w:val="none" w:sz="0" w:space="0" w:color="auto"/>
                <w:right w:val="none" w:sz="0" w:space="0" w:color="auto"/>
              </w:divBdr>
            </w:div>
            <w:div w:id="654917212">
              <w:marLeft w:val="0"/>
              <w:marRight w:val="0"/>
              <w:marTop w:val="0"/>
              <w:marBottom w:val="0"/>
              <w:divBdr>
                <w:top w:val="none" w:sz="0" w:space="0" w:color="auto"/>
                <w:left w:val="none" w:sz="0" w:space="0" w:color="auto"/>
                <w:bottom w:val="none" w:sz="0" w:space="0" w:color="auto"/>
                <w:right w:val="none" w:sz="0" w:space="0" w:color="auto"/>
              </w:divBdr>
            </w:div>
            <w:div w:id="662709052">
              <w:marLeft w:val="0"/>
              <w:marRight w:val="0"/>
              <w:marTop w:val="0"/>
              <w:marBottom w:val="0"/>
              <w:divBdr>
                <w:top w:val="none" w:sz="0" w:space="0" w:color="auto"/>
                <w:left w:val="none" w:sz="0" w:space="0" w:color="auto"/>
                <w:bottom w:val="none" w:sz="0" w:space="0" w:color="auto"/>
                <w:right w:val="none" w:sz="0" w:space="0" w:color="auto"/>
              </w:divBdr>
            </w:div>
            <w:div w:id="664939672">
              <w:marLeft w:val="0"/>
              <w:marRight w:val="0"/>
              <w:marTop w:val="0"/>
              <w:marBottom w:val="0"/>
              <w:divBdr>
                <w:top w:val="none" w:sz="0" w:space="0" w:color="auto"/>
                <w:left w:val="none" w:sz="0" w:space="0" w:color="auto"/>
                <w:bottom w:val="none" w:sz="0" w:space="0" w:color="auto"/>
                <w:right w:val="none" w:sz="0" w:space="0" w:color="auto"/>
              </w:divBdr>
            </w:div>
            <w:div w:id="668602261">
              <w:marLeft w:val="0"/>
              <w:marRight w:val="0"/>
              <w:marTop w:val="0"/>
              <w:marBottom w:val="0"/>
              <w:divBdr>
                <w:top w:val="none" w:sz="0" w:space="0" w:color="auto"/>
                <w:left w:val="none" w:sz="0" w:space="0" w:color="auto"/>
                <w:bottom w:val="none" w:sz="0" w:space="0" w:color="auto"/>
                <w:right w:val="none" w:sz="0" w:space="0" w:color="auto"/>
              </w:divBdr>
            </w:div>
            <w:div w:id="670521618">
              <w:marLeft w:val="0"/>
              <w:marRight w:val="0"/>
              <w:marTop w:val="0"/>
              <w:marBottom w:val="0"/>
              <w:divBdr>
                <w:top w:val="none" w:sz="0" w:space="0" w:color="auto"/>
                <w:left w:val="none" w:sz="0" w:space="0" w:color="auto"/>
                <w:bottom w:val="none" w:sz="0" w:space="0" w:color="auto"/>
                <w:right w:val="none" w:sz="0" w:space="0" w:color="auto"/>
              </w:divBdr>
            </w:div>
            <w:div w:id="670765170">
              <w:marLeft w:val="0"/>
              <w:marRight w:val="0"/>
              <w:marTop w:val="0"/>
              <w:marBottom w:val="0"/>
              <w:divBdr>
                <w:top w:val="none" w:sz="0" w:space="0" w:color="auto"/>
                <w:left w:val="none" w:sz="0" w:space="0" w:color="auto"/>
                <w:bottom w:val="none" w:sz="0" w:space="0" w:color="auto"/>
                <w:right w:val="none" w:sz="0" w:space="0" w:color="auto"/>
              </w:divBdr>
            </w:div>
            <w:div w:id="679085165">
              <w:marLeft w:val="0"/>
              <w:marRight w:val="0"/>
              <w:marTop w:val="0"/>
              <w:marBottom w:val="0"/>
              <w:divBdr>
                <w:top w:val="none" w:sz="0" w:space="0" w:color="auto"/>
                <w:left w:val="none" w:sz="0" w:space="0" w:color="auto"/>
                <w:bottom w:val="none" w:sz="0" w:space="0" w:color="auto"/>
                <w:right w:val="none" w:sz="0" w:space="0" w:color="auto"/>
              </w:divBdr>
            </w:div>
            <w:div w:id="687147985">
              <w:marLeft w:val="0"/>
              <w:marRight w:val="0"/>
              <w:marTop w:val="0"/>
              <w:marBottom w:val="0"/>
              <w:divBdr>
                <w:top w:val="none" w:sz="0" w:space="0" w:color="auto"/>
                <w:left w:val="none" w:sz="0" w:space="0" w:color="auto"/>
                <w:bottom w:val="none" w:sz="0" w:space="0" w:color="auto"/>
                <w:right w:val="none" w:sz="0" w:space="0" w:color="auto"/>
              </w:divBdr>
            </w:div>
            <w:div w:id="689571982">
              <w:marLeft w:val="0"/>
              <w:marRight w:val="0"/>
              <w:marTop w:val="0"/>
              <w:marBottom w:val="0"/>
              <w:divBdr>
                <w:top w:val="none" w:sz="0" w:space="0" w:color="auto"/>
                <w:left w:val="none" w:sz="0" w:space="0" w:color="auto"/>
                <w:bottom w:val="none" w:sz="0" w:space="0" w:color="auto"/>
                <w:right w:val="none" w:sz="0" w:space="0" w:color="auto"/>
              </w:divBdr>
            </w:div>
            <w:div w:id="693120343">
              <w:marLeft w:val="0"/>
              <w:marRight w:val="0"/>
              <w:marTop w:val="0"/>
              <w:marBottom w:val="0"/>
              <w:divBdr>
                <w:top w:val="none" w:sz="0" w:space="0" w:color="auto"/>
                <w:left w:val="none" w:sz="0" w:space="0" w:color="auto"/>
                <w:bottom w:val="none" w:sz="0" w:space="0" w:color="auto"/>
                <w:right w:val="none" w:sz="0" w:space="0" w:color="auto"/>
              </w:divBdr>
            </w:div>
            <w:div w:id="697894825">
              <w:marLeft w:val="0"/>
              <w:marRight w:val="0"/>
              <w:marTop w:val="0"/>
              <w:marBottom w:val="0"/>
              <w:divBdr>
                <w:top w:val="none" w:sz="0" w:space="0" w:color="auto"/>
                <w:left w:val="none" w:sz="0" w:space="0" w:color="auto"/>
                <w:bottom w:val="none" w:sz="0" w:space="0" w:color="auto"/>
                <w:right w:val="none" w:sz="0" w:space="0" w:color="auto"/>
              </w:divBdr>
            </w:div>
            <w:div w:id="698163928">
              <w:marLeft w:val="0"/>
              <w:marRight w:val="0"/>
              <w:marTop w:val="0"/>
              <w:marBottom w:val="0"/>
              <w:divBdr>
                <w:top w:val="none" w:sz="0" w:space="0" w:color="auto"/>
                <w:left w:val="none" w:sz="0" w:space="0" w:color="auto"/>
                <w:bottom w:val="none" w:sz="0" w:space="0" w:color="auto"/>
                <w:right w:val="none" w:sz="0" w:space="0" w:color="auto"/>
              </w:divBdr>
            </w:div>
            <w:div w:id="705179180">
              <w:marLeft w:val="0"/>
              <w:marRight w:val="0"/>
              <w:marTop w:val="0"/>
              <w:marBottom w:val="0"/>
              <w:divBdr>
                <w:top w:val="none" w:sz="0" w:space="0" w:color="auto"/>
                <w:left w:val="none" w:sz="0" w:space="0" w:color="auto"/>
                <w:bottom w:val="none" w:sz="0" w:space="0" w:color="auto"/>
                <w:right w:val="none" w:sz="0" w:space="0" w:color="auto"/>
              </w:divBdr>
            </w:div>
            <w:div w:id="706175857">
              <w:marLeft w:val="0"/>
              <w:marRight w:val="0"/>
              <w:marTop w:val="0"/>
              <w:marBottom w:val="0"/>
              <w:divBdr>
                <w:top w:val="none" w:sz="0" w:space="0" w:color="auto"/>
                <w:left w:val="none" w:sz="0" w:space="0" w:color="auto"/>
                <w:bottom w:val="none" w:sz="0" w:space="0" w:color="auto"/>
                <w:right w:val="none" w:sz="0" w:space="0" w:color="auto"/>
              </w:divBdr>
            </w:div>
            <w:div w:id="708070982">
              <w:marLeft w:val="0"/>
              <w:marRight w:val="0"/>
              <w:marTop w:val="0"/>
              <w:marBottom w:val="0"/>
              <w:divBdr>
                <w:top w:val="none" w:sz="0" w:space="0" w:color="auto"/>
                <w:left w:val="none" w:sz="0" w:space="0" w:color="auto"/>
                <w:bottom w:val="none" w:sz="0" w:space="0" w:color="auto"/>
                <w:right w:val="none" w:sz="0" w:space="0" w:color="auto"/>
              </w:divBdr>
            </w:div>
            <w:div w:id="709064976">
              <w:marLeft w:val="0"/>
              <w:marRight w:val="0"/>
              <w:marTop w:val="0"/>
              <w:marBottom w:val="0"/>
              <w:divBdr>
                <w:top w:val="none" w:sz="0" w:space="0" w:color="auto"/>
                <w:left w:val="none" w:sz="0" w:space="0" w:color="auto"/>
                <w:bottom w:val="none" w:sz="0" w:space="0" w:color="auto"/>
                <w:right w:val="none" w:sz="0" w:space="0" w:color="auto"/>
              </w:divBdr>
            </w:div>
            <w:div w:id="709956539">
              <w:marLeft w:val="0"/>
              <w:marRight w:val="0"/>
              <w:marTop w:val="0"/>
              <w:marBottom w:val="0"/>
              <w:divBdr>
                <w:top w:val="none" w:sz="0" w:space="0" w:color="auto"/>
                <w:left w:val="none" w:sz="0" w:space="0" w:color="auto"/>
                <w:bottom w:val="none" w:sz="0" w:space="0" w:color="auto"/>
                <w:right w:val="none" w:sz="0" w:space="0" w:color="auto"/>
              </w:divBdr>
            </w:div>
            <w:div w:id="711686058">
              <w:marLeft w:val="0"/>
              <w:marRight w:val="0"/>
              <w:marTop w:val="0"/>
              <w:marBottom w:val="0"/>
              <w:divBdr>
                <w:top w:val="none" w:sz="0" w:space="0" w:color="auto"/>
                <w:left w:val="none" w:sz="0" w:space="0" w:color="auto"/>
                <w:bottom w:val="none" w:sz="0" w:space="0" w:color="auto"/>
                <w:right w:val="none" w:sz="0" w:space="0" w:color="auto"/>
              </w:divBdr>
            </w:div>
            <w:div w:id="712772031">
              <w:marLeft w:val="0"/>
              <w:marRight w:val="0"/>
              <w:marTop w:val="0"/>
              <w:marBottom w:val="0"/>
              <w:divBdr>
                <w:top w:val="none" w:sz="0" w:space="0" w:color="auto"/>
                <w:left w:val="none" w:sz="0" w:space="0" w:color="auto"/>
                <w:bottom w:val="none" w:sz="0" w:space="0" w:color="auto"/>
                <w:right w:val="none" w:sz="0" w:space="0" w:color="auto"/>
              </w:divBdr>
            </w:div>
            <w:div w:id="715007766">
              <w:marLeft w:val="0"/>
              <w:marRight w:val="0"/>
              <w:marTop w:val="0"/>
              <w:marBottom w:val="0"/>
              <w:divBdr>
                <w:top w:val="none" w:sz="0" w:space="0" w:color="auto"/>
                <w:left w:val="none" w:sz="0" w:space="0" w:color="auto"/>
                <w:bottom w:val="none" w:sz="0" w:space="0" w:color="auto"/>
                <w:right w:val="none" w:sz="0" w:space="0" w:color="auto"/>
              </w:divBdr>
            </w:div>
            <w:div w:id="715853934">
              <w:marLeft w:val="0"/>
              <w:marRight w:val="0"/>
              <w:marTop w:val="0"/>
              <w:marBottom w:val="0"/>
              <w:divBdr>
                <w:top w:val="none" w:sz="0" w:space="0" w:color="auto"/>
                <w:left w:val="none" w:sz="0" w:space="0" w:color="auto"/>
                <w:bottom w:val="none" w:sz="0" w:space="0" w:color="auto"/>
                <w:right w:val="none" w:sz="0" w:space="0" w:color="auto"/>
              </w:divBdr>
            </w:div>
            <w:div w:id="717516531">
              <w:marLeft w:val="0"/>
              <w:marRight w:val="0"/>
              <w:marTop w:val="0"/>
              <w:marBottom w:val="0"/>
              <w:divBdr>
                <w:top w:val="none" w:sz="0" w:space="0" w:color="auto"/>
                <w:left w:val="none" w:sz="0" w:space="0" w:color="auto"/>
                <w:bottom w:val="none" w:sz="0" w:space="0" w:color="auto"/>
                <w:right w:val="none" w:sz="0" w:space="0" w:color="auto"/>
              </w:divBdr>
            </w:div>
            <w:div w:id="723605866">
              <w:marLeft w:val="0"/>
              <w:marRight w:val="0"/>
              <w:marTop w:val="0"/>
              <w:marBottom w:val="0"/>
              <w:divBdr>
                <w:top w:val="none" w:sz="0" w:space="0" w:color="auto"/>
                <w:left w:val="none" w:sz="0" w:space="0" w:color="auto"/>
                <w:bottom w:val="none" w:sz="0" w:space="0" w:color="auto"/>
                <w:right w:val="none" w:sz="0" w:space="0" w:color="auto"/>
              </w:divBdr>
            </w:div>
            <w:div w:id="725373026">
              <w:marLeft w:val="0"/>
              <w:marRight w:val="0"/>
              <w:marTop w:val="0"/>
              <w:marBottom w:val="0"/>
              <w:divBdr>
                <w:top w:val="none" w:sz="0" w:space="0" w:color="auto"/>
                <w:left w:val="none" w:sz="0" w:space="0" w:color="auto"/>
                <w:bottom w:val="none" w:sz="0" w:space="0" w:color="auto"/>
                <w:right w:val="none" w:sz="0" w:space="0" w:color="auto"/>
              </w:divBdr>
            </w:div>
            <w:div w:id="734396732">
              <w:marLeft w:val="0"/>
              <w:marRight w:val="0"/>
              <w:marTop w:val="0"/>
              <w:marBottom w:val="0"/>
              <w:divBdr>
                <w:top w:val="none" w:sz="0" w:space="0" w:color="auto"/>
                <w:left w:val="none" w:sz="0" w:space="0" w:color="auto"/>
                <w:bottom w:val="none" w:sz="0" w:space="0" w:color="auto"/>
                <w:right w:val="none" w:sz="0" w:space="0" w:color="auto"/>
              </w:divBdr>
            </w:div>
            <w:div w:id="749624115">
              <w:marLeft w:val="0"/>
              <w:marRight w:val="0"/>
              <w:marTop w:val="0"/>
              <w:marBottom w:val="0"/>
              <w:divBdr>
                <w:top w:val="none" w:sz="0" w:space="0" w:color="auto"/>
                <w:left w:val="none" w:sz="0" w:space="0" w:color="auto"/>
                <w:bottom w:val="none" w:sz="0" w:space="0" w:color="auto"/>
                <w:right w:val="none" w:sz="0" w:space="0" w:color="auto"/>
              </w:divBdr>
            </w:div>
            <w:div w:id="755782350">
              <w:marLeft w:val="0"/>
              <w:marRight w:val="0"/>
              <w:marTop w:val="0"/>
              <w:marBottom w:val="0"/>
              <w:divBdr>
                <w:top w:val="none" w:sz="0" w:space="0" w:color="auto"/>
                <w:left w:val="none" w:sz="0" w:space="0" w:color="auto"/>
                <w:bottom w:val="none" w:sz="0" w:space="0" w:color="auto"/>
                <w:right w:val="none" w:sz="0" w:space="0" w:color="auto"/>
              </w:divBdr>
            </w:div>
            <w:div w:id="764837271">
              <w:marLeft w:val="0"/>
              <w:marRight w:val="0"/>
              <w:marTop w:val="0"/>
              <w:marBottom w:val="0"/>
              <w:divBdr>
                <w:top w:val="none" w:sz="0" w:space="0" w:color="auto"/>
                <w:left w:val="none" w:sz="0" w:space="0" w:color="auto"/>
                <w:bottom w:val="none" w:sz="0" w:space="0" w:color="auto"/>
                <w:right w:val="none" w:sz="0" w:space="0" w:color="auto"/>
              </w:divBdr>
            </w:div>
            <w:div w:id="767315138">
              <w:marLeft w:val="0"/>
              <w:marRight w:val="0"/>
              <w:marTop w:val="0"/>
              <w:marBottom w:val="0"/>
              <w:divBdr>
                <w:top w:val="none" w:sz="0" w:space="0" w:color="auto"/>
                <w:left w:val="none" w:sz="0" w:space="0" w:color="auto"/>
                <w:bottom w:val="none" w:sz="0" w:space="0" w:color="auto"/>
                <w:right w:val="none" w:sz="0" w:space="0" w:color="auto"/>
              </w:divBdr>
            </w:div>
            <w:div w:id="767384589">
              <w:marLeft w:val="0"/>
              <w:marRight w:val="0"/>
              <w:marTop w:val="0"/>
              <w:marBottom w:val="0"/>
              <w:divBdr>
                <w:top w:val="none" w:sz="0" w:space="0" w:color="auto"/>
                <w:left w:val="none" w:sz="0" w:space="0" w:color="auto"/>
                <w:bottom w:val="none" w:sz="0" w:space="0" w:color="auto"/>
                <w:right w:val="none" w:sz="0" w:space="0" w:color="auto"/>
              </w:divBdr>
            </w:div>
            <w:div w:id="770055671">
              <w:marLeft w:val="0"/>
              <w:marRight w:val="0"/>
              <w:marTop w:val="0"/>
              <w:marBottom w:val="0"/>
              <w:divBdr>
                <w:top w:val="none" w:sz="0" w:space="0" w:color="auto"/>
                <w:left w:val="none" w:sz="0" w:space="0" w:color="auto"/>
                <w:bottom w:val="none" w:sz="0" w:space="0" w:color="auto"/>
                <w:right w:val="none" w:sz="0" w:space="0" w:color="auto"/>
              </w:divBdr>
            </w:div>
            <w:div w:id="777336892">
              <w:marLeft w:val="0"/>
              <w:marRight w:val="0"/>
              <w:marTop w:val="0"/>
              <w:marBottom w:val="0"/>
              <w:divBdr>
                <w:top w:val="none" w:sz="0" w:space="0" w:color="auto"/>
                <w:left w:val="none" w:sz="0" w:space="0" w:color="auto"/>
                <w:bottom w:val="none" w:sz="0" w:space="0" w:color="auto"/>
                <w:right w:val="none" w:sz="0" w:space="0" w:color="auto"/>
              </w:divBdr>
            </w:div>
            <w:div w:id="779229779">
              <w:marLeft w:val="0"/>
              <w:marRight w:val="0"/>
              <w:marTop w:val="0"/>
              <w:marBottom w:val="0"/>
              <w:divBdr>
                <w:top w:val="none" w:sz="0" w:space="0" w:color="auto"/>
                <w:left w:val="none" w:sz="0" w:space="0" w:color="auto"/>
                <w:bottom w:val="none" w:sz="0" w:space="0" w:color="auto"/>
                <w:right w:val="none" w:sz="0" w:space="0" w:color="auto"/>
              </w:divBdr>
            </w:div>
            <w:div w:id="779302848">
              <w:marLeft w:val="0"/>
              <w:marRight w:val="0"/>
              <w:marTop w:val="0"/>
              <w:marBottom w:val="0"/>
              <w:divBdr>
                <w:top w:val="none" w:sz="0" w:space="0" w:color="auto"/>
                <w:left w:val="none" w:sz="0" w:space="0" w:color="auto"/>
                <w:bottom w:val="none" w:sz="0" w:space="0" w:color="auto"/>
                <w:right w:val="none" w:sz="0" w:space="0" w:color="auto"/>
              </w:divBdr>
            </w:div>
            <w:div w:id="780494738">
              <w:marLeft w:val="0"/>
              <w:marRight w:val="0"/>
              <w:marTop w:val="0"/>
              <w:marBottom w:val="0"/>
              <w:divBdr>
                <w:top w:val="none" w:sz="0" w:space="0" w:color="auto"/>
                <w:left w:val="none" w:sz="0" w:space="0" w:color="auto"/>
                <w:bottom w:val="none" w:sz="0" w:space="0" w:color="auto"/>
                <w:right w:val="none" w:sz="0" w:space="0" w:color="auto"/>
              </w:divBdr>
            </w:div>
            <w:div w:id="781613241">
              <w:marLeft w:val="0"/>
              <w:marRight w:val="0"/>
              <w:marTop w:val="0"/>
              <w:marBottom w:val="0"/>
              <w:divBdr>
                <w:top w:val="none" w:sz="0" w:space="0" w:color="auto"/>
                <w:left w:val="none" w:sz="0" w:space="0" w:color="auto"/>
                <w:bottom w:val="none" w:sz="0" w:space="0" w:color="auto"/>
                <w:right w:val="none" w:sz="0" w:space="0" w:color="auto"/>
              </w:divBdr>
            </w:div>
            <w:div w:id="781655130">
              <w:marLeft w:val="0"/>
              <w:marRight w:val="0"/>
              <w:marTop w:val="0"/>
              <w:marBottom w:val="0"/>
              <w:divBdr>
                <w:top w:val="none" w:sz="0" w:space="0" w:color="auto"/>
                <w:left w:val="none" w:sz="0" w:space="0" w:color="auto"/>
                <w:bottom w:val="none" w:sz="0" w:space="0" w:color="auto"/>
                <w:right w:val="none" w:sz="0" w:space="0" w:color="auto"/>
              </w:divBdr>
            </w:div>
            <w:div w:id="783037007">
              <w:marLeft w:val="0"/>
              <w:marRight w:val="0"/>
              <w:marTop w:val="0"/>
              <w:marBottom w:val="0"/>
              <w:divBdr>
                <w:top w:val="none" w:sz="0" w:space="0" w:color="auto"/>
                <w:left w:val="none" w:sz="0" w:space="0" w:color="auto"/>
                <w:bottom w:val="none" w:sz="0" w:space="0" w:color="auto"/>
                <w:right w:val="none" w:sz="0" w:space="0" w:color="auto"/>
              </w:divBdr>
            </w:div>
            <w:div w:id="788595443">
              <w:marLeft w:val="0"/>
              <w:marRight w:val="0"/>
              <w:marTop w:val="0"/>
              <w:marBottom w:val="0"/>
              <w:divBdr>
                <w:top w:val="none" w:sz="0" w:space="0" w:color="auto"/>
                <w:left w:val="none" w:sz="0" w:space="0" w:color="auto"/>
                <w:bottom w:val="none" w:sz="0" w:space="0" w:color="auto"/>
                <w:right w:val="none" w:sz="0" w:space="0" w:color="auto"/>
              </w:divBdr>
            </w:div>
            <w:div w:id="795296326">
              <w:marLeft w:val="0"/>
              <w:marRight w:val="0"/>
              <w:marTop w:val="0"/>
              <w:marBottom w:val="0"/>
              <w:divBdr>
                <w:top w:val="none" w:sz="0" w:space="0" w:color="auto"/>
                <w:left w:val="none" w:sz="0" w:space="0" w:color="auto"/>
                <w:bottom w:val="none" w:sz="0" w:space="0" w:color="auto"/>
                <w:right w:val="none" w:sz="0" w:space="0" w:color="auto"/>
              </w:divBdr>
            </w:div>
            <w:div w:id="802042813">
              <w:marLeft w:val="0"/>
              <w:marRight w:val="0"/>
              <w:marTop w:val="0"/>
              <w:marBottom w:val="0"/>
              <w:divBdr>
                <w:top w:val="none" w:sz="0" w:space="0" w:color="auto"/>
                <w:left w:val="none" w:sz="0" w:space="0" w:color="auto"/>
                <w:bottom w:val="none" w:sz="0" w:space="0" w:color="auto"/>
                <w:right w:val="none" w:sz="0" w:space="0" w:color="auto"/>
              </w:divBdr>
            </w:div>
            <w:div w:id="802192570">
              <w:marLeft w:val="0"/>
              <w:marRight w:val="0"/>
              <w:marTop w:val="0"/>
              <w:marBottom w:val="0"/>
              <w:divBdr>
                <w:top w:val="none" w:sz="0" w:space="0" w:color="auto"/>
                <w:left w:val="none" w:sz="0" w:space="0" w:color="auto"/>
                <w:bottom w:val="none" w:sz="0" w:space="0" w:color="auto"/>
                <w:right w:val="none" w:sz="0" w:space="0" w:color="auto"/>
              </w:divBdr>
            </w:div>
            <w:div w:id="802575101">
              <w:marLeft w:val="0"/>
              <w:marRight w:val="0"/>
              <w:marTop w:val="0"/>
              <w:marBottom w:val="0"/>
              <w:divBdr>
                <w:top w:val="none" w:sz="0" w:space="0" w:color="auto"/>
                <w:left w:val="none" w:sz="0" w:space="0" w:color="auto"/>
                <w:bottom w:val="none" w:sz="0" w:space="0" w:color="auto"/>
                <w:right w:val="none" w:sz="0" w:space="0" w:color="auto"/>
              </w:divBdr>
            </w:div>
            <w:div w:id="804929960">
              <w:marLeft w:val="0"/>
              <w:marRight w:val="0"/>
              <w:marTop w:val="0"/>
              <w:marBottom w:val="0"/>
              <w:divBdr>
                <w:top w:val="none" w:sz="0" w:space="0" w:color="auto"/>
                <w:left w:val="none" w:sz="0" w:space="0" w:color="auto"/>
                <w:bottom w:val="none" w:sz="0" w:space="0" w:color="auto"/>
                <w:right w:val="none" w:sz="0" w:space="0" w:color="auto"/>
              </w:divBdr>
            </w:div>
            <w:div w:id="806363760">
              <w:marLeft w:val="0"/>
              <w:marRight w:val="0"/>
              <w:marTop w:val="0"/>
              <w:marBottom w:val="0"/>
              <w:divBdr>
                <w:top w:val="none" w:sz="0" w:space="0" w:color="auto"/>
                <w:left w:val="none" w:sz="0" w:space="0" w:color="auto"/>
                <w:bottom w:val="none" w:sz="0" w:space="0" w:color="auto"/>
                <w:right w:val="none" w:sz="0" w:space="0" w:color="auto"/>
              </w:divBdr>
            </w:div>
            <w:div w:id="807363525">
              <w:marLeft w:val="0"/>
              <w:marRight w:val="0"/>
              <w:marTop w:val="0"/>
              <w:marBottom w:val="0"/>
              <w:divBdr>
                <w:top w:val="none" w:sz="0" w:space="0" w:color="auto"/>
                <w:left w:val="none" w:sz="0" w:space="0" w:color="auto"/>
                <w:bottom w:val="none" w:sz="0" w:space="0" w:color="auto"/>
                <w:right w:val="none" w:sz="0" w:space="0" w:color="auto"/>
              </w:divBdr>
            </w:div>
            <w:div w:id="810288308">
              <w:marLeft w:val="0"/>
              <w:marRight w:val="0"/>
              <w:marTop w:val="0"/>
              <w:marBottom w:val="0"/>
              <w:divBdr>
                <w:top w:val="none" w:sz="0" w:space="0" w:color="auto"/>
                <w:left w:val="none" w:sz="0" w:space="0" w:color="auto"/>
                <w:bottom w:val="none" w:sz="0" w:space="0" w:color="auto"/>
                <w:right w:val="none" w:sz="0" w:space="0" w:color="auto"/>
              </w:divBdr>
            </w:div>
            <w:div w:id="810829529">
              <w:marLeft w:val="0"/>
              <w:marRight w:val="0"/>
              <w:marTop w:val="0"/>
              <w:marBottom w:val="0"/>
              <w:divBdr>
                <w:top w:val="none" w:sz="0" w:space="0" w:color="auto"/>
                <w:left w:val="none" w:sz="0" w:space="0" w:color="auto"/>
                <w:bottom w:val="none" w:sz="0" w:space="0" w:color="auto"/>
                <w:right w:val="none" w:sz="0" w:space="0" w:color="auto"/>
              </w:divBdr>
            </w:div>
            <w:div w:id="811405637">
              <w:marLeft w:val="0"/>
              <w:marRight w:val="0"/>
              <w:marTop w:val="0"/>
              <w:marBottom w:val="0"/>
              <w:divBdr>
                <w:top w:val="none" w:sz="0" w:space="0" w:color="auto"/>
                <w:left w:val="none" w:sz="0" w:space="0" w:color="auto"/>
                <w:bottom w:val="none" w:sz="0" w:space="0" w:color="auto"/>
                <w:right w:val="none" w:sz="0" w:space="0" w:color="auto"/>
              </w:divBdr>
            </w:div>
            <w:div w:id="817264974">
              <w:marLeft w:val="0"/>
              <w:marRight w:val="0"/>
              <w:marTop w:val="0"/>
              <w:marBottom w:val="0"/>
              <w:divBdr>
                <w:top w:val="none" w:sz="0" w:space="0" w:color="auto"/>
                <w:left w:val="none" w:sz="0" w:space="0" w:color="auto"/>
                <w:bottom w:val="none" w:sz="0" w:space="0" w:color="auto"/>
                <w:right w:val="none" w:sz="0" w:space="0" w:color="auto"/>
              </w:divBdr>
            </w:div>
            <w:div w:id="819494304">
              <w:marLeft w:val="0"/>
              <w:marRight w:val="0"/>
              <w:marTop w:val="0"/>
              <w:marBottom w:val="0"/>
              <w:divBdr>
                <w:top w:val="none" w:sz="0" w:space="0" w:color="auto"/>
                <w:left w:val="none" w:sz="0" w:space="0" w:color="auto"/>
                <w:bottom w:val="none" w:sz="0" w:space="0" w:color="auto"/>
                <w:right w:val="none" w:sz="0" w:space="0" w:color="auto"/>
              </w:divBdr>
            </w:div>
            <w:div w:id="829444707">
              <w:marLeft w:val="0"/>
              <w:marRight w:val="0"/>
              <w:marTop w:val="0"/>
              <w:marBottom w:val="0"/>
              <w:divBdr>
                <w:top w:val="none" w:sz="0" w:space="0" w:color="auto"/>
                <w:left w:val="none" w:sz="0" w:space="0" w:color="auto"/>
                <w:bottom w:val="none" w:sz="0" w:space="0" w:color="auto"/>
                <w:right w:val="none" w:sz="0" w:space="0" w:color="auto"/>
              </w:divBdr>
            </w:div>
            <w:div w:id="831794964">
              <w:marLeft w:val="0"/>
              <w:marRight w:val="0"/>
              <w:marTop w:val="0"/>
              <w:marBottom w:val="0"/>
              <w:divBdr>
                <w:top w:val="none" w:sz="0" w:space="0" w:color="auto"/>
                <w:left w:val="none" w:sz="0" w:space="0" w:color="auto"/>
                <w:bottom w:val="none" w:sz="0" w:space="0" w:color="auto"/>
                <w:right w:val="none" w:sz="0" w:space="0" w:color="auto"/>
              </w:divBdr>
            </w:div>
            <w:div w:id="835652528">
              <w:marLeft w:val="0"/>
              <w:marRight w:val="0"/>
              <w:marTop w:val="0"/>
              <w:marBottom w:val="0"/>
              <w:divBdr>
                <w:top w:val="none" w:sz="0" w:space="0" w:color="auto"/>
                <w:left w:val="none" w:sz="0" w:space="0" w:color="auto"/>
                <w:bottom w:val="none" w:sz="0" w:space="0" w:color="auto"/>
                <w:right w:val="none" w:sz="0" w:space="0" w:color="auto"/>
              </w:divBdr>
            </w:div>
            <w:div w:id="836578134">
              <w:marLeft w:val="0"/>
              <w:marRight w:val="0"/>
              <w:marTop w:val="0"/>
              <w:marBottom w:val="0"/>
              <w:divBdr>
                <w:top w:val="none" w:sz="0" w:space="0" w:color="auto"/>
                <w:left w:val="none" w:sz="0" w:space="0" w:color="auto"/>
                <w:bottom w:val="none" w:sz="0" w:space="0" w:color="auto"/>
                <w:right w:val="none" w:sz="0" w:space="0" w:color="auto"/>
              </w:divBdr>
            </w:div>
            <w:div w:id="846403080">
              <w:marLeft w:val="0"/>
              <w:marRight w:val="0"/>
              <w:marTop w:val="0"/>
              <w:marBottom w:val="0"/>
              <w:divBdr>
                <w:top w:val="none" w:sz="0" w:space="0" w:color="auto"/>
                <w:left w:val="none" w:sz="0" w:space="0" w:color="auto"/>
                <w:bottom w:val="none" w:sz="0" w:space="0" w:color="auto"/>
                <w:right w:val="none" w:sz="0" w:space="0" w:color="auto"/>
              </w:divBdr>
            </w:div>
            <w:div w:id="854273153">
              <w:marLeft w:val="0"/>
              <w:marRight w:val="0"/>
              <w:marTop w:val="0"/>
              <w:marBottom w:val="0"/>
              <w:divBdr>
                <w:top w:val="none" w:sz="0" w:space="0" w:color="auto"/>
                <w:left w:val="none" w:sz="0" w:space="0" w:color="auto"/>
                <w:bottom w:val="none" w:sz="0" w:space="0" w:color="auto"/>
                <w:right w:val="none" w:sz="0" w:space="0" w:color="auto"/>
              </w:divBdr>
            </w:div>
            <w:div w:id="861163041">
              <w:marLeft w:val="0"/>
              <w:marRight w:val="0"/>
              <w:marTop w:val="0"/>
              <w:marBottom w:val="0"/>
              <w:divBdr>
                <w:top w:val="none" w:sz="0" w:space="0" w:color="auto"/>
                <w:left w:val="none" w:sz="0" w:space="0" w:color="auto"/>
                <w:bottom w:val="none" w:sz="0" w:space="0" w:color="auto"/>
                <w:right w:val="none" w:sz="0" w:space="0" w:color="auto"/>
              </w:divBdr>
            </w:div>
            <w:div w:id="862476790">
              <w:marLeft w:val="0"/>
              <w:marRight w:val="0"/>
              <w:marTop w:val="0"/>
              <w:marBottom w:val="0"/>
              <w:divBdr>
                <w:top w:val="none" w:sz="0" w:space="0" w:color="auto"/>
                <w:left w:val="none" w:sz="0" w:space="0" w:color="auto"/>
                <w:bottom w:val="none" w:sz="0" w:space="0" w:color="auto"/>
                <w:right w:val="none" w:sz="0" w:space="0" w:color="auto"/>
              </w:divBdr>
            </w:div>
            <w:div w:id="866023742">
              <w:marLeft w:val="0"/>
              <w:marRight w:val="0"/>
              <w:marTop w:val="0"/>
              <w:marBottom w:val="0"/>
              <w:divBdr>
                <w:top w:val="none" w:sz="0" w:space="0" w:color="auto"/>
                <w:left w:val="none" w:sz="0" w:space="0" w:color="auto"/>
                <w:bottom w:val="none" w:sz="0" w:space="0" w:color="auto"/>
                <w:right w:val="none" w:sz="0" w:space="0" w:color="auto"/>
              </w:divBdr>
            </w:div>
            <w:div w:id="866913454">
              <w:marLeft w:val="0"/>
              <w:marRight w:val="0"/>
              <w:marTop w:val="0"/>
              <w:marBottom w:val="0"/>
              <w:divBdr>
                <w:top w:val="none" w:sz="0" w:space="0" w:color="auto"/>
                <w:left w:val="none" w:sz="0" w:space="0" w:color="auto"/>
                <w:bottom w:val="none" w:sz="0" w:space="0" w:color="auto"/>
                <w:right w:val="none" w:sz="0" w:space="0" w:color="auto"/>
              </w:divBdr>
            </w:div>
            <w:div w:id="868035198">
              <w:marLeft w:val="0"/>
              <w:marRight w:val="0"/>
              <w:marTop w:val="0"/>
              <w:marBottom w:val="0"/>
              <w:divBdr>
                <w:top w:val="none" w:sz="0" w:space="0" w:color="auto"/>
                <w:left w:val="none" w:sz="0" w:space="0" w:color="auto"/>
                <w:bottom w:val="none" w:sz="0" w:space="0" w:color="auto"/>
                <w:right w:val="none" w:sz="0" w:space="0" w:color="auto"/>
              </w:divBdr>
            </w:div>
            <w:div w:id="871696173">
              <w:marLeft w:val="0"/>
              <w:marRight w:val="0"/>
              <w:marTop w:val="0"/>
              <w:marBottom w:val="0"/>
              <w:divBdr>
                <w:top w:val="none" w:sz="0" w:space="0" w:color="auto"/>
                <w:left w:val="none" w:sz="0" w:space="0" w:color="auto"/>
                <w:bottom w:val="none" w:sz="0" w:space="0" w:color="auto"/>
                <w:right w:val="none" w:sz="0" w:space="0" w:color="auto"/>
              </w:divBdr>
            </w:div>
            <w:div w:id="882131058">
              <w:marLeft w:val="0"/>
              <w:marRight w:val="0"/>
              <w:marTop w:val="0"/>
              <w:marBottom w:val="0"/>
              <w:divBdr>
                <w:top w:val="none" w:sz="0" w:space="0" w:color="auto"/>
                <w:left w:val="none" w:sz="0" w:space="0" w:color="auto"/>
                <w:bottom w:val="none" w:sz="0" w:space="0" w:color="auto"/>
                <w:right w:val="none" w:sz="0" w:space="0" w:color="auto"/>
              </w:divBdr>
            </w:div>
            <w:div w:id="882786552">
              <w:marLeft w:val="0"/>
              <w:marRight w:val="0"/>
              <w:marTop w:val="0"/>
              <w:marBottom w:val="0"/>
              <w:divBdr>
                <w:top w:val="none" w:sz="0" w:space="0" w:color="auto"/>
                <w:left w:val="none" w:sz="0" w:space="0" w:color="auto"/>
                <w:bottom w:val="none" w:sz="0" w:space="0" w:color="auto"/>
                <w:right w:val="none" w:sz="0" w:space="0" w:color="auto"/>
              </w:divBdr>
            </w:div>
            <w:div w:id="886717986">
              <w:marLeft w:val="0"/>
              <w:marRight w:val="0"/>
              <w:marTop w:val="0"/>
              <w:marBottom w:val="0"/>
              <w:divBdr>
                <w:top w:val="none" w:sz="0" w:space="0" w:color="auto"/>
                <w:left w:val="none" w:sz="0" w:space="0" w:color="auto"/>
                <w:bottom w:val="none" w:sz="0" w:space="0" w:color="auto"/>
                <w:right w:val="none" w:sz="0" w:space="0" w:color="auto"/>
              </w:divBdr>
            </w:div>
            <w:div w:id="900091706">
              <w:marLeft w:val="0"/>
              <w:marRight w:val="0"/>
              <w:marTop w:val="0"/>
              <w:marBottom w:val="0"/>
              <w:divBdr>
                <w:top w:val="none" w:sz="0" w:space="0" w:color="auto"/>
                <w:left w:val="none" w:sz="0" w:space="0" w:color="auto"/>
                <w:bottom w:val="none" w:sz="0" w:space="0" w:color="auto"/>
                <w:right w:val="none" w:sz="0" w:space="0" w:color="auto"/>
              </w:divBdr>
            </w:div>
            <w:div w:id="902638631">
              <w:marLeft w:val="0"/>
              <w:marRight w:val="0"/>
              <w:marTop w:val="0"/>
              <w:marBottom w:val="0"/>
              <w:divBdr>
                <w:top w:val="none" w:sz="0" w:space="0" w:color="auto"/>
                <w:left w:val="none" w:sz="0" w:space="0" w:color="auto"/>
                <w:bottom w:val="none" w:sz="0" w:space="0" w:color="auto"/>
                <w:right w:val="none" w:sz="0" w:space="0" w:color="auto"/>
              </w:divBdr>
            </w:div>
            <w:div w:id="904803449">
              <w:marLeft w:val="0"/>
              <w:marRight w:val="0"/>
              <w:marTop w:val="0"/>
              <w:marBottom w:val="0"/>
              <w:divBdr>
                <w:top w:val="none" w:sz="0" w:space="0" w:color="auto"/>
                <w:left w:val="none" w:sz="0" w:space="0" w:color="auto"/>
                <w:bottom w:val="none" w:sz="0" w:space="0" w:color="auto"/>
                <w:right w:val="none" w:sz="0" w:space="0" w:color="auto"/>
              </w:divBdr>
            </w:div>
            <w:div w:id="918638660">
              <w:marLeft w:val="0"/>
              <w:marRight w:val="0"/>
              <w:marTop w:val="0"/>
              <w:marBottom w:val="0"/>
              <w:divBdr>
                <w:top w:val="none" w:sz="0" w:space="0" w:color="auto"/>
                <w:left w:val="none" w:sz="0" w:space="0" w:color="auto"/>
                <w:bottom w:val="none" w:sz="0" w:space="0" w:color="auto"/>
                <w:right w:val="none" w:sz="0" w:space="0" w:color="auto"/>
              </w:divBdr>
            </w:div>
            <w:div w:id="923882745">
              <w:marLeft w:val="0"/>
              <w:marRight w:val="0"/>
              <w:marTop w:val="0"/>
              <w:marBottom w:val="0"/>
              <w:divBdr>
                <w:top w:val="none" w:sz="0" w:space="0" w:color="auto"/>
                <w:left w:val="none" w:sz="0" w:space="0" w:color="auto"/>
                <w:bottom w:val="none" w:sz="0" w:space="0" w:color="auto"/>
                <w:right w:val="none" w:sz="0" w:space="0" w:color="auto"/>
              </w:divBdr>
            </w:div>
            <w:div w:id="925573883">
              <w:marLeft w:val="0"/>
              <w:marRight w:val="0"/>
              <w:marTop w:val="0"/>
              <w:marBottom w:val="0"/>
              <w:divBdr>
                <w:top w:val="none" w:sz="0" w:space="0" w:color="auto"/>
                <w:left w:val="none" w:sz="0" w:space="0" w:color="auto"/>
                <w:bottom w:val="none" w:sz="0" w:space="0" w:color="auto"/>
                <w:right w:val="none" w:sz="0" w:space="0" w:color="auto"/>
              </w:divBdr>
            </w:div>
            <w:div w:id="929703693">
              <w:marLeft w:val="0"/>
              <w:marRight w:val="0"/>
              <w:marTop w:val="0"/>
              <w:marBottom w:val="0"/>
              <w:divBdr>
                <w:top w:val="none" w:sz="0" w:space="0" w:color="auto"/>
                <w:left w:val="none" w:sz="0" w:space="0" w:color="auto"/>
                <w:bottom w:val="none" w:sz="0" w:space="0" w:color="auto"/>
                <w:right w:val="none" w:sz="0" w:space="0" w:color="auto"/>
              </w:divBdr>
            </w:div>
            <w:div w:id="937173527">
              <w:marLeft w:val="0"/>
              <w:marRight w:val="0"/>
              <w:marTop w:val="0"/>
              <w:marBottom w:val="0"/>
              <w:divBdr>
                <w:top w:val="none" w:sz="0" w:space="0" w:color="auto"/>
                <w:left w:val="none" w:sz="0" w:space="0" w:color="auto"/>
                <w:bottom w:val="none" w:sz="0" w:space="0" w:color="auto"/>
                <w:right w:val="none" w:sz="0" w:space="0" w:color="auto"/>
              </w:divBdr>
            </w:div>
            <w:div w:id="944768866">
              <w:marLeft w:val="0"/>
              <w:marRight w:val="0"/>
              <w:marTop w:val="0"/>
              <w:marBottom w:val="0"/>
              <w:divBdr>
                <w:top w:val="none" w:sz="0" w:space="0" w:color="auto"/>
                <w:left w:val="none" w:sz="0" w:space="0" w:color="auto"/>
                <w:bottom w:val="none" w:sz="0" w:space="0" w:color="auto"/>
                <w:right w:val="none" w:sz="0" w:space="0" w:color="auto"/>
              </w:divBdr>
            </w:div>
            <w:div w:id="945622960">
              <w:marLeft w:val="0"/>
              <w:marRight w:val="0"/>
              <w:marTop w:val="0"/>
              <w:marBottom w:val="0"/>
              <w:divBdr>
                <w:top w:val="none" w:sz="0" w:space="0" w:color="auto"/>
                <w:left w:val="none" w:sz="0" w:space="0" w:color="auto"/>
                <w:bottom w:val="none" w:sz="0" w:space="0" w:color="auto"/>
                <w:right w:val="none" w:sz="0" w:space="0" w:color="auto"/>
              </w:divBdr>
            </w:div>
            <w:div w:id="951941190">
              <w:marLeft w:val="0"/>
              <w:marRight w:val="0"/>
              <w:marTop w:val="0"/>
              <w:marBottom w:val="0"/>
              <w:divBdr>
                <w:top w:val="none" w:sz="0" w:space="0" w:color="auto"/>
                <w:left w:val="none" w:sz="0" w:space="0" w:color="auto"/>
                <w:bottom w:val="none" w:sz="0" w:space="0" w:color="auto"/>
                <w:right w:val="none" w:sz="0" w:space="0" w:color="auto"/>
              </w:divBdr>
            </w:div>
            <w:div w:id="952713209">
              <w:marLeft w:val="0"/>
              <w:marRight w:val="0"/>
              <w:marTop w:val="0"/>
              <w:marBottom w:val="0"/>
              <w:divBdr>
                <w:top w:val="none" w:sz="0" w:space="0" w:color="auto"/>
                <w:left w:val="none" w:sz="0" w:space="0" w:color="auto"/>
                <w:bottom w:val="none" w:sz="0" w:space="0" w:color="auto"/>
                <w:right w:val="none" w:sz="0" w:space="0" w:color="auto"/>
              </w:divBdr>
            </w:div>
            <w:div w:id="953942884">
              <w:marLeft w:val="0"/>
              <w:marRight w:val="0"/>
              <w:marTop w:val="0"/>
              <w:marBottom w:val="0"/>
              <w:divBdr>
                <w:top w:val="none" w:sz="0" w:space="0" w:color="auto"/>
                <w:left w:val="none" w:sz="0" w:space="0" w:color="auto"/>
                <w:bottom w:val="none" w:sz="0" w:space="0" w:color="auto"/>
                <w:right w:val="none" w:sz="0" w:space="0" w:color="auto"/>
              </w:divBdr>
            </w:div>
            <w:div w:id="959993609">
              <w:marLeft w:val="0"/>
              <w:marRight w:val="0"/>
              <w:marTop w:val="0"/>
              <w:marBottom w:val="0"/>
              <w:divBdr>
                <w:top w:val="none" w:sz="0" w:space="0" w:color="auto"/>
                <w:left w:val="none" w:sz="0" w:space="0" w:color="auto"/>
                <w:bottom w:val="none" w:sz="0" w:space="0" w:color="auto"/>
                <w:right w:val="none" w:sz="0" w:space="0" w:color="auto"/>
              </w:divBdr>
            </w:div>
            <w:div w:id="960498707">
              <w:marLeft w:val="0"/>
              <w:marRight w:val="0"/>
              <w:marTop w:val="0"/>
              <w:marBottom w:val="0"/>
              <w:divBdr>
                <w:top w:val="none" w:sz="0" w:space="0" w:color="auto"/>
                <w:left w:val="none" w:sz="0" w:space="0" w:color="auto"/>
                <w:bottom w:val="none" w:sz="0" w:space="0" w:color="auto"/>
                <w:right w:val="none" w:sz="0" w:space="0" w:color="auto"/>
              </w:divBdr>
            </w:div>
            <w:div w:id="966665446">
              <w:marLeft w:val="0"/>
              <w:marRight w:val="0"/>
              <w:marTop w:val="0"/>
              <w:marBottom w:val="0"/>
              <w:divBdr>
                <w:top w:val="none" w:sz="0" w:space="0" w:color="auto"/>
                <w:left w:val="none" w:sz="0" w:space="0" w:color="auto"/>
                <w:bottom w:val="none" w:sz="0" w:space="0" w:color="auto"/>
                <w:right w:val="none" w:sz="0" w:space="0" w:color="auto"/>
              </w:divBdr>
            </w:div>
            <w:div w:id="968704874">
              <w:marLeft w:val="0"/>
              <w:marRight w:val="0"/>
              <w:marTop w:val="0"/>
              <w:marBottom w:val="0"/>
              <w:divBdr>
                <w:top w:val="none" w:sz="0" w:space="0" w:color="auto"/>
                <w:left w:val="none" w:sz="0" w:space="0" w:color="auto"/>
                <w:bottom w:val="none" w:sz="0" w:space="0" w:color="auto"/>
                <w:right w:val="none" w:sz="0" w:space="0" w:color="auto"/>
              </w:divBdr>
            </w:div>
            <w:div w:id="972100773">
              <w:marLeft w:val="0"/>
              <w:marRight w:val="0"/>
              <w:marTop w:val="0"/>
              <w:marBottom w:val="0"/>
              <w:divBdr>
                <w:top w:val="none" w:sz="0" w:space="0" w:color="auto"/>
                <w:left w:val="none" w:sz="0" w:space="0" w:color="auto"/>
                <w:bottom w:val="none" w:sz="0" w:space="0" w:color="auto"/>
                <w:right w:val="none" w:sz="0" w:space="0" w:color="auto"/>
              </w:divBdr>
            </w:div>
            <w:div w:id="973801035">
              <w:marLeft w:val="0"/>
              <w:marRight w:val="0"/>
              <w:marTop w:val="0"/>
              <w:marBottom w:val="0"/>
              <w:divBdr>
                <w:top w:val="none" w:sz="0" w:space="0" w:color="auto"/>
                <w:left w:val="none" w:sz="0" w:space="0" w:color="auto"/>
                <w:bottom w:val="none" w:sz="0" w:space="0" w:color="auto"/>
                <w:right w:val="none" w:sz="0" w:space="0" w:color="auto"/>
              </w:divBdr>
            </w:div>
            <w:div w:id="982151681">
              <w:marLeft w:val="0"/>
              <w:marRight w:val="0"/>
              <w:marTop w:val="0"/>
              <w:marBottom w:val="0"/>
              <w:divBdr>
                <w:top w:val="none" w:sz="0" w:space="0" w:color="auto"/>
                <w:left w:val="none" w:sz="0" w:space="0" w:color="auto"/>
                <w:bottom w:val="none" w:sz="0" w:space="0" w:color="auto"/>
                <w:right w:val="none" w:sz="0" w:space="0" w:color="auto"/>
              </w:divBdr>
            </w:div>
            <w:div w:id="993215956">
              <w:marLeft w:val="0"/>
              <w:marRight w:val="0"/>
              <w:marTop w:val="0"/>
              <w:marBottom w:val="0"/>
              <w:divBdr>
                <w:top w:val="none" w:sz="0" w:space="0" w:color="auto"/>
                <w:left w:val="none" w:sz="0" w:space="0" w:color="auto"/>
                <w:bottom w:val="none" w:sz="0" w:space="0" w:color="auto"/>
                <w:right w:val="none" w:sz="0" w:space="0" w:color="auto"/>
              </w:divBdr>
            </w:div>
            <w:div w:id="995378625">
              <w:marLeft w:val="0"/>
              <w:marRight w:val="0"/>
              <w:marTop w:val="0"/>
              <w:marBottom w:val="0"/>
              <w:divBdr>
                <w:top w:val="none" w:sz="0" w:space="0" w:color="auto"/>
                <w:left w:val="none" w:sz="0" w:space="0" w:color="auto"/>
                <w:bottom w:val="none" w:sz="0" w:space="0" w:color="auto"/>
                <w:right w:val="none" w:sz="0" w:space="0" w:color="auto"/>
              </w:divBdr>
            </w:div>
            <w:div w:id="996809083">
              <w:marLeft w:val="0"/>
              <w:marRight w:val="0"/>
              <w:marTop w:val="0"/>
              <w:marBottom w:val="0"/>
              <w:divBdr>
                <w:top w:val="none" w:sz="0" w:space="0" w:color="auto"/>
                <w:left w:val="none" w:sz="0" w:space="0" w:color="auto"/>
                <w:bottom w:val="none" w:sz="0" w:space="0" w:color="auto"/>
                <w:right w:val="none" w:sz="0" w:space="0" w:color="auto"/>
              </w:divBdr>
            </w:div>
            <w:div w:id="1008874298">
              <w:marLeft w:val="0"/>
              <w:marRight w:val="0"/>
              <w:marTop w:val="0"/>
              <w:marBottom w:val="0"/>
              <w:divBdr>
                <w:top w:val="none" w:sz="0" w:space="0" w:color="auto"/>
                <w:left w:val="none" w:sz="0" w:space="0" w:color="auto"/>
                <w:bottom w:val="none" w:sz="0" w:space="0" w:color="auto"/>
                <w:right w:val="none" w:sz="0" w:space="0" w:color="auto"/>
              </w:divBdr>
            </w:div>
            <w:div w:id="1008992758">
              <w:marLeft w:val="0"/>
              <w:marRight w:val="0"/>
              <w:marTop w:val="0"/>
              <w:marBottom w:val="0"/>
              <w:divBdr>
                <w:top w:val="none" w:sz="0" w:space="0" w:color="auto"/>
                <w:left w:val="none" w:sz="0" w:space="0" w:color="auto"/>
                <w:bottom w:val="none" w:sz="0" w:space="0" w:color="auto"/>
                <w:right w:val="none" w:sz="0" w:space="0" w:color="auto"/>
              </w:divBdr>
            </w:div>
            <w:div w:id="1010908488">
              <w:marLeft w:val="0"/>
              <w:marRight w:val="0"/>
              <w:marTop w:val="0"/>
              <w:marBottom w:val="0"/>
              <w:divBdr>
                <w:top w:val="none" w:sz="0" w:space="0" w:color="auto"/>
                <w:left w:val="none" w:sz="0" w:space="0" w:color="auto"/>
                <w:bottom w:val="none" w:sz="0" w:space="0" w:color="auto"/>
                <w:right w:val="none" w:sz="0" w:space="0" w:color="auto"/>
              </w:divBdr>
            </w:div>
            <w:div w:id="1015381021">
              <w:marLeft w:val="0"/>
              <w:marRight w:val="0"/>
              <w:marTop w:val="0"/>
              <w:marBottom w:val="0"/>
              <w:divBdr>
                <w:top w:val="none" w:sz="0" w:space="0" w:color="auto"/>
                <w:left w:val="none" w:sz="0" w:space="0" w:color="auto"/>
                <w:bottom w:val="none" w:sz="0" w:space="0" w:color="auto"/>
                <w:right w:val="none" w:sz="0" w:space="0" w:color="auto"/>
              </w:divBdr>
            </w:div>
            <w:div w:id="1020164459">
              <w:marLeft w:val="0"/>
              <w:marRight w:val="0"/>
              <w:marTop w:val="0"/>
              <w:marBottom w:val="0"/>
              <w:divBdr>
                <w:top w:val="none" w:sz="0" w:space="0" w:color="auto"/>
                <w:left w:val="none" w:sz="0" w:space="0" w:color="auto"/>
                <w:bottom w:val="none" w:sz="0" w:space="0" w:color="auto"/>
                <w:right w:val="none" w:sz="0" w:space="0" w:color="auto"/>
              </w:divBdr>
            </w:div>
            <w:div w:id="1023752139">
              <w:marLeft w:val="0"/>
              <w:marRight w:val="0"/>
              <w:marTop w:val="0"/>
              <w:marBottom w:val="0"/>
              <w:divBdr>
                <w:top w:val="none" w:sz="0" w:space="0" w:color="auto"/>
                <w:left w:val="none" w:sz="0" w:space="0" w:color="auto"/>
                <w:bottom w:val="none" w:sz="0" w:space="0" w:color="auto"/>
                <w:right w:val="none" w:sz="0" w:space="0" w:color="auto"/>
              </w:divBdr>
            </w:div>
            <w:div w:id="1024475712">
              <w:marLeft w:val="0"/>
              <w:marRight w:val="0"/>
              <w:marTop w:val="0"/>
              <w:marBottom w:val="0"/>
              <w:divBdr>
                <w:top w:val="none" w:sz="0" w:space="0" w:color="auto"/>
                <w:left w:val="none" w:sz="0" w:space="0" w:color="auto"/>
                <w:bottom w:val="none" w:sz="0" w:space="0" w:color="auto"/>
                <w:right w:val="none" w:sz="0" w:space="0" w:color="auto"/>
              </w:divBdr>
            </w:div>
            <w:div w:id="1025181146">
              <w:marLeft w:val="0"/>
              <w:marRight w:val="0"/>
              <w:marTop w:val="0"/>
              <w:marBottom w:val="0"/>
              <w:divBdr>
                <w:top w:val="none" w:sz="0" w:space="0" w:color="auto"/>
                <w:left w:val="none" w:sz="0" w:space="0" w:color="auto"/>
                <w:bottom w:val="none" w:sz="0" w:space="0" w:color="auto"/>
                <w:right w:val="none" w:sz="0" w:space="0" w:color="auto"/>
              </w:divBdr>
            </w:div>
            <w:div w:id="1033190334">
              <w:marLeft w:val="0"/>
              <w:marRight w:val="0"/>
              <w:marTop w:val="0"/>
              <w:marBottom w:val="0"/>
              <w:divBdr>
                <w:top w:val="none" w:sz="0" w:space="0" w:color="auto"/>
                <w:left w:val="none" w:sz="0" w:space="0" w:color="auto"/>
                <w:bottom w:val="none" w:sz="0" w:space="0" w:color="auto"/>
                <w:right w:val="none" w:sz="0" w:space="0" w:color="auto"/>
              </w:divBdr>
            </w:div>
            <w:div w:id="1036588221">
              <w:marLeft w:val="0"/>
              <w:marRight w:val="0"/>
              <w:marTop w:val="0"/>
              <w:marBottom w:val="0"/>
              <w:divBdr>
                <w:top w:val="none" w:sz="0" w:space="0" w:color="auto"/>
                <w:left w:val="none" w:sz="0" w:space="0" w:color="auto"/>
                <w:bottom w:val="none" w:sz="0" w:space="0" w:color="auto"/>
                <w:right w:val="none" w:sz="0" w:space="0" w:color="auto"/>
              </w:divBdr>
            </w:div>
            <w:div w:id="1048720132">
              <w:marLeft w:val="0"/>
              <w:marRight w:val="0"/>
              <w:marTop w:val="0"/>
              <w:marBottom w:val="0"/>
              <w:divBdr>
                <w:top w:val="none" w:sz="0" w:space="0" w:color="auto"/>
                <w:left w:val="none" w:sz="0" w:space="0" w:color="auto"/>
                <w:bottom w:val="none" w:sz="0" w:space="0" w:color="auto"/>
                <w:right w:val="none" w:sz="0" w:space="0" w:color="auto"/>
              </w:divBdr>
            </w:div>
            <w:div w:id="1050228463">
              <w:marLeft w:val="0"/>
              <w:marRight w:val="0"/>
              <w:marTop w:val="0"/>
              <w:marBottom w:val="0"/>
              <w:divBdr>
                <w:top w:val="none" w:sz="0" w:space="0" w:color="auto"/>
                <w:left w:val="none" w:sz="0" w:space="0" w:color="auto"/>
                <w:bottom w:val="none" w:sz="0" w:space="0" w:color="auto"/>
                <w:right w:val="none" w:sz="0" w:space="0" w:color="auto"/>
              </w:divBdr>
            </w:div>
            <w:div w:id="1052920139">
              <w:marLeft w:val="0"/>
              <w:marRight w:val="0"/>
              <w:marTop w:val="0"/>
              <w:marBottom w:val="0"/>
              <w:divBdr>
                <w:top w:val="none" w:sz="0" w:space="0" w:color="auto"/>
                <w:left w:val="none" w:sz="0" w:space="0" w:color="auto"/>
                <w:bottom w:val="none" w:sz="0" w:space="0" w:color="auto"/>
                <w:right w:val="none" w:sz="0" w:space="0" w:color="auto"/>
              </w:divBdr>
            </w:div>
            <w:div w:id="1053230664">
              <w:marLeft w:val="0"/>
              <w:marRight w:val="0"/>
              <w:marTop w:val="0"/>
              <w:marBottom w:val="0"/>
              <w:divBdr>
                <w:top w:val="none" w:sz="0" w:space="0" w:color="auto"/>
                <w:left w:val="none" w:sz="0" w:space="0" w:color="auto"/>
                <w:bottom w:val="none" w:sz="0" w:space="0" w:color="auto"/>
                <w:right w:val="none" w:sz="0" w:space="0" w:color="auto"/>
              </w:divBdr>
            </w:div>
            <w:div w:id="1053844544">
              <w:marLeft w:val="0"/>
              <w:marRight w:val="0"/>
              <w:marTop w:val="0"/>
              <w:marBottom w:val="0"/>
              <w:divBdr>
                <w:top w:val="none" w:sz="0" w:space="0" w:color="auto"/>
                <w:left w:val="none" w:sz="0" w:space="0" w:color="auto"/>
                <w:bottom w:val="none" w:sz="0" w:space="0" w:color="auto"/>
                <w:right w:val="none" w:sz="0" w:space="0" w:color="auto"/>
              </w:divBdr>
            </w:div>
            <w:div w:id="1059864158">
              <w:marLeft w:val="0"/>
              <w:marRight w:val="0"/>
              <w:marTop w:val="0"/>
              <w:marBottom w:val="0"/>
              <w:divBdr>
                <w:top w:val="none" w:sz="0" w:space="0" w:color="auto"/>
                <w:left w:val="none" w:sz="0" w:space="0" w:color="auto"/>
                <w:bottom w:val="none" w:sz="0" w:space="0" w:color="auto"/>
                <w:right w:val="none" w:sz="0" w:space="0" w:color="auto"/>
              </w:divBdr>
            </w:div>
            <w:div w:id="1061517971">
              <w:marLeft w:val="0"/>
              <w:marRight w:val="0"/>
              <w:marTop w:val="0"/>
              <w:marBottom w:val="0"/>
              <w:divBdr>
                <w:top w:val="none" w:sz="0" w:space="0" w:color="auto"/>
                <w:left w:val="none" w:sz="0" w:space="0" w:color="auto"/>
                <w:bottom w:val="none" w:sz="0" w:space="0" w:color="auto"/>
                <w:right w:val="none" w:sz="0" w:space="0" w:color="auto"/>
              </w:divBdr>
            </w:div>
            <w:div w:id="1062601713">
              <w:marLeft w:val="0"/>
              <w:marRight w:val="0"/>
              <w:marTop w:val="0"/>
              <w:marBottom w:val="0"/>
              <w:divBdr>
                <w:top w:val="none" w:sz="0" w:space="0" w:color="auto"/>
                <w:left w:val="none" w:sz="0" w:space="0" w:color="auto"/>
                <w:bottom w:val="none" w:sz="0" w:space="0" w:color="auto"/>
                <w:right w:val="none" w:sz="0" w:space="0" w:color="auto"/>
              </w:divBdr>
            </w:div>
            <w:div w:id="1076246623">
              <w:marLeft w:val="0"/>
              <w:marRight w:val="0"/>
              <w:marTop w:val="0"/>
              <w:marBottom w:val="0"/>
              <w:divBdr>
                <w:top w:val="none" w:sz="0" w:space="0" w:color="auto"/>
                <w:left w:val="none" w:sz="0" w:space="0" w:color="auto"/>
                <w:bottom w:val="none" w:sz="0" w:space="0" w:color="auto"/>
                <w:right w:val="none" w:sz="0" w:space="0" w:color="auto"/>
              </w:divBdr>
            </w:div>
            <w:div w:id="1076706397">
              <w:marLeft w:val="0"/>
              <w:marRight w:val="0"/>
              <w:marTop w:val="0"/>
              <w:marBottom w:val="0"/>
              <w:divBdr>
                <w:top w:val="none" w:sz="0" w:space="0" w:color="auto"/>
                <w:left w:val="none" w:sz="0" w:space="0" w:color="auto"/>
                <w:bottom w:val="none" w:sz="0" w:space="0" w:color="auto"/>
                <w:right w:val="none" w:sz="0" w:space="0" w:color="auto"/>
              </w:divBdr>
            </w:div>
            <w:div w:id="1077092432">
              <w:marLeft w:val="0"/>
              <w:marRight w:val="0"/>
              <w:marTop w:val="0"/>
              <w:marBottom w:val="0"/>
              <w:divBdr>
                <w:top w:val="none" w:sz="0" w:space="0" w:color="auto"/>
                <w:left w:val="none" w:sz="0" w:space="0" w:color="auto"/>
                <w:bottom w:val="none" w:sz="0" w:space="0" w:color="auto"/>
                <w:right w:val="none" w:sz="0" w:space="0" w:color="auto"/>
              </w:divBdr>
            </w:div>
            <w:div w:id="1078676159">
              <w:marLeft w:val="0"/>
              <w:marRight w:val="0"/>
              <w:marTop w:val="0"/>
              <w:marBottom w:val="0"/>
              <w:divBdr>
                <w:top w:val="none" w:sz="0" w:space="0" w:color="auto"/>
                <w:left w:val="none" w:sz="0" w:space="0" w:color="auto"/>
                <w:bottom w:val="none" w:sz="0" w:space="0" w:color="auto"/>
                <w:right w:val="none" w:sz="0" w:space="0" w:color="auto"/>
              </w:divBdr>
            </w:div>
            <w:div w:id="1091005046">
              <w:marLeft w:val="0"/>
              <w:marRight w:val="0"/>
              <w:marTop w:val="0"/>
              <w:marBottom w:val="0"/>
              <w:divBdr>
                <w:top w:val="none" w:sz="0" w:space="0" w:color="auto"/>
                <w:left w:val="none" w:sz="0" w:space="0" w:color="auto"/>
                <w:bottom w:val="none" w:sz="0" w:space="0" w:color="auto"/>
                <w:right w:val="none" w:sz="0" w:space="0" w:color="auto"/>
              </w:divBdr>
            </w:div>
            <w:div w:id="1092893232">
              <w:marLeft w:val="0"/>
              <w:marRight w:val="0"/>
              <w:marTop w:val="0"/>
              <w:marBottom w:val="0"/>
              <w:divBdr>
                <w:top w:val="none" w:sz="0" w:space="0" w:color="auto"/>
                <w:left w:val="none" w:sz="0" w:space="0" w:color="auto"/>
                <w:bottom w:val="none" w:sz="0" w:space="0" w:color="auto"/>
                <w:right w:val="none" w:sz="0" w:space="0" w:color="auto"/>
              </w:divBdr>
            </w:div>
            <w:div w:id="1095634637">
              <w:marLeft w:val="0"/>
              <w:marRight w:val="0"/>
              <w:marTop w:val="0"/>
              <w:marBottom w:val="0"/>
              <w:divBdr>
                <w:top w:val="none" w:sz="0" w:space="0" w:color="auto"/>
                <w:left w:val="none" w:sz="0" w:space="0" w:color="auto"/>
                <w:bottom w:val="none" w:sz="0" w:space="0" w:color="auto"/>
                <w:right w:val="none" w:sz="0" w:space="0" w:color="auto"/>
              </w:divBdr>
            </w:div>
            <w:div w:id="1097794780">
              <w:marLeft w:val="0"/>
              <w:marRight w:val="0"/>
              <w:marTop w:val="0"/>
              <w:marBottom w:val="0"/>
              <w:divBdr>
                <w:top w:val="none" w:sz="0" w:space="0" w:color="auto"/>
                <w:left w:val="none" w:sz="0" w:space="0" w:color="auto"/>
                <w:bottom w:val="none" w:sz="0" w:space="0" w:color="auto"/>
                <w:right w:val="none" w:sz="0" w:space="0" w:color="auto"/>
              </w:divBdr>
            </w:div>
            <w:div w:id="1100292336">
              <w:marLeft w:val="0"/>
              <w:marRight w:val="0"/>
              <w:marTop w:val="0"/>
              <w:marBottom w:val="0"/>
              <w:divBdr>
                <w:top w:val="none" w:sz="0" w:space="0" w:color="auto"/>
                <w:left w:val="none" w:sz="0" w:space="0" w:color="auto"/>
                <w:bottom w:val="none" w:sz="0" w:space="0" w:color="auto"/>
                <w:right w:val="none" w:sz="0" w:space="0" w:color="auto"/>
              </w:divBdr>
            </w:div>
            <w:div w:id="1110006744">
              <w:marLeft w:val="0"/>
              <w:marRight w:val="0"/>
              <w:marTop w:val="0"/>
              <w:marBottom w:val="0"/>
              <w:divBdr>
                <w:top w:val="none" w:sz="0" w:space="0" w:color="auto"/>
                <w:left w:val="none" w:sz="0" w:space="0" w:color="auto"/>
                <w:bottom w:val="none" w:sz="0" w:space="0" w:color="auto"/>
                <w:right w:val="none" w:sz="0" w:space="0" w:color="auto"/>
              </w:divBdr>
            </w:div>
            <w:div w:id="1110508342">
              <w:marLeft w:val="0"/>
              <w:marRight w:val="0"/>
              <w:marTop w:val="0"/>
              <w:marBottom w:val="0"/>
              <w:divBdr>
                <w:top w:val="none" w:sz="0" w:space="0" w:color="auto"/>
                <w:left w:val="none" w:sz="0" w:space="0" w:color="auto"/>
                <w:bottom w:val="none" w:sz="0" w:space="0" w:color="auto"/>
                <w:right w:val="none" w:sz="0" w:space="0" w:color="auto"/>
              </w:divBdr>
            </w:div>
            <w:div w:id="1118181009">
              <w:marLeft w:val="0"/>
              <w:marRight w:val="0"/>
              <w:marTop w:val="0"/>
              <w:marBottom w:val="0"/>
              <w:divBdr>
                <w:top w:val="none" w:sz="0" w:space="0" w:color="auto"/>
                <w:left w:val="none" w:sz="0" w:space="0" w:color="auto"/>
                <w:bottom w:val="none" w:sz="0" w:space="0" w:color="auto"/>
                <w:right w:val="none" w:sz="0" w:space="0" w:color="auto"/>
              </w:divBdr>
            </w:div>
            <w:div w:id="1120152556">
              <w:marLeft w:val="0"/>
              <w:marRight w:val="0"/>
              <w:marTop w:val="0"/>
              <w:marBottom w:val="0"/>
              <w:divBdr>
                <w:top w:val="none" w:sz="0" w:space="0" w:color="auto"/>
                <w:left w:val="none" w:sz="0" w:space="0" w:color="auto"/>
                <w:bottom w:val="none" w:sz="0" w:space="0" w:color="auto"/>
                <w:right w:val="none" w:sz="0" w:space="0" w:color="auto"/>
              </w:divBdr>
            </w:div>
            <w:div w:id="1133055527">
              <w:marLeft w:val="0"/>
              <w:marRight w:val="0"/>
              <w:marTop w:val="0"/>
              <w:marBottom w:val="0"/>
              <w:divBdr>
                <w:top w:val="none" w:sz="0" w:space="0" w:color="auto"/>
                <w:left w:val="none" w:sz="0" w:space="0" w:color="auto"/>
                <w:bottom w:val="none" w:sz="0" w:space="0" w:color="auto"/>
                <w:right w:val="none" w:sz="0" w:space="0" w:color="auto"/>
              </w:divBdr>
            </w:div>
            <w:div w:id="1139422395">
              <w:marLeft w:val="0"/>
              <w:marRight w:val="0"/>
              <w:marTop w:val="0"/>
              <w:marBottom w:val="0"/>
              <w:divBdr>
                <w:top w:val="none" w:sz="0" w:space="0" w:color="auto"/>
                <w:left w:val="none" w:sz="0" w:space="0" w:color="auto"/>
                <w:bottom w:val="none" w:sz="0" w:space="0" w:color="auto"/>
                <w:right w:val="none" w:sz="0" w:space="0" w:color="auto"/>
              </w:divBdr>
            </w:div>
            <w:div w:id="1141465411">
              <w:marLeft w:val="0"/>
              <w:marRight w:val="0"/>
              <w:marTop w:val="0"/>
              <w:marBottom w:val="0"/>
              <w:divBdr>
                <w:top w:val="none" w:sz="0" w:space="0" w:color="auto"/>
                <w:left w:val="none" w:sz="0" w:space="0" w:color="auto"/>
                <w:bottom w:val="none" w:sz="0" w:space="0" w:color="auto"/>
                <w:right w:val="none" w:sz="0" w:space="0" w:color="auto"/>
              </w:divBdr>
            </w:div>
            <w:div w:id="1142621008">
              <w:marLeft w:val="0"/>
              <w:marRight w:val="0"/>
              <w:marTop w:val="0"/>
              <w:marBottom w:val="0"/>
              <w:divBdr>
                <w:top w:val="none" w:sz="0" w:space="0" w:color="auto"/>
                <w:left w:val="none" w:sz="0" w:space="0" w:color="auto"/>
                <w:bottom w:val="none" w:sz="0" w:space="0" w:color="auto"/>
                <w:right w:val="none" w:sz="0" w:space="0" w:color="auto"/>
              </w:divBdr>
            </w:div>
            <w:div w:id="1143742011">
              <w:marLeft w:val="0"/>
              <w:marRight w:val="0"/>
              <w:marTop w:val="0"/>
              <w:marBottom w:val="0"/>
              <w:divBdr>
                <w:top w:val="none" w:sz="0" w:space="0" w:color="auto"/>
                <w:left w:val="none" w:sz="0" w:space="0" w:color="auto"/>
                <w:bottom w:val="none" w:sz="0" w:space="0" w:color="auto"/>
                <w:right w:val="none" w:sz="0" w:space="0" w:color="auto"/>
              </w:divBdr>
            </w:div>
            <w:div w:id="1148014492">
              <w:marLeft w:val="0"/>
              <w:marRight w:val="0"/>
              <w:marTop w:val="0"/>
              <w:marBottom w:val="0"/>
              <w:divBdr>
                <w:top w:val="none" w:sz="0" w:space="0" w:color="auto"/>
                <w:left w:val="none" w:sz="0" w:space="0" w:color="auto"/>
                <w:bottom w:val="none" w:sz="0" w:space="0" w:color="auto"/>
                <w:right w:val="none" w:sz="0" w:space="0" w:color="auto"/>
              </w:divBdr>
            </w:div>
            <w:div w:id="1150176459">
              <w:marLeft w:val="0"/>
              <w:marRight w:val="0"/>
              <w:marTop w:val="0"/>
              <w:marBottom w:val="0"/>
              <w:divBdr>
                <w:top w:val="none" w:sz="0" w:space="0" w:color="auto"/>
                <w:left w:val="none" w:sz="0" w:space="0" w:color="auto"/>
                <w:bottom w:val="none" w:sz="0" w:space="0" w:color="auto"/>
                <w:right w:val="none" w:sz="0" w:space="0" w:color="auto"/>
              </w:divBdr>
            </w:div>
            <w:div w:id="1151218618">
              <w:marLeft w:val="0"/>
              <w:marRight w:val="0"/>
              <w:marTop w:val="0"/>
              <w:marBottom w:val="0"/>
              <w:divBdr>
                <w:top w:val="none" w:sz="0" w:space="0" w:color="auto"/>
                <w:left w:val="none" w:sz="0" w:space="0" w:color="auto"/>
                <w:bottom w:val="none" w:sz="0" w:space="0" w:color="auto"/>
                <w:right w:val="none" w:sz="0" w:space="0" w:color="auto"/>
              </w:divBdr>
            </w:div>
            <w:div w:id="1151557359">
              <w:marLeft w:val="0"/>
              <w:marRight w:val="0"/>
              <w:marTop w:val="0"/>
              <w:marBottom w:val="0"/>
              <w:divBdr>
                <w:top w:val="none" w:sz="0" w:space="0" w:color="auto"/>
                <w:left w:val="none" w:sz="0" w:space="0" w:color="auto"/>
                <w:bottom w:val="none" w:sz="0" w:space="0" w:color="auto"/>
                <w:right w:val="none" w:sz="0" w:space="0" w:color="auto"/>
              </w:divBdr>
            </w:div>
            <w:div w:id="1152911769">
              <w:marLeft w:val="0"/>
              <w:marRight w:val="0"/>
              <w:marTop w:val="0"/>
              <w:marBottom w:val="0"/>
              <w:divBdr>
                <w:top w:val="none" w:sz="0" w:space="0" w:color="auto"/>
                <w:left w:val="none" w:sz="0" w:space="0" w:color="auto"/>
                <w:bottom w:val="none" w:sz="0" w:space="0" w:color="auto"/>
                <w:right w:val="none" w:sz="0" w:space="0" w:color="auto"/>
              </w:divBdr>
            </w:div>
            <w:div w:id="1159736071">
              <w:marLeft w:val="0"/>
              <w:marRight w:val="0"/>
              <w:marTop w:val="0"/>
              <w:marBottom w:val="0"/>
              <w:divBdr>
                <w:top w:val="none" w:sz="0" w:space="0" w:color="auto"/>
                <w:left w:val="none" w:sz="0" w:space="0" w:color="auto"/>
                <w:bottom w:val="none" w:sz="0" w:space="0" w:color="auto"/>
                <w:right w:val="none" w:sz="0" w:space="0" w:color="auto"/>
              </w:divBdr>
            </w:div>
            <w:div w:id="1164005548">
              <w:marLeft w:val="0"/>
              <w:marRight w:val="0"/>
              <w:marTop w:val="0"/>
              <w:marBottom w:val="0"/>
              <w:divBdr>
                <w:top w:val="none" w:sz="0" w:space="0" w:color="auto"/>
                <w:left w:val="none" w:sz="0" w:space="0" w:color="auto"/>
                <w:bottom w:val="none" w:sz="0" w:space="0" w:color="auto"/>
                <w:right w:val="none" w:sz="0" w:space="0" w:color="auto"/>
              </w:divBdr>
            </w:div>
            <w:div w:id="1165559165">
              <w:marLeft w:val="0"/>
              <w:marRight w:val="0"/>
              <w:marTop w:val="0"/>
              <w:marBottom w:val="0"/>
              <w:divBdr>
                <w:top w:val="none" w:sz="0" w:space="0" w:color="auto"/>
                <w:left w:val="none" w:sz="0" w:space="0" w:color="auto"/>
                <w:bottom w:val="none" w:sz="0" w:space="0" w:color="auto"/>
                <w:right w:val="none" w:sz="0" w:space="0" w:color="auto"/>
              </w:divBdr>
            </w:div>
            <w:div w:id="1170875467">
              <w:marLeft w:val="0"/>
              <w:marRight w:val="0"/>
              <w:marTop w:val="0"/>
              <w:marBottom w:val="0"/>
              <w:divBdr>
                <w:top w:val="none" w:sz="0" w:space="0" w:color="auto"/>
                <w:left w:val="none" w:sz="0" w:space="0" w:color="auto"/>
                <w:bottom w:val="none" w:sz="0" w:space="0" w:color="auto"/>
                <w:right w:val="none" w:sz="0" w:space="0" w:color="auto"/>
              </w:divBdr>
            </w:div>
            <w:div w:id="1171602642">
              <w:marLeft w:val="0"/>
              <w:marRight w:val="0"/>
              <w:marTop w:val="0"/>
              <w:marBottom w:val="0"/>
              <w:divBdr>
                <w:top w:val="none" w:sz="0" w:space="0" w:color="auto"/>
                <w:left w:val="none" w:sz="0" w:space="0" w:color="auto"/>
                <w:bottom w:val="none" w:sz="0" w:space="0" w:color="auto"/>
                <w:right w:val="none" w:sz="0" w:space="0" w:color="auto"/>
              </w:divBdr>
            </w:div>
            <w:div w:id="1173446528">
              <w:marLeft w:val="0"/>
              <w:marRight w:val="0"/>
              <w:marTop w:val="0"/>
              <w:marBottom w:val="0"/>
              <w:divBdr>
                <w:top w:val="none" w:sz="0" w:space="0" w:color="auto"/>
                <w:left w:val="none" w:sz="0" w:space="0" w:color="auto"/>
                <w:bottom w:val="none" w:sz="0" w:space="0" w:color="auto"/>
                <w:right w:val="none" w:sz="0" w:space="0" w:color="auto"/>
              </w:divBdr>
            </w:div>
            <w:div w:id="1174027313">
              <w:marLeft w:val="0"/>
              <w:marRight w:val="0"/>
              <w:marTop w:val="0"/>
              <w:marBottom w:val="0"/>
              <w:divBdr>
                <w:top w:val="none" w:sz="0" w:space="0" w:color="auto"/>
                <w:left w:val="none" w:sz="0" w:space="0" w:color="auto"/>
                <w:bottom w:val="none" w:sz="0" w:space="0" w:color="auto"/>
                <w:right w:val="none" w:sz="0" w:space="0" w:color="auto"/>
              </w:divBdr>
            </w:div>
            <w:div w:id="1175804555">
              <w:marLeft w:val="0"/>
              <w:marRight w:val="0"/>
              <w:marTop w:val="0"/>
              <w:marBottom w:val="0"/>
              <w:divBdr>
                <w:top w:val="none" w:sz="0" w:space="0" w:color="auto"/>
                <w:left w:val="none" w:sz="0" w:space="0" w:color="auto"/>
                <w:bottom w:val="none" w:sz="0" w:space="0" w:color="auto"/>
                <w:right w:val="none" w:sz="0" w:space="0" w:color="auto"/>
              </w:divBdr>
            </w:div>
            <w:div w:id="1180698543">
              <w:marLeft w:val="0"/>
              <w:marRight w:val="0"/>
              <w:marTop w:val="0"/>
              <w:marBottom w:val="0"/>
              <w:divBdr>
                <w:top w:val="none" w:sz="0" w:space="0" w:color="auto"/>
                <w:left w:val="none" w:sz="0" w:space="0" w:color="auto"/>
                <w:bottom w:val="none" w:sz="0" w:space="0" w:color="auto"/>
                <w:right w:val="none" w:sz="0" w:space="0" w:color="auto"/>
              </w:divBdr>
            </w:div>
            <w:div w:id="1195263768">
              <w:marLeft w:val="0"/>
              <w:marRight w:val="0"/>
              <w:marTop w:val="0"/>
              <w:marBottom w:val="0"/>
              <w:divBdr>
                <w:top w:val="none" w:sz="0" w:space="0" w:color="auto"/>
                <w:left w:val="none" w:sz="0" w:space="0" w:color="auto"/>
                <w:bottom w:val="none" w:sz="0" w:space="0" w:color="auto"/>
                <w:right w:val="none" w:sz="0" w:space="0" w:color="auto"/>
              </w:divBdr>
            </w:div>
            <w:div w:id="1198279932">
              <w:marLeft w:val="0"/>
              <w:marRight w:val="0"/>
              <w:marTop w:val="0"/>
              <w:marBottom w:val="0"/>
              <w:divBdr>
                <w:top w:val="none" w:sz="0" w:space="0" w:color="auto"/>
                <w:left w:val="none" w:sz="0" w:space="0" w:color="auto"/>
                <w:bottom w:val="none" w:sz="0" w:space="0" w:color="auto"/>
                <w:right w:val="none" w:sz="0" w:space="0" w:color="auto"/>
              </w:divBdr>
            </w:div>
            <w:div w:id="1199470650">
              <w:marLeft w:val="0"/>
              <w:marRight w:val="0"/>
              <w:marTop w:val="0"/>
              <w:marBottom w:val="0"/>
              <w:divBdr>
                <w:top w:val="none" w:sz="0" w:space="0" w:color="auto"/>
                <w:left w:val="none" w:sz="0" w:space="0" w:color="auto"/>
                <w:bottom w:val="none" w:sz="0" w:space="0" w:color="auto"/>
                <w:right w:val="none" w:sz="0" w:space="0" w:color="auto"/>
              </w:divBdr>
            </w:div>
            <w:div w:id="1199853224">
              <w:marLeft w:val="0"/>
              <w:marRight w:val="0"/>
              <w:marTop w:val="0"/>
              <w:marBottom w:val="0"/>
              <w:divBdr>
                <w:top w:val="none" w:sz="0" w:space="0" w:color="auto"/>
                <w:left w:val="none" w:sz="0" w:space="0" w:color="auto"/>
                <w:bottom w:val="none" w:sz="0" w:space="0" w:color="auto"/>
                <w:right w:val="none" w:sz="0" w:space="0" w:color="auto"/>
              </w:divBdr>
            </w:div>
            <w:div w:id="1213465658">
              <w:marLeft w:val="0"/>
              <w:marRight w:val="0"/>
              <w:marTop w:val="0"/>
              <w:marBottom w:val="0"/>
              <w:divBdr>
                <w:top w:val="none" w:sz="0" w:space="0" w:color="auto"/>
                <w:left w:val="none" w:sz="0" w:space="0" w:color="auto"/>
                <w:bottom w:val="none" w:sz="0" w:space="0" w:color="auto"/>
                <w:right w:val="none" w:sz="0" w:space="0" w:color="auto"/>
              </w:divBdr>
            </w:div>
            <w:div w:id="1214318612">
              <w:marLeft w:val="0"/>
              <w:marRight w:val="0"/>
              <w:marTop w:val="0"/>
              <w:marBottom w:val="0"/>
              <w:divBdr>
                <w:top w:val="none" w:sz="0" w:space="0" w:color="auto"/>
                <w:left w:val="none" w:sz="0" w:space="0" w:color="auto"/>
                <w:bottom w:val="none" w:sz="0" w:space="0" w:color="auto"/>
                <w:right w:val="none" w:sz="0" w:space="0" w:color="auto"/>
              </w:divBdr>
            </w:div>
            <w:div w:id="1224751487">
              <w:marLeft w:val="0"/>
              <w:marRight w:val="0"/>
              <w:marTop w:val="0"/>
              <w:marBottom w:val="0"/>
              <w:divBdr>
                <w:top w:val="none" w:sz="0" w:space="0" w:color="auto"/>
                <w:left w:val="none" w:sz="0" w:space="0" w:color="auto"/>
                <w:bottom w:val="none" w:sz="0" w:space="0" w:color="auto"/>
                <w:right w:val="none" w:sz="0" w:space="0" w:color="auto"/>
              </w:divBdr>
            </w:div>
            <w:div w:id="1225525964">
              <w:marLeft w:val="0"/>
              <w:marRight w:val="0"/>
              <w:marTop w:val="0"/>
              <w:marBottom w:val="0"/>
              <w:divBdr>
                <w:top w:val="none" w:sz="0" w:space="0" w:color="auto"/>
                <w:left w:val="none" w:sz="0" w:space="0" w:color="auto"/>
                <w:bottom w:val="none" w:sz="0" w:space="0" w:color="auto"/>
                <w:right w:val="none" w:sz="0" w:space="0" w:color="auto"/>
              </w:divBdr>
            </w:div>
            <w:div w:id="1229271509">
              <w:marLeft w:val="0"/>
              <w:marRight w:val="0"/>
              <w:marTop w:val="0"/>
              <w:marBottom w:val="0"/>
              <w:divBdr>
                <w:top w:val="none" w:sz="0" w:space="0" w:color="auto"/>
                <w:left w:val="none" w:sz="0" w:space="0" w:color="auto"/>
                <w:bottom w:val="none" w:sz="0" w:space="0" w:color="auto"/>
                <w:right w:val="none" w:sz="0" w:space="0" w:color="auto"/>
              </w:divBdr>
            </w:div>
            <w:div w:id="1229460889">
              <w:marLeft w:val="0"/>
              <w:marRight w:val="0"/>
              <w:marTop w:val="0"/>
              <w:marBottom w:val="0"/>
              <w:divBdr>
                <w:top w:val="none" w:sz="0" w:space="0" w:color="auto"/>
                <w:left w:val="none" w:sz="0" w:space="0" w:color="auto"/>
                <w:bottom w:val="none" w:sz="0" w:space="0" w:color="auto"/>
                <w:right w:val="none" w:sz="0" w:space="0" w:color="auto"/>
              </w:divBdr>
            </w:div>
            <w:div w:id="1230456227">
              <w:marLeft w:val="0"/>
              <w:marRight w:val="0"/>
              <w:marTop w:val="0"/>
              <w:marBottom w:val="0"/>
              <w:divBdr>
                <w:top w:val="none" w:sz="0" w:space="0" w:color="auto"/>
                <w:left w:val="none" w:sz="0" w:space="0" w:color="auto"/>
                <w:bottom w:val="none" w:sz="0" w:space="0" w:color="auto"/>
                <w:right w:val="none" w:sz="0" w:space="0" w:color="auto"/>
              </w:divBdr>
            </w:div>
            <w:div w:id="1232080492">
              <w:marLeft w:val="0"/>
              <w:marRight w:val="0"/>
              <w:marTop w:val="0"/>
              <w:marBottom w:val="0"/>
              <w:divBdr>
                <w:top w:val="none" w:sz="0" w:space="0" w:color="auto"/>
                <w:left w:val="none" w:sz="0" w:space="0" w:color="auto"/>
                <w:bottom w:val="none" w:sz="0" w:space="0" w:color="auto"/>
                <w:right w:val="none" w:sz="0" w:space="0" w:color="auto"/>
              </w:divBdr>
            </w:div>
            <w:div w:id="1232236780">
              <w:marLeft w:val="0"/>
              <w:marRight w:val="0"/>
              <w:marTop w:val="0"/>
              <w:marBottom w:val="0"/>
              <w:divBdr>
                <w:top w:val="none" w:sz="0" w:space="0" w:color="auto"/>
                <w:left w:val="none" w:sz="0" w:space="0" w:color="auto"/>
                <w:bottom w:val="none" w:sz="0" w:space="0" w:color="auto"/>
                <w:right w:val="none" w:sz="0" w:space="0" w:color="auto"/>
              </w:divBdr>
            </w:div>
            <w:div w:id="1232813888">
              <w:marLeft w:val="0"/>
              <w:marRight w:val="0"/>
              <w:marTop w:val="0"/>
              <w:marBottom w:val="0"/>
              <w:divBdr>
                <w:top w:val="none" w:sz="0" w:space="0" w:color="auto"/>
                <w:left w:val="none" w:sz="0" w:space="0" w:color="auto"/>
                <w:bottom w:val="none" w:sz="0" w:space="0" w:color="auto"/>
                <w:right w:val="none" w:sz="0" w:space="0" w:color="auto"/>
              </w:divBdr>
            </w:div>
            <w:div w:id="1234970903">
              <w:marLeft w:val="0"/>
              <w:marRight w:val="0"/>
              <w:marTop w:val="0"/>
              <w:marBottom w:val="0"/>
              <w:divBdr>
                <w:top w:val="none" w:sz="0" w:space="0" w:color="auto"/>
                <w:left w:val="none" w:sz="0" w:space="0" w:color="auto"/>
                <w:bottom w:val="none" w:sz="0" w:space="0" w:color="auto"/>
                <w:right w:val="none" w:sz="0" w:space="0" w:color="auto"/>
              </w:divBdr>
            </w:div>
            <w:div w:id="1235048637">
              <w:marLeft w:val="0"/>
              <w:marRight w:val="0"/>
              <w:marTop w:val="0"/>
              <w:marBottom w:val="0"/>
              <w:divBdr>
                <w:top w:val="none" w:sz="0" w:space="0" w:color="auto"/>
                <w:left w:val="none" w:sz="0" w:space="0" w:color="auto"/>
                <w:bottom w:val="none" w:sz="0" w:space="0" w:color="auto"/>
                <w:right w:val="none" w:sz="0" w:space="0" w:color="auto"/>
              </w:divBdr>
            </w:div>
            <w:div w:id="1240796102">
              <w:marLeft w:val="0"/>
              <w:marRight w:val="0"/>
              <w:marTop w:val="0"/>
              <w:marBottom w:val="0"/>
              <w:divBdr>
                <w:top w:val="none" w:sz="0" w:space="0" w:color="auto"/>
                <w:left w:val="none" w:sz="0" w:space="0" w:color="auto"/>
                <w:bottom w:val="none" w:sz="0" w:space="0" w:color="auto"/>
                <w:right w:val="none" w:sz="0" w:space="0" w:color="auto"/>
              </w:divBdr>
            </w:div>
            <w:div w:id="1241794940">
              <w:marLeft w:val="0"/>
              <w:marRight w:val="0"/>
              <w:marTop w:val="0"/>
              <w:marBottom w:val="0"/>
              <w:divBdr>
                <w:top w:val="none" w:sz="0" w:space="0" w:color="auto"/>
                <w:left w:val="none" w:sz="0" w:space="0" w:color="auto"/>
                <w:bottom w:val="none" w:sz="0" w:space="0" w:color="auto"/>
                <w:right w:val="none" w:sz="0" w:space="0" w:color="auto"/>
              </w:divBdr>
            </w:div>
            <w:div w:id="1253973305">
              <w:marLeft w:val="0"/>
              <w:marRight w:val="0"/>
              <w:marTop w:val="0"/>
              <w:marBottom w:val="0"/>
              <w:divBdr>
                <w:top w:val="none" w:sz="0" w:space="0" w:color="auto"/>
                <w:left w:val="none" w:sz="0" w:space="0" w:color="auto"/>
                <w:bottom w:val="none" w:sz="0" w:space="0" w:color="auto"/>
                <w:right w:val="none" w:sz="0" w:space="0" w:color="auto"/>
              </w:divBdr>
            </w:div>
            <w:div w:id="1255745585">
              <w:marLeft w:val="0"/>
              <w:marRight w:val="0"/>
              <w:marTop w:val="0"/>
              <w:marBottom w:val="0"/>
              <w:divBdr>
                <w:top w:val="none" w:sz="0" w:space="0" w:color="auto"/>
                <w:left w:val="none" w:sz="0" w:space="0" w:color="auto"/>
                <w:bottom w:val="none" w:sz="0" w:space="0" w:color="auto"/>
                <w:right w:val="none" w:sz="0" w:space="0" w:color="auto"/>
              </w:divBdr>
            </w:div>
            <w:div w:id="1272472346">
              <w:marLeft w:val="0"/>
              <w:marRight w:val="0"/>
              <w:marTop w:val="0"/>
              <w:marBottom w:val="0"/>
              <w:divBdr>
                <w:top w:val="none" w:sz="0" w:space="0" w:color="auto"/>
                <w:left w:val="none" w:sz="0" w:space="0" w:color="auto"/>
                <w:bottom w:val="none" w:sz="0" w:space="0" w:color="auto"/>
                <w:right w:val="none" w:sz="0" w:space="0" w:color="auto"/>
              </w:divBdr>
            </w:div>
            <w:div w:id="1272587486">
              <w:marLeft w:val="0"/>
              <w:marRight w:val="0"/>
              <w:marTop w:val="0"/>
              <w:marBottom w:val="0"/>
              <w:divBdr>
                <w:top w:val="none" w:sz="0" w:space="0" w:color="auto"/>
                <w:left w:val="none" w:sz="0" w:space="0" w:color="auto"/>
                <w:bottom w:val="none" w:sz="0" w:space="0" w:color="auto"/>
                <w:right w:val="none" w:sz="0" w:space="0" w:color="auto"/>
              </w:divBdr>
            </w:div>
            <w:div w:id="1275597308">
              <w:marLeft w:val="0"/>
              <w:marRight w:val="0"/>
              <w:marTop w:val="0"/>
              <w:marBottom w:val="0"/>
              <w:divBdr>
                <w:top w:val="none" w:sz="0" w:space="0" w:color="auto"/>
                <w:left w:val="none" w:sz="0" w:space="0" w:color="auto"/>
                <w:bottom w:val="none" w:sz="0" w:space="0" w:color="auto"/>
                <w:right w:val="none" w:sz="0" w:space="0" w:color="auto"/>
              </w:divBdr>
            </w:div>
            <w:div w:id="1282610780">
              <w:marLeft w:val="0"/>
              <w:marRight w:val="0"/>
              <w:marTop w:val="0"/>
              <w:marBottom w:val="0"/>
              <w:divBdr>
                <w:top w:val="none" w:sz="0" w:space="0" w:color="auto"/>
                <w:left w:val="none" w:sz="0" w:space="0" w:color="auto"/>
                <w:bottom w:val="none" w:sz="0" w:space="0" w:color="auto"/>
                <w:right w:val="none" w:sz="0" w:space="0" w:color="auto"/>
              </w:divBdr>
            </w:div>
            <w:div w:id="1283733760">
              <w:marLeft w:val="0"/>
              <w:marRight w:val="0"/>
              <w:marTop w:val="0"/>
              <w:marBottom w:val="0"/>
              <w:divBdr>
                <w:top w:val="none" w:sz="0" w:space="0" w:color="auto"/>
                <w:left w:val="none" w:sz="0" w:space="0" w:color="auto"/>
                <w:bottom w:val="none" w:sz="0" w:space="0" w:color="auto"/>
                <w:right w:val="none" w:sz="0" w:space="0" w:color="auto"/>
              </w:divBdr>
            </w:div>
            <w:div w:id="1299145939">
              <w:marLeft w:val="0"/>
              <w:marRight w:val="0"/>
              <w:marTop w:val="0"/>
              <w:marBottom w:val="0"/>
              <w:divBdr>
                <w:top w:val="none" w:sz="0" w:space="0" w:color="auto"/>
                <w:left w:val="none" w:sz="0" w:space="0" w:color="auto"/>
                <w:bottom w:val="none" w:sz="0" w:space="0" w:color="auto"/>
                <w:right w:val="none" w:sz="0" w:space="0" w:color="auto"/>
              </w:divBdr>
            </w:div>
            <w:div w:id="1302614802">
              <w:marLeft w:val="0"/>
              <w:marRight w:val="0"/>
              <w:marTop w:val="0"/>
              <w:marBottom w:val="0"/>
              <w:divBdr>
                <w:top w:val="none" w:sz="0" w:space="0" w:color="auto"/>
                <w:left w:val="none" w:sz="0" w:space="0" w:color="auto"/>
                <w:bottom w:val="none" w:sz="0" w:space="0" w:color="auto"/>
                <w:right w:val="none" w:sz="0" w:space="0" w:color="auto"/>
              </w:divBdr>
            </w:div>
            <w:div w:id="1304695351">
              <w:marLeft w:val="0"/>
              <w:marRight w:val="0"/>
              <w:marTop w:val="0"/>
              <w:marBottom w:val="0"/>
              <w:divBdr>
                <w:top w:val="none" w:sz="0" w:space="0" w:color="auto"/>
                <w:left w:val="none" w:sz="0" w:space="0" w:color="auto"/>
                <w:bottom w:val="none" w:sz="0" w:space="0" w:color="auto"/>
                <w:right w:val="none" w:sz="0" w:space="0" w:color="auto"/>
              </w:divBdr>
            </w:div>
            <w:div w:id="1309675307">
              <w:marLeft w:val="0"/>
              <w:marRight w:val="0"/>
              <w:marTop w:val="0"/>
              <w:marBottom w:val="0"/>
              <w:divBdr>
                <w:top w:val="none" w:sz="0" w:space="0" w:color="auto"/>
                <w:left w:val="none" w:sz="0" w:space="0" w:color="auto"/>
                <w:bottom w:val="none" w:sz="0" w:space="0" w:color="auto"/>
                <w:right w:val="none" w:sz="0" w:space="0" w:color="auto"/>
              </w:divBdr>
            </w:div>
            <w:div w:id="1310091206">
              <w:marLeft w:val="0"/>
              <w:marRight w:val="0"/>
              <w:marTop w:val="0"/>
              <w:marBottom w:val="0"/>
              <w:divBdr>
                <w:top w:val="none" w:sz="0" w:space="0" w:color="auto"/>
                <w:left w:val="none" w:sz="0" w:space="0" w:color="auto"/>
                <w:bottom w:val="none" w:sz="0" w:space="0" w:color="auto"/>
                <w:right w:val="none" w:sz="0" w:space="0" w:color="auto"/>
              </w:divBdr>
            </w:div>
            <w:div w:id="1317029898">
              <w:marLeft w:val="0"/>
              <w:marRight w:val="0"/>
              <w:marTop w:val="0"/>
              <w:marBottom w:val="0"/>
              <w:divBdr>
                <w:top w:val="none" w:sz="0" w:space="0" w:color="auto"/>
                <w:left w:val="none" w:sz="0" w:space="0" w:color="auto"/>
                <w:bottom w:val="none" w:sz="0" w:space="0" w:color="auto"/>
                <w:right w:val="none" w:sz="0" w:space="0" w:color="auto"/>
              </w:divBdr>
            </w:div>
            <w:div w:id="1318416941">
              <w:marLeft w:val="0"/>
              <w:marRight w:val="0"/>
              <w:marTop w:val="0"/>
              <w:marBottom w:val="0"/>
              <w:divBdr>
                <w:top w:val="none" w:sz="0" w:space="0" w:color="auto"/>
                <w:left w:val="none" w:sz="0" w:space="0" w:color="auto"/>
                <w:bottom w:val="none" w:sz="0" w:space="0" w:color="auto"/>
                <w:right w:val="none" w:sz="0" w:space="0" w:color="auto"/>
              </w:divBdr>
            </w:div>
            <w:div w:id="1318417478">
              <w:marLeft w:val="0"/>
              <w:marRight w:val="0"/>
              <w:marTop w:val="0"/>
              <w:marBottom w:val="0"/>
              <w:divBdr>
                <w:top w:val="none" w:sz="0" w:space="0" w:color="auto"/>
                <w:left w:val="none" w:sz="0" w:space="0" w:color="auto"/>
                <w:bottom w:val="none" w:sz="0" w:space="0" w:color="auto"/>
                <w:right w:val="none" w:sz="0" w:space="0" w:color="auto"/>
              </w:divBdr>
            </w:div>
            <w:div w:id="1319310201">
              <w:marLeft w:val="0"/>
              <w:marRight w:val="0"/>
              <w:marTop w:val="0"/>
              <w:marBottom w:val="0"/>
              <w:divBdr>
                <w:top w:val="none" w:sz="0" w:space="0" w:color="auto"/>
                <w:left w:val="none" w:sz="0" w:space="0" w:color="auto"/>
                <w:bottom w:val="none" w:sz="0" w:space="0" w:color="auto"/>
                <w:right w:val="none" w:sz="0" w:space="0" w:color="auto"/>
              </w:divBdr>
            </w:div>
            <w:div w:id="1319965840">
              <w:marLeft w:val="0"/>
              <w:marRight w:val="0"/>
              <w:marTop w:val="0"/>
              <w:marBottom w:val="0"/>
              <w:divBdr>
                <w:top w:val="none" w:sz="0" w:space="0" w:color="auto"/>
                <w:left w:val="none" w:sz="0" w:space="0" w:color="auto"/>
                <w:bottom w:val="none" w:sz="0" w:space="0" w:color="auto"/>
                <w:right w:val="none" w:sz="0" w:space="0" w:color="auto"/>
              </w:divBdr>
            </w:div>
            <w:div w:id="1329744890">
              <w:marLeft w:val="0"/>
              <w:marRight w:val="0"/>
              <w:marTop w:val="0"/>
              <w:marBottom w:val="0"/>
              <w:divBdr>
                <w:top w:val="none" w:sz="0" w:space="0" w:color="auto"/>
                <w:left w:val="none" w:sz="0" w:space="0" w:color="auto"/>
                <w:bottom w:val="none" w:sz="0" w:space="0" w:color="auto"/>
                <w:right w:val="none" w:sz="0" w:space="0" w:color="auto"/>
              </w:divBdr>
            </w:div>
            <w:div w:id="1333021107">
              <w:marLeft w:val="0"/>
              <w:marRight w:val="0"/>
              <w:marTop w:val="0"/>
              <w:marBottom w:val="0"/>
              <w:divBdr>
                <w:top w:val="none" w:sz="0" w:space="0" w:color="auto"/>
                <w:left w:val="none" w:sz="0" w:space="0" w:color="auto"/>
                <w:bottom w:val="none" w:sz="0" w:space="0" w:color="auto"/>
                <w:right w:val="none" w:sz="0" w:space="0" w:color="auto"/>
              </w:divBdr>
            </w:div>
            <w:div w:id="1334842490">
              <w:marLeft w:val="0"/>
              <w:marRight w:val="0"/>
              <w:marTop w:val="0"/>
              <w:marBottom w:val="0"/>
              <w:divBdr>
                <w:top w:val="none" w:sz="0" w:space="0" w:color="auto"/>
                <w:left w:val="none" w:sz="0" w:space="0" w:color="auto"/>
                <w:bottom w:val="none" w:sz="0" w:space="0" w:color="auto"/>
                <w:right w:val="none" w:sz="0" w:space="0" w:color="auto"/>
              </w:divBdr>
            </w:div>
            <w:div w:id="1336032134">
              <w:marLeft w:val="0"/>
              <w:marRight w:val="0"/>
              <w:marTop w:val="0"/>
              <w:marBottom w:val="0"/>
              <w:divBdr>
                <w:top w:val="none" w:sz="0" w:space="0" w:color="auto"/>
                <w:left w:val="none" w:sz="0" w:space="0" w:color="auto"/>
                <w:bottom w:val="none" w:sz="0" w:space="0" w:color="auto"/>
                <w:right w:val="none" w:sz="0" w:space="0" w:color="auto"/>
              </w:divBdr>
            </w:div>
            <w:div w:id="1339892424">
              <w:marLeft w:val="0"/>
              <w:marRight w:val="0"/>
              <w:marTop w:val="0"/>
              <w:marBottom w:val="0"/>
              <w:divBdr>
                <w:top w:val="none" w:sz="0" w:space="0" w:color="auto"/>
                <w:left w:val="none" w:sz="0" w:space="0" w:color="auto"/>
                <w:bottom w:val="none" w:sz="0" w:space="0" w:color="auto"/>
                <w:right w:val="none" w:sz="0" w:space="0" w:color="auto"/>
              </w:divBdr>
            </w:div>
            <w:div w:id="1347900557">
              <w:marLeft w:val="0"/>
              <w:marRight w:val="0"/>
              <w:marTop w:val="0"/>
              <w:marBottom w:val="0"/>
              <w:divBdr>
                <w:top w:val="none" w:sz="0" w:space="0" w:color="auto"/>
                <w:left w:val="none" w:sz="0" w:space="0" w:color="auto"/>
                <w:bottom w:val="none" w:sz="0" w:space="0" w:color="auto"/>
                <w:right w:val="none" w:sz="0" w:space="0" w:color="auto"/>
              </w:divBdr>
            </w:div>
            <w:div w:id="1353384168">
              <w:marLeft w:val="0"/>
              <w:marRight w:val="0"/>
              <w:marTop w:val="0"/>
              <w:marBottom w:val="0"/>
              <w:divBdr>
                <w:top w:val="none" w:sz="0" w:space="0" w:color="auto"/>
                <w:left w:val="none" w:sz="0" w:space="0" w:color="auto"/>
                <w:bottom w:val="none" w:sz="0" w:space="0" w:color="auto"/>
                <w:right w:val="none" w:sz="0" w:space="0" w:color="auto"/>
              </w:divBdr>
            </w:div>
            <w:div w:id="1358193253">
              <w:marLeft w:val="0"/>
              <w:marRight w:val="0"/>
              <w:marTop w:val="0"/>
              <w:marBottom w:val="0"/>
              <w:divBdr>
                <w:top w:val="none" w:sz="0" w:space="0" w:color="auto"/>
                <w:left w:val="none" w:sz="0" w:space="0" w:color="auto"/>
                <w:bottom w:val="none" w:sz="0" w:space="0" w:color="auto"/>
                <w:right w:val="none" w:sz="0" w:space="0" w:color="auto"/>
              </w:divBdr>
            </w:div>
            <w:div w:id="1358847745">
              <w:marLeft w:val="0"/>
              <w:marRight w:val="0"/>
              <w:marTop w:val="0"/>
              <w:marBottom w:val="0"/>
              <w:divBdr>
                <w:top w:val="none" w:sz="0" w:space="0" w:color="auto"/>
                <w:left w:val="none" w:sz="0" w:space="0" w:color="auto"/>
                <w:bottom w:val="none" w:sz="0" w:space="0" w:color="auto"/>
                <w:right w:val="none" w:sz="0" w:space="0" w:color="auto"/>
              </w:divBdr>
            </w:div>
            <w:div w:id="1359967667">
              <w:marLeft w:val="0"/>
              <w:marRight w:val="0"/>
              <w:marTop w:val="0"/>
              <w:marBottom w:val="0"/>
              <w:divBdr>
                <w:top w:val="none" w:sz="0" w:space="0" w:color="auto"/>
                <w:left w:val="none" w:sz="0" w:space="0" w:color="auto"/>
                <w:bottom w:val="none" w:sz="0" w:space="0" w:color="auto"/>
                <w:right w:val="none" w:sz="0" w:space="0" w:color="auto"/>
              </w:divBdr>
            </w:div>
            <w:div w:id="1360275891">
              <w:marLeft w:val="0"/>
              <w:marRight w:val="0"/>
              <w:marTop w:val="0"/>
              <w:marBottom w:val="0"/>
              <w:divBdr>
                <w:top w:val="none" w:sz="0" w:space="0" w:color="auto"/>
                <w:left w:val="none" w:sz="0" w:space="0" w:color="auto"/>
                <w:bottom w:val="none" w:sz="0" w:space="0" w:color="auto"/>
                <w:right w:val="none" w:sz="0" w:space="0" w:color="auto"/>
              </w:divBdr>
            </w:div>
            <w:div w:id="1361973493">
              <w:marLeft w:val="0"/>
              <w:marRight w:val="0"/>
              <w:marTop w:val="0"/>
              <w:marBottom w:val="0"/>
              <w:divBdr>
                <w:top w:val="none" w:sz="0" w:space="0" w:color="auto"/>
                <w:left w:val="none" w:sz="0" w:space="0" w:color="auto"/>
                <w:bottom w:val="none" w:sz="0" w:space="0" w:color="auto"/>
                <w:right w:val="none" w:sz="0" w:space="0" w:color="auto"/>
              </w:divBdr>
            </w:div>
            <w:div w:id="1365328058">
              <w:marLeft w:val="0"/>
              <w:marRight w:val="0"/>
              <w:marTop w:val="0"/>
              <w:marBottom w:val="0"/>
              <w:divBdr>
                <w:top w:val="none" w:sz="0" w:space="0" w:color="auto"/>
                <w:left w:val="none" w:sz="0" w:space="0" w:color="auto"/>
                <w:bottom w:val="none" w:sz="0" w:space="0" w:color="auto"/>
                <w:right w:val="none" w:sz="0" w:space="0" w:color="auto"/>
              </w:divBdr>
            </w:div>
            <w:div w:id="1375420790">
              <w:marLeft w:val="0"/>
              <w:marRight w:val="0"/>
              <w:marTop w:val="0"/>
              <w:marBottom w:val="0"/>
              <w:divBdr>
                <w:top w:val="none" w:sz="0" w:space="0" w:color="auto"/>
                <w:left w:val="none" w:sz="0" w:space="0" w:color="auto"/>
                <w:bottom w:val="none" w:sz="0" w:space="0" w:color="auto"/>
                <w:right w:val="none" w:sz="0" w:space="0" w:color="auto"/>
              </w:divBdr>
            </w:div>
            <w:div w:id="1377049533">
              <w:marLeft w:val="0"/>
              <w:marRight w:val="0"/>
              <w:marTop w:val="0"/>
              <w:marBottom w:val="0"/>
              <w:divBdr>
                <w:top w:val="none" w:sz="0" w:space="0" w:color="auto"/>
                <w:left w:val="none" w:sz="0" w:space="0" w:color="auto"/>
                <w:bottom w:val="none" w:sz="0" w:space="0" w:color="auto"/>
                <w:right w:val="none" w:sz="0" w:space="0" w:color="auto"/>
              </w:divBdr>
            </w:div>
            <w:div w:id="1384522416">
              <w:marLeft w:val="0"/>
              <w:marRight w:val="0"/>
              <w:marTop w:val="0"/>
              <w:marBottom w:val="0"/>
              <w:divBdr>
                <w:top w:val="none" w:sz="0" w:space="0" w:color="auto"/>
                <w:left w:val="none" w:sz="0" w:space="0" w:color="auto"/>
                <w:bottom w:val="none" w:sz="0" w:space="0" w:color="auto"/>
                <w:right w:val="none" w:sz="0" w:space="0" w:color="auto"/>
              </w:divBdr>
            </w:div>
            <w:div w:id="1386292250">
              <w:marLeft w:val="0"/>
              <w:marRight w:val="0"/>
              <w:marTop w:val="0"/>
              <w:marBottom w:val="0"/>
              <w:divBdr>
                <w:top w:val="none" w:sz="0" w:space="0" w:color="auto"/>
                <w:left w:val="none" w:sz="0" w:space="0" w:color="auto"/>
                <w:bottom w:val="none" w:sz="0" w:space="0" w:color="auto"/>
                <w:right w:val="none" w:sz="0" w:space="0" w:color="auto"/>
              </w:divBdr>
            </w:div>
            <w:div w:id="1387990277">
              <w:marLeft w:val="0"/>
              <w:marRight w:val="0"/>
              <w:marTop w:val="0"/>
              <w:marBottom w:val="0"/>
              <w:divBdr>
                <w:top w:val="none" w:sz="0" w:space="0" w:color="auto"/>
                <w:left w:val="none" w:sz="0" w:space="0" w:color="auto"/>
                <w:bottom w:val="none" w:sz="0" w:space="0" w:color="auto"/>
                <w:right w:val="none" w:sz="0" w:space="0" w:color="auto"/>
              </w:divBdr>
            </w:div>
            <w:div w:id="1388608795">
              <w:marLeft w:val="0"/>
              <w:marRight w:val="0"/>
              <w:marTop w:val="0"/>
              <w:marBottom w:val="0"/>
              <w:divBdr>
                <w:top w:val="none" w:sz="0" w:space="0" w:color="auto"/>
                <w:left w:val="none" w:sz="0" w:space="0" w:color="auto"/>
                <w:bottom w:val="none" w:sz="0" w:space="0" w:color="auto"/>
                <w:right w:val="none" w:sz="0" w:space="0" w:color="auto"/>
              </w:divBdr>
            </w:div>
            <w:div w:id="1390956043">
              <w:marLeft w:val="0"/>
              <w:marRight w:val="0"/>
              <w:marTop w:val="0"/>
              <w:marBottom w:val="0"/>
              <w:divBdr>
                <w:top w:val="none" w:sz="0" w:space="0" w:color="auto"/>
                <w:left w:val="none" w:sz="0" w:space="0" w:color="auto"/>
                <w:bottom w:val="none" w:sz="0" w:space="0" w:color="auto"/>
                <w:right w:val="none" w:sz="0" w:space="0" w:color="auto"/>
              </w:divBdr>
            </w:div>
            <w:div w:id="1391809150">
              <w:marLeft w:val="0"/>
              <w:marRight w:val="0"/>
              <w:marTop w:val="0"/>
              <w:marBottom w:val="0"/>
              <w:divBdr>
                <w:top w:val="none" w:sz="0" w:space="0" w:color="auto"/>
                <w:left w:val="none" w:sz="0" w:space="0" w:color="auto"/>
                <w:bottom w:val="none" w:sz="0" w:space="0" w:color="auto"/>
                <w:right w:val="none" w:sz="0" w:space="0" w:color="auto"/>
              </w:divBdr>
            </w:div>
            <w:div w:id="1399549034">
              <w:marLeft w:val="0"/>
              <w:marRight w:val="0"/>
              <w:marTop w:val="0"/>
              <w:marBottom w:val="0"/>
              <w:divBdr>
                <w:top w:val="none" w:sz="0" w:space="0" w:color="auto"/>
                <w:left w:val="none" w:sz="0" w:space="0" w:color="auto"/>
                <w:bottom w:val="none" w:sz="0" w:space="0" w:color="auto"/>
                <w:right w:val="none" w:sz="0" w:space="0" w:color="auto"/>
              </w:divBdr>
            </w:div>
            <w:div w:id="1405906454">
              <w:marLeft w:val="0"/>
              <w:marRight w:val="0"/>
              <w:marTop w:val="0"/>
              <w:marBottom w:val="0"/>
              <w:divBdr>
                <w:top w:val="none" w:sz="0" w:space="0" w:color="auto"/>
                <w:left w:val="none" w:sz="0" w:space="0" w:color="auto"/>
                <w:bottom w:val="none" w:sz="0" w:space="0" w:color="auto"/>
                <w:right w:val="none" w:sz="0" w:space="0" w:color="auto"/>
              </w:divBdr>
            </w:div>
            <w:div w:id="1412119417">
              <w:marLeft w:val="0"/>
              <w:marRight w:val="0"/>
              <w:marTop w:val="0"/>
              <w:marBottom w:val="0"/>
              <w:divBdr>
                <w:top w:val="none" w:sz="0" w:space="0" w:color="auto"/>
                <w:left w:val="none" w:sz="0" w:space="0" w:color="auto"/>
                <w:bottom w:val="none" w:sz="0" w:space="0" w:color="auto"/>
                <w:right w:val="none" w:sz="0" w:space="0" w:color="auto"/>
              </w:divBdr>
            </w:div>
            <w:div w:id="1413163566">
              <w:marLeft w:val="0"/>
              <w:marRight w:val="0"/>
              <w:marTop w:val="0"/>
              <w:marBottom w:val="0"/>
              <w:divBdr>
                <w:top w:val="none" w:sz="0" w:space="0" w:color="auto"/>
                <w:left w:val="none" w:sz="0" w:space="0" w:color="auto"/>
                <w:bottom w:val="none" w:sz="0" w:space="0" w:color="auto"/>
                <w:right w:val="none" w:sz="0" w:space="0" w:color="auto"/>
              </w:divBdr>
            </w:div>
            <w:div w:id="1416828889">
              <w:marLeft w:val="0"/>
              <w:marRight w:val="0"/>
              <w:marTop w:val="0"/>
              <w:marBottom w:val="0"/>
              <w:divBdr>
                <w:top w:val="none" w:sz="0" w:space="0" w:color="auto"/>
                <w:left w:val="none" w:sz="0" w:space="0" w:color="auto"/>
                <w:bottom w:val="none" w:sz="0" w:space="0" w:color="auto"/>
                <w:right w:val="none" w:sz="0" w:space="0" w:color="auto"/>
              </w:divBdr>
            </w:div>
            <w:div w:id="1418559295">
              <w:marLeft w:val="0"/>
              <w:marRight w:val="0"/>
              <w:marTop w:val="0"/>
              <w:marBottom w:val="0"/>
              <w:divBdr>
                <w:top w:val="none" w:sz="0" w:space="0" w:color="auto"/>
                <w:left w:val="none" w:sz="0" w:space="0" w:color="auto"/>
                <w:bottom w:val="none" w:sz="0" w:space="0" w:color="auto"/>
                <w:right w:val="none" w:sz="0" w:space="0" w:color="auto"/>
              </w:divBdr>
            </w:div>
            <w:div w:id="1419014652">
              <w:marLeft w:val="0"/>
              <w:marRight w:val="0"/>
              <w:marTop w:val="0"/>
              <w:marBottom w:val="0"/>
              <w:divBdr>
                <w:top w:val="none" w:sz="0" w:space="0" w:color="auto"/>
                <w:left w:val="none" w:sz="0" w:space="0" w:color="auto"/>
                <w:bottom w:val="none" w:sz="0" w:space="0" w:color="auto"/>
                <w:right w:val="none" w:sz="0" w:space="0" w:color="auto"/>
              </w:divBdr>
            </w:div>
            <w:div w:id="1422407194">
              <w:marLeft w:val="0"/>
              <w:marRight w:val="0"/>
              <w:marTop w:val="0"/>
              <w:marBottom w:val="0"/>
              <w:divBdr>
                <w:top w:val="none" w:sz="0" w:space="0" w:color="auto"/>
                <w:left w:val="none" w:sz="0" w:space="0" w:color="auto"/>
                <w:bottom w:val="none" w:sz="0" w:space="0" w:color="auto"/>
                <w:right w:val="none" w:sz="0" w:space="0" w:color="auto"/>
              </w:divBdr>
            </w:div>
            <w:div w:id="1423407660">
              <w:marLeft w:val="0"/>
              <w:marRight w:val="0"/>
              <w:marTop w:val="0"/>
              <w:marBottom w:val="0"/>
              <w:divBdr>
                <w:top w:val="none" w:sz="0" w:space="0" w:color="auto"/>
                <w:left w:val="none" w:sz="0" w:space="0" w:color="auto"/>
                <w:bottom w:val="none" w:sz="0" w:space="0" w:color="auto"/>
                <w:right w:val="none" w:sz="0" w:space="0" w:color="auto"/>
              </w:divBdr>
            </w:div>
            <w:div w:id="1425421588">
              <w:marLeft w:val="0"/>
              <w:marRight w:val="0"/>
              <w:marTop w:val="0"/>
              <w:marBottom w:val="0"/>
              <w:divBdr>
                <w:top w:val="none" w:sz="0" w:space="0" w:color="auto"/>
                <w:left w:val="none" w:sz="0" w:space="0" w:color="auto"/>
                <w:bottom w:val="none" w:sz="0" w:space="0" w:color="auto"/>
                <w:right w:val="none" w:sz="0" w:space="0" w:color="auto"/>
              </w:divBdr>
            </w:div>
            <w:div w:id="1429472721">
              <w:marLeft w:val="0"/>
              <w:marRight w:val="0"/>
              <w:marTop w:val="0"/>
              <w:marBottom w:val="0"/>
              <w:divBdr>
                <w:top w:val="none" w:sz="0" w:space="0" w:color="auto"/>
                <w:left w:val="none" w:sz="0" w:space="0" w:color="auto"/>
                <w:bottom w:val="none" w:sz="0" w:space="0" w:color="auto"/>
                <w:right w:val="none" w:sz="0" w:space="0" w:color="auto"/>
              </w:divBdr>
            </w:div>
            <w:div w:id="1433740215">
              <w:marLeft w:val="0"/>
              <w:marRight w:val="0"/>
              <w:marTop w:val="0"/>
              <w:marBottom w:val="0"/>
              <w:divBdr>
                <w:top w:val="none" w:sz="0" w:space="0" w:color="auto"/>
                <w:left w:val="none" w:sz="0" w:space="0" w:color="auto"/>
                <w:bottom w:val="none" w:sz="0" w:space="0" w:color="auto"/>
                <w:right w:val="none" w:sz="0" w:space="0" w:color="auto"/>
              </w:divBdr>
            </w:div>
            <w:div w:id="1438133665">
              <w:marLeft w:val="0"/>
              <w:marRight w:val="0"/>
              <w:marTop w:val="0"/>
              <w:marBottom w:val="0"/>
              <w:divBdr>
                <w:top w:val="none" w:sz="0" w:space="0" w:color="auto"/>
                <w:left w:val="none" w:sz="0" w:space="0" w:color="auto"/>
                <w:bottom w:val="none" w:sz="0" w:space="0" w:color="auto"/>
                <w:right w:val="none" w:sz="0" w:space="0" w:color="auto"/>
              </w:divBdr>
            </w:div>
            <w:div w:id="1438988300">
              <w:marLeft w:val="0"/>
              <w:marRight w:val="0"/>
              <w:marTop w:val="0"/>
              <w:marBottom w:val="0"/>
              <w:divBdr>
                <w:top w:val="none" w:sz="0" w:space="0" w:color="auto"/>
                <w:left w:val="none" w:sz="0" w:space="0" w:color="auto"/>
                <w:bottom w:val="none" w:sz="0" w:space="0" w:color="auto"/>
                <w:right w:val="none" w:sz="0" w:space="0" w:color="auto"/>
              </w:divBdr>
            </w:div>
            <w:div w:id="1439251863">
              <w:marLeft w:val="0"/>
              <w:marRight w:val="0"/>
              <w:marTop w:val="0"/>
              <w:marBottom w:val="0"/>
              <w:divBdr>
                <w:top w:val="none" w:sz="0" w:space="0" w:color="auto"/>
                <w:left w:val="none" w:sz="0" w:space="0" w:color="auto"/>
                <w:bottom w:val="none" w:sz="0" w:space="0" w:color="auto"/>
                <w:right w:val="none" w:sz="0" w:space="0" w:color="auto"/>
              </w:divBdr>
            </w:div>
            <w:div w:id="1440023563">
              <w:marLeft w:val="0"/>
              <w:marRight w:val="0"/>
              <w:marTop w:val="0"/>
              <w:marBottom w:val="0"/>
              <w:divBdr>
                <w:top w:val="none" w:sz="0" w:space="0" w:color="auto"/>
                <w:left w:val="none" w:sz="0" w:space="0" w:color="auto"/>
                <w:bottom w:val="none" w:sz="0" w:space="0" w:color="auto"/>
                <w:right w:val="none" w:sz="0" w:space="0" w:color="auto"/>
              </w:divBdr>
            </w:div>
            <w:div w:id="1441951397">
              <w:marLeft w:val="0"/>
              <w:marRight w:val="0"/>
              <w:marTop w:val="0"/>
              <w:marBottom w:val="0"/>
              <w:divBdr>
                <w:top w:val="none" w:sz="0" w:space="0" w:color="auto"/>
                <w:left w:val="none" w:sz="0" w:space="0" w:color="auto"/>
                <w:bottom w:val="none" w:sz="0" w:space="0" w:color="auto"/>
                <w:right w:val="none" w:sz="0" w:space="0" w:color="auto"/>
              </w:divBdr>
            </w:div>
            <w:div w:id="1446189916">
              <w:marLeft w:val="0"/>
              <w:marRight w:val="0"/>
              <w:marTop w:val="0"/>
              <w:marBottom w:val="0"/>
              <w:divBdr>
                <w:top w:val="none" w:sz="0" w:space="0" w:color="auto"/>
                <w:left w:val="none" w:sz="0" w:space="0" w:color="auto"/>
                <w:bottom w:val="none" w:sz="0" w:space="0" w:color="auto"/>
                <w:right w:val="none" w:sz="0" w:space="0" w:color="auto"/>
              </w:divBdr>
            </w:div>
            <w:div w:id="1457991307">
              <w:marLeft w:val="0"/>
              <w:marRight w:val="0"/>
              <w:marTop w:val="0"/>
              <w:marBottom w:val="0"/>
              <w:divBdr>
                <w:top w:val="none" w:sz="0" w:space="0" w:color="auto"/>
                <w:left w:val="none" w:sz="0" w:space="0" w:color="auto"/>
                <w:bottom w:val="none" w:sz="0" w:space="0" w:color="auto"/>
                <w:right w:val="none" w:sz="0" w:space="0" w:color="auto"/>
              </w:divBdr>
            </w:div>
            <w:div w:id="1460149248">
              <w:marLeft w:val="0"/>
              <w:marRight w:val="0"/>
              <w:marTop w:val="0"/>
              <w:marBottom w:val="0"/>
              <w:divBdr>
                <w:top w:val="none" w:sz="0" w:space="0" w:color="auto"/>
                <w:left w:val="none" w:sz="0" w:space="0" w:color="auto"/>
                <w:bottom w:val="none" w:sz="0" w:space="0" w:color="auto"/>
                <w:right w:val="none" w:sz="0" w:space="0" w:color="auto"/>
              </w:divBdr>
            </w:div>
            <w:div w:id="1466269203">
              <w:marLeft w:val="0"/>
              <w:marRight w:val="0"/>
              <w:marTop w:val="0"/>
              <w:marBottom w:val="0"/>
              <w:divBdr>
                <w:top w:val="none" w:sz="0" w:space="0" w:color="auto"/>
                <w:left w:val="none" w:sz="0" w:space="0" w:color="auto"/>
                <w:bottom w:val="none" w:sz="0" w:space="0" w:color="auto"/>
                <w:right w:val="none" w:sz="0" w:space="0" w:color="auto"/>
              </w:divBdr>
            </w:div>
            <w:div w:id="1471172034">
              <w:marLeft w:val="0"/>
              <w:marRight w:val="0"/>
              <w:marTop w:val="0"/>
              <w:marBottom w:val="0"/>
              <w:divBdr>
                <w:top w:val="none" w:sz="0" w:space="0" w:color="auto"/>
                <w:left w:val="none" w:sz="0" w:space="0" w:color="auto"/>
                <w:bottom w:val="none" w:sz="0" w:space="0" w:color="auto"/>
                <w:right w:val="none" w:sz="0" w:space="0" w:color="auto"/>
              </w:divBdr>
            </w:div>
            <w:div w:id="1474062661">
              <w:marLeft w:val="0"/>
              <w:marRight w:val="0"/>
              <w:marTop w:val="0"/>
              <w:marBottom w:val="0"/>
              <w:divBdr>
                <w:top w:val="none" w:sz="0" w:space="0" w:color="auto"/>
                <w:left w:val="none" w:sz="0" w:space="0" w:color="auto"/>
                <w:bottom w:val="none" w:sz="0" w:space="0" w:color="auto"/>
                <w:right w:val="none" w:sz="0" w:space="0" w:color="auto"/>
              </w:divBdr>
            </w:div>
            <w:div w:id="1474173984">
              <w:marLeft w:val="0"/>
              <w:marRight w:val="0"/>
              <w:marTop w:val="0"/>
              <w:marBottom w:val="0"/>
              <w:divBdr>
                <w:top w:val="none" w:sz="0" w:space="0" w:color="auto"/>
                <w:left w:val="none" w:sz="0" w:space="0" w:color="auto"/>
                <w:bottom w:val="none" w:sz="0" w:space="0" w:color="auto"/>
                <w:right w:val="none" w:sz="0" w:space="0" w:color="auto"/>
              </w:divBdr>
            </w:div>
            <w:div w:id="1475836204">
              <w:marLeft w:val="0"/>
              <w:marRight w:val="0"/>
              <w:marTop w:val="0"/>
              <w:marBottom w:val="0"/>
              <w:divBdr>
                <w:top w:val="none" w:sz="0" w:space="0" w:color="auto"/>
                <w:left w:val="none" w:sz="0" w:space="0" w:color="auto"/>
                <w:bottom w:val="none" w:sz="0" w:space="0" w:color="auto"/>
                <w:right w:val="none" w:sz="0" w:space="0" w:color="auto"/>
              </w:divBdr>
            </w:div>
            <w:div w:id="1478455504">
              <w:marLeft w:val="0"/>
              <w:marRight w:val="0"/>
              <w:marTop w:val="0"/>
              <w:marBottom w:val="0"/>
              <w:divBdr>
                <w:top w:val="none" w:sz="0" w:space="0" w:color="auto"/>
                <w:left w:val="none" w:sz="0" w:space="0" w:color="auto"/>
                <w:bottom w:val="none" w:sz="0" w:space="0" w:color="auto"/>
                <w:right w:val="none" w:sz="0" w:space="0" w:color="auto"/>
              </w:divBdr>
            </w:div>
            <w:div w:id="1479110680">
              <w:marLeft w:val="0"/>
              <w:marRight w:val="0"/>
              <w:marTop w:val="0"/>
              <w:marBottom w:val="0"/>
              <w:divBdr>
                <w:top w:val="none" w:sz="0" w:space="0" w:color="auto"/>
                <w:left w:val="none" w:sz="0" w:space="0" w:color="auto"/>
                <w:bottom w:val="none" w:sz="0" w:space="0" w:color="auto"/>
                <w:right w:val="none" w:sz="0" w:space="0" w:color="auto"/>
              </w:divBdr>
            </w:div>
            <w:div w:id="1482456705">
              <w:marLeft w:val="0"/>
              <w:marRight w:val="0"/>
              <w:marTop w:val="0"/>
              <w:marBottom w:val="0"/>
              <w:divBdr>
                <w:top w:val="none" w:sz="0" w:space="0" w:color="auto"/>
                <w:left w:val="none" w:sz="0" w:space="0" w:color="auto"/>
                <w:bottom w:val="none" w:sz="0" w:space="0" w:color="auto"/>
                <w:right w:val="none" w:sz="0" w:space="0" w:color="auto"/>
              </w:divBdr>
            </w:div>
            <w:div w:id="1483155778">
              <w:marLeft w:val="0"/>
              <w:marRight w:val="0"/>
              <w:marTop w:val="0"/>
              <w:marBottom w:val="0"/>
              <w:divBdr>
                <w:top w:val="none" w:sz="0" w:space="0" w:color="auto"/>
                <w:left w:val="none" w:sz="0" w:space="0" w:color="auto"/>
                <w:bottom w:val="none" w:sz="0" w:space="0" w:color="auto"/>
                <w:right w:val="none" w:sz="0" w:space="0" w:color="auto"/>
              </w:divBdr>
            </w:div>
            <w:div w:id="1486362597">
              <w:marLeft w:val="0"/>
              <w:marRight w:val="0"/>
              <w:marTop w:val="0"/>
              <w:marBottom w:val="0"/>
              <w:divBdr>
                <w:top w:val="none" w:sz="0" w:space="0" w:color="auto"/>
                <w:left w:val="none" w:sz="0" w:space="0" w:color="auto"/>
                <w:bottom w:val="none" w:sz="0" w:space="0" w:color="auto"/>
                <w:right w:val="none" w:sz="0" w:space="0" w:color="auto"/>
              </w:divBdr>
            </w:div>
            <w:div w:id="1486362653">
              <w:marLeft w:val="0"/>
              <w:marRight w:val="0"/>
              <w:marTop w:val="0"/>
              <w:marBottom w:val="0"/>
              <w:divBdr>
                <w:top w:val="none" w:sz="0" w:space="0" w:color="auto"/>
                <w:left w:val="none" w:sz="0" w:space="0" w:color="auto"/>
                <w:bottom w:val="none" w:sz="0" w:space="0" w:color="auto"/>
                <w:right w:val="none" w:sz="0" w:space="0" w:color="auto"/>
              </w:divBdr>
            </w:div>
            <w:div w:id="1487014919">
              <w:marLeft w:val="0"/>
              <w:marRight w:val="0"/>
              <w:marTop w:val="0"/>
              <w:marBottom w:val="0"/>
              <w:divBdr>
                <w:top w:val="none" w:sz="0" w:space="0" w:color="auto"/>
                <w:left w:val="none" w:sz="0" w:space="0" w:color="auto"/>
                <w:bottom w:val="none" w:sz="0" w:space="0" w:color="auto"/>
                <w:right w:val="none" w:sz="0" w:space="0" w:color="auto"/>
              </w:divBdr>
            </w:div>
            <w:div w:id="1487356226">
              <w:marLeft w:val="0"/>
              <w:marRight w:val="0"/>
              <w:marTop w:val="0"/>
              <w:marBottom w:val="0"/>
              <w:divBdr>
                <w:top w:val="none" w:sz="0" w:space="0" w:color="auto"/>
                <w:left w:val="none" w:sz="0" w:space="0" w:color="auto"/>
                <w:bottom w:val="none" w:sz="0" w:space="0" w:color="auto"/>
                <w:right w:val="none" w:sz="0" w:space="0" w:color="auto"/>
              </w:divBdr>
            </w:div>
            <w:div w:id="1487816909">
              <w:marLeft w:val="0"/>
              <w:marRight w:val="0"/>
              <w:marTop w:val="0"/>
              <w:marBottom w:val="0"/>
              <w:divBdr>
                <w:top w:val="none" w:sz="0" w:space="0" w:color="auto"/>
                <w:left w:val="none" w:sz="0" w:space="0" w:color="auto"/>
                <w:bottom w:val="none" w:sz="0" w:space="0" w:color="auto"/>
                <w:right w:val="none" w:sz="0" w:space="0" w:color="auto"/>
              </w:divBdr>
            </w:div>
            <w:div w:id="1493565737">
              <w:marLeft w:val="0"/>
              <w:marRight w:val="0"/>
              <w:marTop w:val="0"/>
              <w:marBottom w:val="0"/>
              <w:divBdr>
                <w:top w:val="none" w:sz="0" w:space="0" w:color="auto"/>
                <w:left w:val="none" w:sz="0" w:space="0" w:color="auto"/>
                <w:bottom w:val="none" w:sz="0" w:space="0" w:color="auto"/>
                <w:right w:val="none" w:sz="0" w:space="0" w:color="auto"/>
              </w:divBdr>
            </w:div>
            <w:div w:id="1493570132">
              <w:marLeft w:val="0"/>
              <w:marRight w:val="0"/>
              <w:marTop w:val="0"/>
              <w:marBottom w:val="0"/>
              <w:divBdr>
                <w:top w:val="none" w:sz="0" w:space="0" w:color="auto"/>
                <w:left w:val="none" w:sz="0" w:space="0" w:color="auto"/>
                <w:bottom w:val="none" w:sz="0" w:space="0" w:color="auto"/>
                <w:right w:val="none" w:sz="0" w:space="0" w:color="auto"/>
              </w:divBdr>
            </w:div>
            <w:div w:id="1498110378">
              <w:marLeft w:val="0"/>
              <w:marRight w:val="0"/>
              <w:marTop w:val="0"/>
              <w:marBottom w:val="0"/>
              <w:divBdr>
                <w:top w:val="none" w:sz="0" w:space="0" w:color="auto"/>
                <w:left w:val="none" w:sz="0" w:space="0" w:color="auto"/>
                <w:bottom w:val="none" w:sz="0" w:space="0" w:color="auto"/>
                <w:right w:val="none" w:sz="0" w:space="0" w:color="auto"/>
              </w:divBdr>
            </w:div>
            <w:div w:id="1499493971">
              <w:marLeft w:val="0"/>
              <w:marRight w:val="0"/>
              <w:marTop w:val="0"/>
              <w:marBottom w:val="0"/>
              <w:divBdr>
                <w:top w:val="none" w:sz="0" w:space="0" w:color="auto"/>
                <w:left w:val="none" w:sz="0" w:space="0" w:color="auto"/>
                <w:bottom w:val="none" w:sz="0" w:space="0" w:color="auto"/>
                <w:right w:val="none" w:sz="0" w:space="0" w:color="auto"/>
              </w:divBdr>
            </w:div>
            <w:div w:id="1502113991">
              <w:marLeft w:val="0"/>
              <w:marRight w:val="0"/>
              <w:marTop w:val="0"/>
              <w:marBottom w:val="0"/>
              <w:divBdr>
                <w:top w:val="none" w:sz="0" w:space="0" w:color="auto"/>
                <w:left w:val="none" w:sz="0" w:space="0" w:color="auto"/>
                <w:bottom w:val="none" w:sz="0" w:space="0" w:color="auto"/>
                <w:right w:val="none" w:sz="0" w:space="0" w:color="auto"/>
              </w:divBdr>
            </w:div>
            <w:div w:id="1507594796">
              <w:marLeft w:val="0"/>
              <w:marRight w:val="0"/>
              <w:marTop w:val="0"/>
              <w:marBottom w:val="0"/>
              <w:divBdr>
                <w:top w:val="none" w:sz="0" w:space="0" w:color="auto"/>
                <w:left w:val="none" w:sz="0" w:space="0" w:color="auto"/>
                <w:bottom w:val="none" w:sz="0" w:space="0" w:color="auto"/>
                <w:right w:val="none" w:sz="0" w:space="0" w:color="auto"/>
              </w:divBdr>
            </w:div>
            <w:div w:id="1508905858">
              <w:marLeft w:val="0"/>
              <w:marRight w:val="0"/>
              <w:marTop w:val="0"/>
              <w:marBottom w:val="0"/>
              <w:divBdr>
                <w:top w:val="none" w:sz="0" w:space="0" w:color="auto"/>
                <w:left w:val="none" w:sz="0" w:space="0" w:color="auto"/>
                <w:bottom w:val="none" w:sz="0" w:space="0" w:color="auto"/>
                <w:right w:val="none" w:sz="0" w:space="0" w:color="auto"/>
              </w:divBdr>
            </w:div>
            <w:div w:id="1510019930">
              <w:marLeft w:val="0"/>
              <w:marRight w:val="0"/>
              <w:marTop w:val="0"/>
              <w:marBottom w:val="0"/>
              <w:divBdr>
                <w:top w:val="none" w:sz="0" w:space="0" w:color="auto"/>
                <w:left w:val="none" w:sz="0" w:space="0" w:color="auto"/>
                <w:bottom w:val="none" w:sz="0" w:space="0" w:color="auto"/>
                <w:right w:val="none" w:sz="0" w:space="0" w:color="auto"/>
              </w:divBdr>
            </w:div>
            <w:div w:id="1511680155">
              <w:marLeft w:val="0"/>
              <w:marRight w:val="0"/>
              <w:marTop w:val="0"/>
              <w:marBottom w:val="0"/>
              <w:divBdr>
                <w:top w:val="none" w:sz="0" w:space="0" w:color="auto"/>
                <w:left w:val="none" w:sz="0" w:space="0" w:color="auto"/>
                <w:bottom w:val="none" w:sz="0" w:space="0" w:color="auto"/>
                <w:right w:val="none" w:sz="0" w:space="0" w:color="auto"/>
              </w:divBdr>
            </w:div>
            <w:div w:id="1517770454">
              <w:marLeft w:val="0"/>
              <w:marRight w:val="0"/>
              <w:marTop w:val="0"/>
              <w:marBottom w:val="0"/>
              <w:divBdr>
                <w:top w:val="none" w:sz="0" w:space="0" w:color="auto"/>
                <w:left w:val="none" w:sz="0" w:space="0" w:color="auto"/>
                <w:bottom w:val="none" w:sz="0" w:space="0" w:color="auto"/>
                <w:right w:val="none" w:sz="0" w:space="0" w:color="auto"/>
              </w:divBdr>
            </w:div>
            <w:div w:id="1517958427">
              <w:marLeft w:val="0"/>
              <w:marRight w:val="0"/>
              <w:marTop w:val="0"/>
              <w:marBottom w:val="0"/>
              <w:divBdr>
                <w:top w:val="none" w:sz="0" w:space="0" w:color="auto"/>
                <w:left w:val="none" w:sz="0" w:space="0" w:color="auto"/>
                <w:bottom w:val="none" w:sz="0" w:space="0" w:color="auto"/>
                <w:right w:val="none" w:sz="0" w:space="0" w:color="auto"/>
              </w:divBdr>
            </w:div>
            <w:div w:id="1523858288">
              <w:marLeft w:val="0"/>
              <w:marRight w:val="0"/>
              <w:marTop w:val="0"/>
              <w:marBottom w:val="0"/>
              <w:divBdr>
                <w:top w:val="none" w:sz="0" w:space="0" w:color="auto"/>
                <w:left w:val="none" w:sz="0" w:space="0" w:color="auto"/>
                <w:bottom w:val="none" w:sz="0" w:space="0" w:color="auto"/>
                <w:right w:val="none" w:sz="0" w:space="0" w:color="auto"/>
              </w:divBdr>
            </w:div>
            <w:div w:id="1524634285">
              <w:marLeft w:val="0"/>
              <w:marRight w:val="0"/>
              <w:marTop w:val="0"/>
              <w:marBottom w:val="0"/>
              <w:divBdr>
                <w:top w:val="none" w:sz="0" w:space="0" w:color="auto"/>
                <w:left w:val="none" w:sz="0" w:space="0" w:color="auto"/>
                <w:bottom w:val="none" w:sz="0" w:space="0" w:color="auto"/>
                <w:right w:val="none" w:sz="0" w:space="0" w:color="auto"/>
              </w:divBdr>
            </w:div>
            <w:div w:id="1525095992">
              <w:marLeft w:val="0"/>
              <w:marRight w:val="0"/>
              <w:marTop w:val="0"/>
              <w:marBottom w:val="0"/>
              <w:divBdr>
                <w:top w:val="none" w:sz="0" w:space="0" w:color="auto"/>
                <w:left w:val="none" w:sz="0" w:space="0" w:color="auto"/>
                <w:bottom w:val="none" w:sz="0" w:space="0" w:color="auto"/>
                <w:right w:val="none" w:sz="0" w:space="0" w:color="auto"/>
              </w:divBdr>
            </w:div>
            <w:div w:id="1526747607">
              <w:marLeft w:val="0"/>
              <w:marRight w:val="0"/>
              <w:marTop w:val="0"/>
              <w:marBottom w:val="0"/>
              <w:divBdr>
                <w:top w:val="none" w:sz="0" w:space="0" w:color="auto"/>
                <w:left w:val="none" w:sz="0" w:space="0" w:color="auto"/>
                <w:bottom w:val="none" w:sz="0" w:space="0" w:color="auto"/>
                <w:right w:val="none" w:sz="0" w:space="0" w:color="auto"/>
              </w:divBdr>
            </w:div>
            <w:div w:id="1529756966">
              <w:marLeft w:val="0"/>
              <w:marRight w:val="0"/>
              <w:marTop w:val="0"/>
              <w:marBottom w:val="0"/>
              <w:divBdr>
                <w:top w:val="none" w:sz="0" w:space="0" w:color="auto"/>
                <w:left w:val="none" w:sz="0" w:space="0" w:color="auto"/>
                <w:bottom w:val="none" w:sz="0" w:space="0" w:color="auto"/>
                <w:right w:val="none" w:sz="0" w:space="0" w:color="auto"/>
              </w:divBdr>
            </w:div>
            <w:div w:id="1542477452">
              <w:marLeft w:val="0"/>
              <w:marRight w:val="0"/>
              <w:marTop w:val="0"/>
              <w:marBottom w:val="0"/>
              <w:divBdr>
                <w:top w:val="none" w:sz="0" w:space="0" w:color="auto"/>
                <w:left w:val="none" w:sz="0" w:space="0" w:color="auto"/>
                <w:bottom w:val="none" w:sz="0" w:space="0" w:color="auto"/>
                <w:right w:val="none" w:sz="0" w:space="0" w:color="auto"/>
              </w:divBdr>
            </w:div>
            <w:div w:id="1547452799">
              <w:marLeft w:val="0"/>
              <w:marRight w:val="0"/>
              <w:marTop w:val="0"/>
              <w:marBottom w:val="0"/>
              <w:divBdr>
                <w:top w:val="none" w:sz="0" w:space="0" w:color="auto"/>
                <w:left w:val="none" w:sz="0" w:space="0" w:color="auto"/>
                <w:bottom w:val="none" w:sz="0" w:space="0" w:color="auto"/>
                <w:right w:val="none" w:sz="0" w:space="0" w:color="auto"/>
              </w:divBdr>
            </w:div>
            <w:div w:id="1555120077">
              <w:marLeft w:val="0"/>
              <w:marRight w:val="0"/>
              <w:marTop w:val="0"/>
              <w:marBottom w:val="0"/>
              <w:divBdr>
                <w:top w:val="none" w:sz="0" w:space="0" w:color="auto"/>
                <w:left w:val="none" w:sz="0" w:space="0" w:color="auto"/>
                <w:bottom w:val="none" w:sz="0" w:space="0" w:color="auto"/>
                <w:right w:val="none" w:sz="0" w:space="0" w:color="auto"/>
              </w:divBdr>
            </w:div>
            <w:div w:id="1558392141">
              <w:marLeft w:val="0"/>
              <w:marRight w:val="0"/>
              <w:marTop w:val="0"/>
              <w:marBottom w:val="0"/>
              <w:divBdr>
                <w:top w:val="none" w:sz="0" w:space="0" w:color="auto"/>
                <w:left w:val="none" w:sz="0" w:space="0" w:color="auto"/>
                <w:bottom w:val="none" w:sz="0" w:space="0" w:color="auto"/>
                <w:right w:val="none" w:sz="0" w:space="0" w:color="auto"/>
              </w:divBdr>
            </w:div>
            <w:div w:id="1559823292">
              <w:marLeft w:val="0"/>
              <w:marRight w:val="0"/>
              <w:marTop w:val="0"/>
              <w:marBottom w:val="0"/>
              <w:divBdr>
                <w:top w:val="none" w:sz="0" w:space="0" w:color="auto"/>
                <w:left w:val="none" w:sz="0" w:space="0" w:color="auto"/>
                <w:bottom w:val="none" w:sz="0" w:space="0" w:color="auto"/>
                <w:right w:val="none" w:sz="0" w:space="0" w:color="auto"/>
              </w:divBdr>
            </w:div>
            <w:div w:id="1566725417">
              <w:marLeft w:val="0"/>
              <w:marRight w:val="0"/>
              <w:marTop w:val="0"/>
              <w:marBottom w:val="0"/>
              <w:divBdr>
                <w:top w:val="none" w:sz="0" w:space="0" w:color="auto"/>
                <w:left w:val="none" w:sz="0" w:space="0" w:color="auto"/>
                <w:bottom w:val="none" w:sz="0" w:space="0" w:color="auto"/>
                <w:right w:val="none" w:sz="0" w:space="0" w:color="auto"/>
              </w:divBdr>
            </w:div>
            <w:div w:id="1566798594">
              <w:marLeft w:val="0"/>
              <w:marRight w:val="0"/>
              <w:marTop w:val="0"/>
              <w:marBottom w:val="0"/>
              <w:divBdr>
                <w:top w:val="none" w:sz="0" w:space="0" w:color="auto"/>
                <w:left w:val="none" w:sz="0" w:space="0" w:color="auto"/>
                <w:bottom w:val="none" w:sz="0" w:space="0" w:color="auto"/>
                <w:right w:val="none" w:sz="0" w:space="0" w:color="auto"/>
              </w:divBdr>
            </w:div>
            <w:div w:id="1576015844">
              <w:marLeft w:val="0"/>
              <w:marRight w:val="0"/>
              <w:marTop w:val="0"/>
              <w:marBottom w:val="0"/>
              <w:divBdr>
                <w:top w:val="none" w:sz="0" w:space="0" w:color="auto"/>
                <w:left w:val="none" w:sz="0" w:space="0" w:color="auto"/>
                <w:bottom w:val="none" w:sz="0" w:space="0" w:color="auto"/>
                <w:right w:val="none" w:sz="0" w:space="0" w:color="auto"/>
              </w:divBdr>
            </w:div>
            <w:div w:id="1582520165">
              <w:marLeft w:val="0"/>
              <w:marRight w:val="0"/>
              <w:marTop w:val="0"/>
              <w:marBottom w:val="0"/>
              <w:divBdr>
                <w:top w:val="none" w:sz="0" w:space="0" w:color="auto"/>
                <w:left w:val="none" w:sz="0" w:space="0" w:color="auto"/>
                <w:bottom w:val="none" w:sz="0" w:space="0" w:color="auto"/>
                <w:right w:val="none" w:sz="0" w:space="0" w:color="auto"/>
              </w:divBdr>
            </w:div>
            <w:div w:id="1588611724">
              <w:marLeft w:val="0"/>
              <w:marRight w:val="0"/>
              <w:marTop w:val="0"/>
              <w:marBottom w:val="0"/>
              <w:divBdr>
                <w:top w:val="none" w:sz="0" w:space="0" w:color="auto"/>
                <w:left w:val="none" w:sz="0" w:space="0" w:color="auto"/>
                <w:bottom w:val="none" w:sz="0" w:space="0" w:color="auto"/>
                <w:right w:val="none" w:sz="0" w:space="0" w:color="auto"/>
              </w:divBdr>
            </w:div>
            <w:div w:id="1589584164">
              <w:marLeft w:val="0"/>
              <w:marRight w:val="0"/>
              <w:marTop w:val="0"/>
              <w:marBottom w:val="0"/>
              <w:divBdr>
                <w:top w:val="none" w:sz="0" w:space="0" w:color="auto"/>
                <w:left w:val="none" w:sz="0" w:space="0" w:color="auto"/>
                <w:bottom w:val="none" w:sz="0" w:space="0" w:color="auto"/>
                <w:right w:val="none" w:sz="0" w:space="0" w:color="auto"/>
              </w:divBdr>
            </w:div>
            <w:div w:id="1590430016">
              <w:marLeft w:val="0"/>
              <w:marRight w:val="0"/>
              <w:marTop w:val="0"/>
              <w:marBottom w:val="0"/>
              <w:divBdr>
                <w:top w:val="none" w:sz="0" w:space="0" w:color="auto"/>
                <w:left w:val="none" w:sz="0" w:space="0" w:color="auto"/>
                <w:bottom w:val="none" w:sz="0" w:space="0" w:color="auto"/>
                <w:right w:val="none" w:sz="0" w:space="0" w:color="auto"/>
              </w:divBdr>
            </w:div>
            <w:div w:id="1590692598">
              <w:marLeft w:val="0"/>
              <w:marRight w:val="0"/>
              <w:marTop w:val="0"/>
              <w:marBottom w:val="0"/>
              <w:divBdr>
                <w:top w:val="none" w:sz="0" w:space="0" w:color="auto"/>
                <w:left w:val="none" w:sz="0" w:space="0" w:color="auto"/>
                <w:bottom w:val="none" w:sz="0" w:space="0" w:color="auto"/>
                <w:right w:val="none" w:sz="0" w:space="0" w:color="auto"/>
              </w:divBdr>
            </w:div>
            <w:div w:id="1593779344">
              <w:marLeft w:val="0"/>
              <w:marRight w:val="0"/>
              <w:marTop w:val="0"/>
              <w:marBottom w:val="0"/>
              <w:divBdr>
                <w:top w:val="none" w:sz="0" w:space="0" w:color="auto"/>
                <w:left w:val="none" w:sz="0" w:space="0" w:color="auto"/>
                <w:bottom w:val="none" w:sz="0" w:space="0" w:color="auto"/>
                <w:right w:val="none" w:sz="0" w:space="0" w:color="auto"/>
              </w:divBdr>
            </w:div>
            <w:div w:id="1596019044">
              <w:marLeft w:val="0"/>
              <w:marRight w:val="0"/>
              <w:marTop w:val="0"/>
              <w:marBottom w:val="0"/>
              <w:divBdr>
                <w:top w:val="none" w:sz="0" w:space="0" w:color="auto"/>
                <w:left w:val="none" w:sz="0" w:space="0" w:color="auto"/>
                <w:bottom w:val="none" w:sz="0" w:space="0" w:color="auto"/>
                <w:right w:val="none" w:sz="0" w:space="0" w:color="auto"/>
              </w:divBdr>
            </w:div>
            <w:div w:id="1599024135">
              <w:marLeft w:val="0"/>
              <w:marRight w:val="0"/>
              <w:marTop w:val="0"/>
              <w:marBottom w:val="0"/>
              <w:divBdr>
                <w:top w:val="none" w:sz="0" w:space="0" w:color="auto"/>
                <w:left w:val="none" w:sz="0" w:space="0" w:color="auto"/>
                <w:bottom w:val="none" w:sz="0" w:space="0" w:color="auto"/>
                <w:right w:val="none" w:sz="0" w:space="0" w:color="auto"/>
              </w:divBdr>
            </w:div>
            <w:div w:id="1606188242">
              <w:marLeft w:val="0"/>
              <w:marRight w:val="0"/>
              <w:marTop w:val="0"/>
              <w:marBottom w:val="0"/>
              <w:divBdr>
                <w:top w:val="none" w:sz="0" w:space="0" w:color="auto"/>
                <w:left w:val="none" w:sz="0" w:space="0" w:color="auto"/>
                <w:bottom w:val="none" w:sz="0" w:space="0" w:color="auto"/>
                <w:right w:val="none" w:sz="0" w:space="0" w:color="auto"/>
              </w:divBdr>
            </w:div>
            <w:div w:id="1612740432">
              <w:marLeft w:val="0"/>
              <w:marRight w:val="0"/>
              <w:marTop w:val="0"/>
              <w:marBottom w:val="0"/>
              <w:divBdr>
                <w:top w:val="none" w:sz="0" w:space="0" w:color="auto"/>
                <w:left w:val="none" w:sz="0" w:space="0" w:color="auto"/>
                <w:bottom w:val="none" w:sz="0" w:space="0" w:color="auto"/>
                <w:right w:val="none" w:sz="0" w:space="0" w:color="auto"/>
              </w:divBdr>
            </w:div>
            <w:div w:id="1614365617">
              <w:marLeft w:val="0"/>
              <w:marRight w:val="0"/>
              <w:marTop w:val="0"/>
              <w:marBottom w:val="0"/>
              <w:divBdr>
                <w:top w:val="none" w:sz="0" w:space="0" w:color="auto"/>
                <w:left w:val="none" w:sz="0" w:space="0" w:color="auto"/>
                <w:bottom w:val="none" w:sz="0" w:space="0" w:color="auto"/>
                <w:right w:val="none" w:sz="0" w:space="0" w:color="auto"/>
              </w:divBdr>
            </w:div>
            <w:div w:id="1622345513">
              <w:marLeft w:val="0"/>
              <w:marRight w:val="0"/>
              <w:marTop w:val="0"/>
              <w:marBottom w:val="0"/>
              <w:divBdr>
                <w:top w:val="none" w:sz="0" w:space="0" w:color="auto"/>
                <w:left w:val="none" w:sz="0" w:space="0" w:color="auto"/>
                <w:bottom w:val="none" w:sz="0" w:space="0" w:color="auto"/>
                <w:right w:val="none" w:sz="0" w:space="0" w:color="auto"/>
              </w:divBdr>
            </w:div>
            <w:div w:id="1624800359">
              <w:marLeft w:val="0"/>
              <w:marRight w:val="0"/>
              <w:marTop w:val="0"/>
              <w:marBottom w:val="0"/>
              <w:divBdr>
                <w:top w:val="none" w:sz="0" w:space="0" w:color="auto"/>
                <w:left w:val="none" w:sz="0" w:space="0" w:color="auto"/>
                <w:bottom w:val="none" w:sz="0" w:space="0" w:color="auto"/>
                <w:right w:val="none" w:sz="0" w:space="0" w:color="auto"/>
              </w:divBdr>
            </w:div>
            <w:div w:id="1628585993">
              <w:marLeft w:val="0"/>
              <w:marRight w:val="0"/>
              <w:marTop w:val="0"/>
              <w:marBottom w:val="0"/>
              <w:divBdr>
                <w:top w:val="none" w:sz="0" w:space="0" w:color="auto"/>
                <w:left w:val="none" w:sz="0" w:space="0" w:color="auto"/>
                <w:bottom w:val="none" w:sz="0" w:space="0" w:color="auto"/>
                <w:right w:val="none" w:sz="0" w:space="0" w:color="auto"/>
              </w:divBdr>
            </w:div>
            <w:div w:id="1630092795">
              <w:marLeft w:val="0"/>
              <w:marRight w:val="0"/>
              <w:marTop w:val="0"/>
              <w:marBottom w:val="0"/>
              <w:divBdr>
                <w:top w:val="none" w:sz="0" w:space="0" w:color="auto"/>
                <w:left w:val="none" w:sz="0" w:space="0" w:color="auto"/>
                <w:bottom w:val="none" w:sz="0" w:space="0" w:color="auto"/>
                <w:right w:val="none" w:sz="0" w:space="0" w:color="auto"/>
              </w:divBdr>
            </w:div>
            <w:div w:id="1631134969">
              <w:marLeft w:val="0"/>
              <w:marRight w:val="0"/>
              <w:marTop w:val="0"/>
              <w:marBottom w:val="0"/>
              <w:divBdr>
                <w:top w:val="none" w:sz="0" w:space="0" w:color="auto"/>
                <w:left w:val="none" w:sz="0" w:space="0" w:color="auto"/>
                <w:bottom w:val="none" w:sz="0" w:space="0" w:color="auto"/>
                <w:right w:val="none" w:sz="0" w:space="0" w:color="auto"/>
              </w:divBdr>
            </w:div>
            <w:div w:id="1633056770">
              <w:marLeft w:val="0"/>
              <w:marRight w:val="0"/>
              <w:marTop w:val="0"/>
              <w:marBottom w:val="0"/>
              <w:divBdr>
                <w:top w:val="none" w:sz="0" w:space="0" w:color="auto"/>
                <w:left w:val="none" w:sz="0" w:space="0" w:color="auto"/>
                <w:bottom w:val="none" w:sz="0" w:space="0" w:color="auto"/>
                <w:right w:val="none" w:sz="0" w:space="0" w:color="auto"/>
              </w:divBdr>
            </w:div>
            <w:div w:id="1643191537">
              <w:marLeft w:val="0"/>
              <w:marRight w:val="0"/>
              <w:marTop w:val="0"/>
              <w:marBottom w:val="0"/>
              <w:divBdr>
                <w:top w:val="none" w:sz="0" w:space="0" w:color="auto"/>
                <w:left w:val="none" w:sz="0" w:space="0" w:color="auto"/>
                <w:bottom w:val="none" w:sz="0" w:space="0" w:color="auto"/>
                <w:right w:val="none" w:sz="0" w:space="0" w:color="auto"/>
              </w:divBdr>
            </w:div>
            <w:div w:id="1646011068">
              <w:marLeft w:val="0"/>
              <w:marRight w:val="0"/>
              <w:marTop w:val="0"/>
              <w:marBottom w:val="0"/>
              <w:divBdr>
                <w:top w:val="none" w:sz="0" w:space="0" w:color="auto"/>
                <w:left w:val="none" w:sz="0" w:space="0" w:color="auto"/>
                <w:bottom w:val="none" w:sz="0" w:space="0" w:color="auto"/>
                <w:right w:val="none" w:sz="0" w:space="0" w:color="auto"/>
              </w:divBdr>
            </w:div>
            <w:div w:id="1646157245">
              <w:marLeft w:val="0"/>
              <w:marRight w:val="0"/>
              <w:marTop w:val="0"/>
              <w:marBottom w:val="0"/>
              <w:divBdr>
                <w:top w:val="none" w:sz="0" w:space="0" w:color="auto"/>
                <w:left w:val="none" w:sz="0" w:space="0" w:color="auto"/>
                <w:bottom w:val="none" w:sz="0" w:space="0" w:color="auto"/>
                <w:right w:val="none" w:sz="0" w:space="0" w:color="auto"/>
              </w:divBdr>
            </w:div>
            <w:div w:id="1647011681">
              <w:marLeft w:val="0"/>
              <w:marRight w:val="0"/>
              <w:marTop w:val="0"/>
              <w:marBottom w:val="0"/>
              <w:divBdr>
                <w:top w:val="none" w:sz="0" w:space="0" w:color="auto"/>
                <w:left w:val="none" w:sz="0" w:space="0" w:color="auto"/>
                <w:bottom w:val="none" w:sz="0" w:space="0" w:color="auto"/>
                <w:right w:val="none" w:sz="0" w:space="0" w:color="auto"/>
              </w:divBdr>
            </w:div>
            <w:div w:id="1648389537">
              <w:marLeft w:val="0"/>
              <w:marRight w:val="0"/>
              <w:marTop w:val="0"/>
              <w:marBottom w:val="0"/>
              <w:divBdr>
                <w:top w:val="none" w:sz="0" w:space="0" w:color="auto"/>
                <w:left w:val="none" w:sz="0" w:space="0" w:color="auto"/>
                <w:bottom w:val="none" w:sz="0" w:space="0" w:color="auto"/>
                <w:right w:val="none" w:sz="0" w:space="0" w:color="auto"/>
              </w:divBdr>
            </w:div>
            <w:div w:id="1648507126">
              <w:marLeft w:val="0"/>
              <w:marRight w:val="0"/>
              <w:marTop w:val="0"/>
              <w:marBottom w:val="0"/>
              <w:divBdr>
                <w:top w:val="none" w:sz="0" w:space="0" w:color="auto"/>
                <w:left w:val="none" w:sz="0" w:space="0" w:color="auto"/>
                <w:bottom w:val="none" w:sz="0" w:space="0" w:color="auto"/>
                <w:right w:val="none" w:sz="0" w:space="0" w:color="auto"/>
              </w:divBdr>
            </w:div>
            <w:div w:id="1654600992">
              <w:marLeft w:val="0"/>
              <w:marRight w:val="0"/>
              <w:marTop w:val="0"/>
              <w:marBottom w:val="0"/>
              <w:divBdr>
                <w:top w:val="none" w:sz="0" w:space="0" w:color="auto"/>
                <w:left w:val="none" w:sz="0" w:space="0" w:color="auto"/>
                <w:bottom w:val="none" w:sz="0" w:space="0" w:color="auto"/>
                <w:right w:val="none" w:sz="0" w:space="0" w:color="auto"/>
              </w:divBdr>
            </w:div>
            <w:div w:id="1654870203">
              <w:marLeft w:val="0"/>
              <w:marRight w:val="0"/>
              <w:marTop w:val="0"/>
              <w:marBottom w:val="0"/>
              <w:divBdr>
                <w:top w:val="none" w:sz="0" w:space="0" w:color="auto"/>
                <w:left w:val="none" w:sz="0" w:space="0" w:color="auto"/>
                <w:bottom w:val="none" w:sz="0" w:space="0" w:color="auto"/>
                <w:right w:val="none" w:sz="0" w:space="0" w:color="auto"/>
              </w:divBdr>
            </w:div>
            <w:div w:id="1656183480">
              <w:marLeft w:val="0"/>
              <w:marRight w:val="0"/>
              <w:marTop w:val="0"/>
              <w:marBottom w:val="0"/>
              <w:divBdr>
                <w:top w:val="none" w:sz="0" w:space="0" w:color="auto"/>
                <w:left w:val="none" w:sz="0" w:space="0" w:color="auto"/>
                <w:bottom w:val="none" w:sz="0" w:space="0" w:color="auto"/>
                <w:right w:val="none" w:sz="0" w:space="0" w:color="auto"/>
              </w:divBdr>
            </w:div>
            <w:div w:id="1656569279">
              <w:marLeft w:val="0"/>
              <w:marRight w:val="0"/>
              <w:marTop w:val="0"/>
              <w:marBottom w:val="0"/>
              <w:divBdr>
                <w:top w:val="none" w:sz="0" w:space="0" w:color="auto"/>
                <w:left w:val="none" w:sz="0" w:space="0" w:color="auto"/>
                <w:bottom w:val="none" w:sz="0" w:space="0" w:color="auto"/>
                <w:right w:val="none" w:sz="0" w:space="0" w:color="auto"/>
              </w:divBdr>
            </w:div>
            <w:div w:id="1663002993">
              <w:marLeft w:val="0"/>
              <w:marRight w:val="0"/>
              <w:marTop w:val="0"/>
              <w:marBottom w:val="0"/>
              <w:divBdr>
                <w:top w:val="none" w:sz="0" w:space="0" w:color="auto"/>
                <w:left w:val="none" w:sz="0" w:space="0" w:color="auto"/>
                <w:bottom w:val="none" w:sz="0" w:space="0" w:color="auto"/>
                <w:right w:val="none" w:sz="0" w:space="0" w:color="auto"/>
              </w:divBdr>
            </w:div>
            <w:div w:id="1666203656">
              <w:marLeft w:val="0"/>
              <w:marRight w:val="0"/>
              <w:marTop w:val="0"/>
              <w:marBottom w:val="0"/>
              <w:divBdr>
                <w:top w:val="none" w:sz="0" w:space="0" w:color="auto"/>
                <w:left w:val="none" w:sz="0" w:space="0" w:color="auto"/>
                <w:bottom w:val="none" w:sz="0" w:space="0" w:color="auto"/>
                <w:right w:val="none" w:sz="0" w:space="0" w:color="auto"/>
              </w:divBdr>
            </w:div>
            <w:div w:id="1681079123">
              <w:marLeft w:val="0"/>
              <w:marRight w:val="0"/>
              <w:marTop w:val="0"/>
              <w:marBottom w:val="0"/>
              <w:divBdr>
                <w:top w:val="none" w:sz="0" w:space="0" w:color="auto"/>
                <w:left w:val="none" w:sz="0" w:space="0" w:color="auto"/>
                <w:bottom w:val="none" w:sz="0" w:space="0" w:color="auto"/>
                <w:right w:val="none" w:sz="0" w:space="0" w:color="auto"/>
              </w:divBdr>
            </w:div>
            <w:div w:id="1681196456">
              <w:marLeft w:val="0"/>
              <w:marRight w:val="0"/>
              <w:marTop w:val="0"/>
              <w:marBottom w:val="0"/>
              <w:divBdr>
                <w:top w:val="none" w:sz="0" w:space="0" w:color="auto"/>
                <w:left w:val="none" w:sz="0" w:space="0" w:color="auto"/>
                <w:bottom w:val="none" w:sz="0" w:space="0" w:color="auto"/>
                <w:right w:val="none" w:sz="0" w:space="0" w:color="auto"/>
              </w:divBdr>
            </w:div>
            <w:div w:id="1682314435">
              <w:marLeft w:val="0"/>
              <w:marRight w:val="0"/>
              <w:marTop w:val="0"/>
              <w:marBottom w:val="0"/>
              <w:divBdr>
                <w:top w:val="none" w:sz="0" w:space="0" w:color="auto"/>
                <w:left w:val="none" w:sz="0" w:space="0" w:color="auto"/>
                <w:bottom w:val="none" w:sz="0" w:space="0" w:color="auto"/>
                <w:right w:val="none" w:sz="0" w:space="0" w:color="auto"/>
              </w:divBdr>
            </w:div>
            <w:div w:id="1685127362">
              <w:marLeft w:val="0"/>
              <w:marRight w:val="0"/>
              <w:marTop w:val="0"/>
              <w:marBottom w:val="0"/>
              <w:divBdr>
                <w:top w:val="none" w:sz="0" w:space="0" w:color="auto"/>
                <w:left w:val="none" w:sz="0" w:space="0" w:color="auto"/>
                <w:bottom w:val="none" w:sz="0" w:space="0" w:color="auto"/>
                <w:right w:val="none" w:sz="0" w:space="0" w:color="auto"/>
              </w:divBdr>
            </w:div>
            <w:div w:id="1685746908">
              <w:marLeft w:val="0"/>
              <w:marRight w:val="0"/>
              <w:marTop w:val="0"/>
              <w:marBottom w:val="0"/>
              <w:divBdr>
                <w:top w:val="none" w:sz="0" w:space="0" w:color="auto"/>
                <w:left w:val="none" w:sz="0" w:space="0" w:color="auto"/>
                <w:bottom w:val="none" w:sz="0" w:space="0" w:color="auto"/>
                <w:right w:val="none" w:sz="0" w:space="0" w:color="auto"/>
              </w:divBdr>
            </w:div>
            <w:div w:id="1690445630">
              <w:marLeft w:val="0"/>
              <w:marRight w:val="0"/>
              <w:marTop w:val="0"/>
              <w:marBottom w:val="0"/>
              <w:divBdr>
                <w:top w:val="none" w:sz="0" w:space="0" w:color="auto"/>
                <w:left w:val="none" w:sz="0" w:space="0" w:color="auto"/>
                <w:bottom w:val="none" w:sz="0" w:space="0" w:color="auto"/>
                <w:right w:val="none" w:sz="0" w:space="0" w:color="auto"/>
              </w:divBdr>
            </w:div>
            <w:div w:id="1694502207">
              <w:marLeft w:val="0"/>
              <w:marRight w:val="0"/>
              <w:marTop w:val="0"/>
              <w:marBottom w:val="0"/>
              <w:divBdr>
                <w:top w:val="none" w:sz="0" w:space="0" w:color="auto"/>
                <w:left w:val="none" w:sz="0" w:space="0" w:color="auto"/>
                <w:bottom w:val="none" w:sz="0" w:space="0" w:color="auto"/>
                <w:right w:val="none" w:sz="0" w:space="0" w:color="auto"/>
              </w:divBdr>
            </w:div>
            <w:div w:id="1698194648">
              <w:marLeft w:val="0"/>
              <w:marRight w:val="0"/>
              <w:marTop w:val="0"/>
              <w:marBottom w:val="0"/>
              <w:divBdr>
                <w:top w:val="none" w:sz="0" w:space="0" w:color="auto"/>
                <w:left w:val="none" w:sz="0" w:space="0" w:color="auto"/>
                <w:bottom w:val="none" w:sz="0" w:space="0" w:color="auto"/>
                <w:right w:val="none" w:sz="0" w:space="0" w:color="auto"/>
              </w:divBdr>
            </w:div>
            <w:div w:id="1698458338">
              <w:marLeft w:val="0"/>
              <w:marRight w:val="0"/>
              <w:marTop w:val="0"/>
              <w:marBottom w:val="0"/>
              <w:divBdr>
                <w:top w:val="none" w:sz="0" w:space="0" w:color="auto"/>
                <w:left w:val="none" w:sz="0" w:space="0" w:color="auto"/>
                <w:bottom w:val="none" w:sz="0" w:space="0" w:color="auto"/>
                <w:right w:val="none" w:sz="0" w:space="0" w:color="auto"/>
              </w:divBdr>
            </w:div>
            <w:div w:id="1704288226">
              <w:marLeft w:val="0"/>
              <w:marRight w:val="0"/>
              <w:marTop w:val="0"/>
              <w:marBottom w:val="0"/>
              <w:divBdr>
                <w:top w:val="none" w:sz="0" w:space="0" w:color="auto"/>
                <w:left w:val="none" w:sz="0" w:space="0" w:color="auto"/>
                <w:bottom w:val="none" w:sz="0" w:space="0" w:color="auto"/>
                <w:right w:val="none" w:sz="0" w:space="0" w:color="auto"/>
              </w:divBdr>
            </w:div>
            <w:div w:id="1704361779">
              <w:marLeft w:val="0"/>
              <w:marRight w:val="0"/>
              <w:marTop w:val="0"/>
              <w:marBottom w:val="0"/>
              <w:divBdr>
                <w:top w:val="none" w:sz="0" w:space="0" w:color="auto"/>
                <w:left w:val="none" w:sz="0" w:space="0" w:color="auto"/>
                <w:bottom w:val="none" w:sz="0" w:space="0" w:color="auto"/>
                <w:right w:val="none" w:sz="0" w:space="0" w:color="auto"/>
              </w:divBdr>
            </w:div>
            <w:div w:id="1705934399">
              <w:marLeft w:val="0"/>
              <w:marRight w:val="0"/>
              <w:marTop w:val="0"/>
              <w:marBottom w:val="0"/>
              <w:divBdr>
                <w:top w:val="none" w:sz="0" w:space="0" w:color="auto"/>
                <w:left w:val="none" w:sz="0" w:space="0" w:color="auto"/>
                <w:bottom w:val="none" w:sz="0" w:space="0" w:color="auto"/>
                <w:right w:val="none" w:sz="0" w:space="0" w:color="auto"/>
              </w:divBdr>
            </w:div>
            <w:div w:id="1706322259">
              <w:marLeft w:val="0"/>
              <w:marRight w:val="0"/>
              <w:marTop w:val="0"/>
              <w:marBottom w:val="0"/>
              <w:divBdr>
                <w:top w:val="none" w:sz="0" w:space="0" w:color="auto"/>
                <w:left w:val="none" w:sz="0" w:space="0" w:color="auto"/>
                <w:bottom w:val="none" w:sz="0" w:space="0" w:color="auto"/>
                <w:right w:val="none" w:sz="0" w:space="0" w:color="auto"/>
              </w:divBdr>
            </w:div>
            <w:div w:id="1709524616">
              <w:marLeft w:val="0"/>
              <w:marRight w:val="0"/>
              <w:marTop w:val="0"/>
              <w:marBottom w:val="0"/>
              <w:divBdr>
                <w:top w:val="none" w:sz="0" w:space="0" w:color="auto"/>
                <w:left w:val="none" w:sz="0" w:space="0" w:color="auto"/>
                <w:bottom w:val="none" w:sz="0" w:space="0" w:color="auto"/>
                <w:right w:val="none" w:sz="0" w:space="0" w:color="auto"/>
              </w:divBdr>
            </w:div>
            <w:div w:id="1712533815">
              <w:marLeft w:val="0"/>
              <w:marRight w:val="0"/>
              <w:marTop w:val="0"/>
              <w:marBottom w:val="0"/>
              <w:divBdr>
                <w:top w:val="none" w:sz="0" w:space="0" w:color="auto"/>
                <w:left w:val="none" w:sz="0" w:space="0" w:color="auto"/>
                <w:bottom w:val="none" w:sz="0" w:space="0" w:color="auto"/>
                <w:right w:val="none" w:sz="0" w:space="0" w:color="auto"/>
              </w:divBdr>
            </w:div>
            <w:div w:id="1713188179">
              <w:marLeft w:val="0"/>
              <w:marRight w:val="0"/>
              <w:marTop w:val="0"/>
              <w:marBottom w:val="0"/>
              <w:divBdr>
                <w:top w:val="none" w:sz="0" w:space="0" w:color="auto"/>
                <w:left w:val="none" w:sz="0" w:space="0" w:color="auto"/>
                <w:bottom w:val="none" w:sz="0" w:space="0" w:color="auto"/>
                <w:right w:val="none" w:sz="0" w:space="0" w:color="auto"/>
              </w:divBdr>
            </w:div>
            <w:div w:id="1729186263">
              <w:marLeft w:val="0"/>
              <w:marRight w:val="0"/>
              <w:marTop w:val="0"/>
              <w:marBottom w:val="0"/>
              <w:divBdr>
                <w:top w:val="none" w:sz="0" w:space="0" w:color="auto"/>
                <w:left w:val="none" w:sz="0" w:space="0" w:color="auto"/>
                <w:bottom w:val="none" w:sz="0" w:space="0" w:color="auto"/>
                <w:right w:val="none" w:sz="0" w:space="0" w:color="auto"/>
              </w:divBdr>
            </w:div>
            <w:div w:id="1735394345">
              <w:marLeft w:val="0"/>
              <w:marRight w:val="0"/>
              <w:marTop w:val="0"/>
              <w:marBottom w:val="0"/>
              <w:divBdr>
                <w:top w:val="none" w:sz="0" w:space="0" w:color="auto"/>
                <w:left w:val="none" w:sz="0" w:space="0" w:color="auto"/>
                <w:bottom w:val="none" w:sz="0" w:space="0" w:color="auto"/>
                <w:right w:val="none" w:sz="0" w:space="0" w:color="auto"/>
              </w:divBdr>
            </w:div>
            <w:div w:id="1737047902">
              <w:marLeft w:val="0"/>
              <w:marRight w:val="0"/>
              <w:marTop w:val="0"/>
              <w:marBottom w:val="0"/>
              <w:divBdr>
                <w:top w:val="none" w:sz="0" w:space="0" w:color="auto"/>
                <w:left w:val="none" w:sz="0" w:space="0" w:color="auto"/>
                <w:bottom w:val="none" w:sz="0" w:space="0" w:color="auto"/>
                <w:right w:val="none" w:sz="0" w:space="0" w:color="auto"/>
              </w:divBdr>
            </w:div>
            <w:div w:id="1738087449">
              <w:marLeft w:val="0"/>
              <w:marRight w:val="0"/>
              <w:marTop w:val="0"/>
              <w:marBottom w:val="0"/>
              <w:divBdr>
                <w:top w:val="none" w:sz="0" w:space="0" w:color="auto"/>
                <w:left w:val="none" w:sz="0" w:space="0" w:color="auto"/>
                <w:bottom w:val="none" w:sz="0" w:space="0" w:color="auto"/>
                <w:right w:val="none" w:sz="0" w:space="0" w:color="auto"/>
              </w:divBdr>
            </w:div>
            <w:div w:id="1738822290">
              <w:marLeft w:val="0"/>
              <w:marRight w:val="0"/>
              <w:marTop w:val="0"/>
              <w:marBottom w:val="0"/>
              <w:divBdr>
                <w:top w:val="none" w:sz="0" w:space="0" w:color="auto"/>
                <w:left w:val="none" w:sz="0" w:space="0" w:color="auto"/>
                <w:bottom w:val="none" w:sz="0" w:space="0" w:color="auto"/>
                <w:right w:val="none" w:sz="0" w:space="0" w:color="auto"/>
              </w:divBdr>
            </w:div>
            <w:div w:id="1742214994">
              <w:marLeft w:val="0"/>
              <w:marRight w:val="0"/>
              <w:marTop w:val="0"/>
              <w:marBottom w:val="0"/>
              <w:divBdr>
                <w:top w:val="none" w:sz="0" w:space="0" w:color="auto"/>
                <w:left w:val="none" w:sz="0" w:space="0" w:color="auto"/>
                <w:bottom w:val="none" w:sz="0" w:space="0" w:color="auto"/>
                <w:right w:val="none" w:sz="0" w:space="0" w:color="auto"/>
              </w:divBdr>
            </w:div>
            <w:div w:id="1746758579">
              <w:marLeft w:val="0"/>
              <w:marRight w:val="0"/>
              <w:marTop w:val="0"/>
              <w:marBottom w:val="0"/>
              <w:divBdr>
                <w:top w:val="none" w:sz="0" w:space="0" w:color="auto"/>
                <w:left w:val="none" w:sz="0" w:space="0" w:color="auto"/>
                <w:bottom w:val="none" w:sz="0" w:space="0" w:color="auto"/>
                <w:right w:val="none" w:sz="0" w:space="0" w:color="auto"/>
              </w:divBdr>
            </w:div>
            <w:div w:id="1750536913">
              <w:marLeft w:val="0"/>
              <w:marRight w:val="0"/>
              <w:marTop w:val="0"/>
              <w:marBottom w:val="0"/>
              <w:divBdr>
                <w:top w:val="none" w:sz="0" w:space="0" w:color="auto"/>
                <w:left w:val="none" w:sz="0" w:space="0" w:color="auto"/>
                <w:bottom w:val="none" w:sz="0" w:space="0" w:color="auto"/>
                <w:right w:val="none" w:sz="0" w:space="0" w:color="auto"/>
              </w:divBdr>
            </w:div>
            <w:div w:id="1752923367">
              <w:marLeft w:val="0"/>
              <w:marRight w:val="0"/>
              <w:marTop w:val="0"/>
              <w:marBottom w:val="0"/>
              <w:divBdr>
                <w:top w:val="none" w:sz="0" w:space="0" w:color="auto"/>
                <w:left w:val="none" w:sz="0" w:space="0" w:color="auto"/>
                <w:bottom w:val="none" w:sz="0" w:space="0" w:color="auto"/>
                <w:right w:val="none" w:sz="0" w:space="0" w:color="auto"/>
              </w:divBdr>
            </w:div>
            <w:div w:id="1753164344">
              <w:marLeft w:val="0"/>
              <w:marRight w:val="0"/>
              <w:marTop w:val="0"/>
              <w:marBottom w:val="0"/>
              <w:divBdr>
                <w:top w:val="none" w:sz="0" w:space="0" w:color="auto"/>
                <w:left w:val="none" w:sz="0" w:space="0" w:color="auto"/>
                <w:bottom w:val="none" w:sz="0" w:space="0" w:color="auto"/>
                <w:right w:val="none" w:sz="0" w:space="0" w:color="auto"/>
              </w:divBdr>
            </w:div>
            <w:div w:id="1757163678">
              <w:marLeft w:val="0"/>
              <w:marRight w:val="0"/>
              <w:marTop w:val="0"/>
              <w:marBottom w:val="0"/>
              <w:divBdr>
                <w:top w:val="none" w:sz="0" w:space="0" w:color="auto"/>
                <w:left w:val="none" w:sz="0" w:space="0" w:color="auto"/>
                <w:bottom w:val="none" w:sz="0" w:space="0" w:color="auto"/>
                <w:right w:val="none" w:sz="0" w:space="0" w:color="auto"/>
              </w:divBdr>
            </w:div>
            <w:div w:id="1767118301">
              <w:marLeft w:val="0"/>
              <w:marRight w:val="0"/>
              <w:marTop w:val="0"/>
              <w:marBottom w:val="0"/>
              <w:divBdr>
                <w:top w:val="none" w:sz="0" w:space="0" w:color="auto"/>
                <w:left w:val="none" w:sz="0" w:space="0" w:color="auto"/>
                <w:bottom w:val="none" w:sz="0" w:space="0" w:color="auto"/>
                <w:right w:val="none" w:sz="0" w:space="0" w:color="auto"/>
              </w:divBdr>
            </w:div>
            <w:div w:id="1768765117">
              <w:marLeft w:val="0"/>
              <w:marRight w:val="0"/>
              <w:marTop w:val="0"/>
              <w:marBottom w:val="0"/>
              <w:divBdr>
                <w:top w:val="none" w:sz="0" w:space="0" w:color="auto"/>
                <w:left w:val="none" w:sz="0" w:space="0" w:color="auto"/>
                <w:bottom w:val="none" w:sz="0" w:space="0" w:color="auto"/>
                <w:right w:val="none" w:sz="0" w:space="0" w:color="auto"/>
              </w:divBdr>
            </w:div>
            <w:div w:id="1768843877">
              <w:marLeft w:val="0"/>
              <w:marRight w:val="0"/>
              <w:marTop w:val="0"/>
              <w:marBottom w:val="0"/>
              <w:divBdr>
                <w:top w:val="none" w:sz="0" w:space="0" w:color="auto"/>
                <w:left w:val="none" w:sz="0" w:space="0" w:color="auto"/>
                <w:bottom w:val="none" w:sz="0" w:space="0" w:color="auto"/>
                <w:right w:val="none" w:sz="0" w:space="0" w:color="auto"/>
              </w:divBdr>
            </w:div>
            <w:div w:id="1789079689">
              <w:marLeft w:val="0"/>
              <w:marRight w:val="0"/>
              <w:marTop w:val="0"/>
              <w:marBottom w:val="0"/>
              <w:divBdr>
                <w:top w:val="none" w:sz="0" w:space="0" w:color="auto"/>
                <w:left w:val="none" w:sz="0" w:space="0" w:color="auto"/>
                <w:bottom w:val="none" w:sz="0" w:space="0" w:color="auto"/>
                <w:right w:val="none" w:sz="0" w:space="0" w:color="auto"/>
              </w:divBdr>
            </w:div>
            <w:div w:id="1796867916">
              <w:marLeft w:val="0"/>
              <w:marRight w:val="0"/>
              <w:marTop w:val="0"/>
              <w:marBottom w:val="0"/>
              <w:divBdr>
                <w:top w:val="none" w:sz="0" w:space="0" w:color="auto"/>
                <w:left w:val="none" w:sz="0" w:space="0" w:color="auto"/>
                <w:bottom w:val="none" w:sz="0" w:space="0" w:color="auto"/>
                <w:right w:val="none" w:sz="0" w:space="0" w:color="auto"/>
              </w:divBdr>
            </w:div>
            <w:div w:id="1799688734">
              <w:marLeft w:val="0"/>
              <w:marRight w:val="0"/>
              <w:marTop w:val="0"/>
              <w:marBottom w:val="0"/>
              <w:divBdr>
                <w:top w:val="none" w:sz="0" w:space="0" w:color="auto"/>
                <w:left w:val="none" w:sz="0" w:space="0" w:color="auto"/>
                <w:bottom w:val="none" w:sz="0" w:space="0" w:color="auto"/>
                <w:right w:val="none" w:sz="0" w:space="0" w:color="auto"/>
              </w:divBdr>
            </w:div>
            <w:div w:id="1800801003">
              <w:marLeft w:val="0"/>
              <w:marRight w:val="0"/>
              <w:marTop w:val="0"/>
              <w:marBottom w:val="0"/>
              <w:divBdr>
                <w:top w:val="none" w:sz="0" w:space="0" w:color="auto"/>
                <w:left w:val="none" w:sz="0" w:space="0" w:color="auto"/>
                <w:bottom w:val="none" w:sz="0" w:space="0" w:color="auto"/>
                <w:right w:val="none" w:sz="0" w:space="0" w:color="auto"/>
              </w:divBdr>
            </w:div>
            <w:div w:id="1802922980">
              <w:marLeft w:val="0"/>
              <w:marRight w:val="0"/>
              <w:marTop w:val="0"/>
              <w:marBottom w:val="0"/>
              <w:divBdr>
                <w:top w:val="none" w:sz="0" w:space="0" w:color="auto"/>
                <w:left w:val="none" w:sz="0" w:space="0" w:color="auto"/>
                <w:bottom w:val="none" w:sz="0" w:space="0" w:color="auto"/>
                <w:right w:val="none" w:sz="0" w:space="0" w:color="auto"/>
              </w:divBdr>
            </w:div>
            <w:div w:id="1809859921">
              <w:marLeft w:val="0"/>
              <w:marRight w:val="0"/>
              <w:marTop w:val="0"/>
              <w:marBottom w:val="0"/>
              <w:divBdr>
                <w:top w:val="none" w:sz="0" w:space="0" w:color="auto"/>
                <w:left w:val="none" w:sz="0" w:space="0" w:color="auto"/>
                <w:bottom w:val="none" w:sz="0" w:space="0" w:color="auto"/>
                <w:right w:val="none" w:sz="0" w:space="0" w:color="auto"/>
              </w:divBdr>
            </w:div>
            <w:div w:id="1816606227">
              <w:marLeft w:val="0"/>
              <w:marRight w:val="0"/>
              <w:marTop w:val="0"/>
              <w:marBottom w:val="0"/>
              <w:divBdr>
                <w:top w:val="none" w:sz="0" w:space="0" w:color="auto"/>
                <w:left w:val="none" w:sz="0" w:space="0" w:color="auto"/>
                <w:bottom w:val="none" w:sz="0" w:space="0" w:color="auto"/>
                <w:right w:val="none" w:sz="0" w:space="0" w:color="auto"/>
              </w:divBdr>
            </w:div>
            <w:div w:id="1819834556">
              <w:marLeft w:val="0"/>
              <w:marRight w:val="0"/>
              <w:marTop w:val="0"/>
              <w:marBottom w:val="0"/>
              <w:divBdr>
                <w:top w:val="none" w:sz="0" w:space="0" w:color="auto"/>
                <w:left w:val="none" w:sz="0" w:space="0" w:color="auto"/>
                <w:bottom w:val="none" w:sz="0" w:space="0" w:color="auto"/>
                <w:right w:val="none" w:sz="0" w:space="0" w:color="auto"/>
              </w:divBdr>
            </w:div>
            <w:div w:id="1821997830">
              <w:marLeft w:val="0"/>
              <w:marRight w:val="0"/>
              <w:marTop w:val="0"/>
              <w:marBottom w:val="0"/>
              <w:divBdr>
                <w:top w:val="none" w:sz="0" w:space="0" w:color="auto"/>
                <w:left w:val="none" w:sz="0" w:space="0" w:color="auto"/>
                <w:bottom w:val="none" w:sz="0" w:space="0" w:color="auto"/>
                <w:right w:val="none" w:sz="0" w:space="0" w:color="auto"/>
              </w:divBdr>
            </w:div>
            <w:div w:id="1822305934">
              <w:marLeft w:val="0"/>
              <w:marRight w:val="0"/>
              <w:marTop w:val="0"/>
              <w:marBottom w:val="0"/>
              <w:divBdr>
                <w:top w:val="none" w:sz="0" w:space="0" w:color="auto"/>
                <w:left w:val="none" w:sz="0" w:space="0" w:color="auto"/>
                <w:bottom w:val="none" w:sz="0" w:space="0" w:color="auto"/>
                <w:right w:val="none" w:sz="0" w:space="0" w:color="auto"/>
              </w:divBdr>
            </w:div>
            <w:div w:id="1830363397">
              <w:marLeft w:val="0"/>
              <w:marRight w:val="0"/>
              <w:marTop w:val="0"/>
              <w:marBottom w:val="0"/>
              <w:divBdr>
                <w:top w:val="none" w:sz="0" w:space="0" w:color="auto"/>
                <w:left w:val="none" w:sz="0" w:space="0" w:color="auto"/>
                <w:bottom w:val="none" w:sz="0" w:space="0" w:color="auto"/>
                <w:right w:val="none" w:sz="0" w:space="0" w:color="auto"/>
              </w:divBdr>
            </w:div>
            <w:div w:id="1837188600">
              <w:marLeft w:val="0"/>
              <w:marRight w:val="0"/>
              <w:marTop w:val="0"/>
              <w:marBottom w:val="0"/>
              <w:divBdr>
                <w:top w:val="none" w:sz="0" w:space="0" w:color="auto"/>
                <w:left w:val="none" w:sz="0" w:space="0" w:color="auto"/>
                <w:bottom w:val="none" w:sz="0" w:space="0" w:color="auto"/>
                <w:right w:val="none" w:sz="0" w:space="0" w:color="auto"/>
              </w:divBdr>
            </w:div>
            <w:div w:id="1839929559">
              <w:marLeft w:val="0"/>
              <w:marRight w:val="0"/>
              <w:marTop w:val="0"/>
              <w:marBottom w:val="0"/>
              <w:divBdr>
                <w:top w:val="none" w:sz="0" w:space="0" w:color="auto"/>
                <w:left w:val="none" w:sz="0" w:space="0" w:color="auto"/>
                <w:bottom w:val="none" w:sz="0" w:space="0" w:color="auto"/>
                <w:right w:val="none" w:sz="0" w:space="0" w:color="auto"/>
              </w:divBdr>
            </w:div>
            <w:div w:id="1842043961">
              <w:marLeft w:val="0"/>
              <w:marRight w:val="0"/>
              <w:marTop w:val="0"/>
              <w:marBottom w:val="0"/>
              <w:divBdr>
                <w:top w:val="none" w:sz="0" w:space="0" w:color="auto"/>
                <w:left w:val="none" w:sz="0" w:space="0" w:color="auto"/>
                <w:bottom w:val="none" w:sz="0" w:space="0" w:color="auto"/>
                <w:right w:val="none" w:sz="0" w:space="0" w:color="auto"/>
              </w:divBdr>
            </w:div>
            <w:div w:id="1848010981">
              <w:marLeft w:val="0"/>
              <w:marRight w:val="0"/>
              <w:marTop w:val="0"/>
              <w:marBottom w:val="0"/>
              <w:divBdr>
                <w:top w:val="none" w:sz="0" w:space="0" w:color="auto"/>
                <w:left w:val="none" w:sz="0" w:space="0" w:color="auto"/>
                <w:bottom w:val="none" w:sz="0" w:space="0" w:color="auto"/>
                <w:right w:val="none" w:sz="0" w:space="0" w:color="auto"/>
              </w:divBdr>
            </w:div>
            <w:div w:id="1848474645">
              <w:marLeft w:val="0"/>
              <w:marRight w:val="0"/>
              <w:marTop w:val="0"/>
              <w:marBottom w:val="0"/>
              <w:divBdr>
                <w:top w:val="none" w:sz="0" w:space="0" w:color="auto"/>
                <w:left w:val="none" w:sz="0" w:space="0" w:color="auto"/>
                <w:bottom w:val="none" w:sz="0" w:space="0" w:color="auto"/>
                <w:right w:val="none" w:sz="0" w:space="0" w:color="auto"/>
              </w:divBdr>
            </w:div>
            <w:div w:id="1850875977">
              <w:marLeft w:val="0"/>
              <w:marRight w:val="0"/>
              <w:marTop w:val="0"/>
              <w:marBottom w:val="0"/>
              <w:divBdr>
                <w:top w:val="none" w:sz="0" w:space="0" w:color="auto"/>
                <w:left w:val="none" w:sz="0" w:space="0" w:color="auto"/>
                <w:bottom w:val="none" w:sz="0" w:space="0" w:color="auto"/>
                <w:right w:val="none" w:sz="0" w:space="0" w:color="auto"/>
              </w:divBdr>
            </w:div>
            <w:div w:id="1850943161">
              <w:marLeft w:val="0"/>
              <w:marRight w:val="0"/>
              <w:marTop w:val="0"/>
              <w:marBottom w:val="0"/>
              <w:divBdr>
                <w:top w:val="none" w:sz="0" w:space="0" w:color="auto"/>
                <w:left w:val="none" w:sz="0" w:space="0" w:color="auto"/>
                <w:bottom w:val="none" w:sz="0" w:space="0" w:color="auto"/>
                <w:right w:val="none" w:sz="0" w:space="0" w:color="auto"/>
              </w:divBdr>
            </w:div>
            <w:div w:id="1852719470">
              <w:marLeft w:val="0"/>
              <w:marRight w:val="0"/>
              <w:marTop w:val="0"/>
              <w:marBottom w:val="0"/>
              <w:divBdr>
                <w:top w:val="none" w:sz="0" w:space="0" w:color="auto"/>
                <w:left w:val="none" w:sz="0" w:space="0" w:color="auto"/>
                <w:bottom w:val="none" w:sz="0" w:space="0" w:color="auto"/>
                <w:right w:val="none" w:sz="0" w:space="0" w:color="auto"/>
              </w:divBdr>
            </w:div>
            <w:div w:id="1856262808">
              <w:marLeft w:val="0"/>
              <w:marRight w:val="0"/>
              <w:marTop w:val="0"/>
              <w:marBottom w:val="0"/>
              <w:divBdr>
                <w:top w:val="none" w:sz="0" w:space="0" w:color="auto"/>
                <w:left w:val="none" w:sz="0" w:space="0" w:color="auto"/>
                <w:bottom w:val="none" w:sz="0" w:space="0" w:color="auto"/>
                <w:right w:val="none" w:sz="0" w:space="0" w:color="auto"/>
              </w:divBdr>
            </w:div>
            <w:div w:id="1861040329">
              <w:marLeft w:val="0"/>
              <w:marRight w:val="0"/>
              <w:marTop w:val="0"/>
              <w:marBottom w:val="0"/>
              <w:divBdr>
                <w:top w:val="none" w:sz="0" w:space="0" w:color="auto"/>
                <w:left w:val="none" w:sz="0" w:space="0" w:color="auto"/>
                <w:bottom w:val="none" w:sz="0" w:space="0" w:color="auto"/>
                <w:right w:val="none" w:sz="0" w:space="0" w:color="auto"/>
              </w:divBdr>
            </w:div>
            <w:div w:id="1862618996">
              <w:marLeft w:val="0"/>
              <w:marRight w:val="0"/>
              <w:marTop w:val="0"/>
              <w:marBottom w:val="0"/>
              <w:divBdr>
                <w:top w:val="none" w:sz="0" w:space="0" w:color="auto"/>
                <w:left w:val="none" w:sz="0" w:space="0" w:color="auto"/>
                <w:bottom w:val="none" w:sz="0" w:space="0" w:color="auto"/>
                <w:right w:val="none" w:sz="0" w:space="0" w:color="auto"/>
              </w:divBdr>
            </w:div>
            <w:div w:id="1866138730">
              <w:marLeft w:val="0"/>
              <w:marRight w:val="0"/>
              <w:marTop w:val="0"/>
              <w:marBottom w:val="0"/>
              <w:divBdr>
                <w:top w:val="none" w:sz="0" w:space="0" w:color="auto"/>
                <w:left w:val="none" w:sz="0" w:space="0" w:color="auto"/>
                <w:bottom w:val="none" w:sz="0" w:space="0" w:color="auto"/>
                <w:right w:val="none" w:sz="0" w:space="0" w:color="auto"/>
              </w:divBdr>
            </w:div>
            <w:div w:id="1868176323">
              <w:marLeft w:val="0"/>
              <w:marRight w:val="0"/>
              <w:marTop w:val="0"/>
              <w:marBottom w:val="0"/>
              <w:divBdr>
                <w:top w:val="none" w:sz="0" w:space="0" w:color="auto"/>
                <w:left w:val="none" w:sz="0" w:space="0" w:color="auto"/>
                <w:bottom w:val="none" w:sz="0" w:space="0" w:color="auto"/>
                <w:right w:val="none" w:sz="0" w:space="0" w:color="auto"/>
              </w:divBdr>
            </w:div>
            <w:div w:id="1870795799">
              <w:marLeft w:val="0"/>
              <w:marRight w:val="0"/>
              <w:marTop w:val="0"/>
              <w:marBottom w:val="0"/>
              <w:divBdr>
                <w:top w:val="none" w:sz="0" w:space="0" w:color="auto"/>
                <w:left w:val="none" w:sz="0" w:space="0" w:color="auto"/>
                <w:bottom w:val="none" w:sz="0" w:space="0" w:color="auto"/>
                <w:right w:val="none" w:sz="0" w:space="0" w:color="auto"/>
              </w:divBdr>
            </w:div>
            <w:div w:id="1871525878">
              <w:marLeft w:val="0"/>
              <w:marRight w:val="0"/>
              <w:marTop w:val="0"/>
              <w:marBottom w:val="0"/>
              <w:divBdr>
                <w:top w:val="none" w:sz="0" w:space="0" w:color="auto"/>
                <w:left w:val="none" w:sz="0" w:space="0" w:color="auto"/>
                <w:bottom w:val="none" w:sz="0" w:space="0" w:color="auto"/>
                <w:right w:val="none" w:sz="0" w:space="0" w:color="auto"/>
              </w:divBdr>
            </w:div>
            <w:div w:id="1872185705">
              <w:marLeft w:val="0"/>
              <w:marRight w:val="0"/>
              <w:marTop w:val="0"/>
              <w:marBottom w:val="0"/>
              <w:divBdr>
                <w:top w:val="none" w:sz="0" w:space="0" w:color="auto"/>
                <w:left w:val="none" w:sz="0" w:space="0" w:color="auto"/>
                <w:bottom w:val="none" w:sz="0" w:space="0" w:color="auto"/>
                <w:right w:val="none" w:sz="0" w:space="0" w:color="auto"/>
              </w:divBdr>
            </w:div>
            <w:div w:id="1877617792">
              <w:marLeft w:val="0"/>
              <w:marRight w:val="0"/>
              <w:marTop w:val="0"/>
              <w:marBottom w:val="0"/>
              <w:divBdr>
                <w:top w:val="none" w:sz="0" w:space="0" w:color="auto"/>
                <w:left w:val="none" w:sz="0" w:space="0" w:color="auto"/>
                <w:bottom w:val="none" w:sz="0" w:space="0" w:color="auto"/>
                <w:right w:val="none" w:sz="0" w:space="0" w:color="auto"/>
              </w:divBdr>
            </w:div>
            <w:div w:id="1884052039">
              <w:marLeft w:val="0"/>
              <w:marRight w:val="0"/>
              <w:marTop w:val="0"/>
              <w:marBottom w:val="0"/>
              <w:divBdr>
                <w:top w:val="none" w:sz="0" w:space="0" w:color="auto"/>
                <w:left w:val="none" w:sz="0" w:space="0" w:color="auto"/>
                <w:bottom w:val="none" w:sz="0" w:space="0" w:color="auto"/>
                <w:right w:val="none" w:sz="0" w:space="0" w:color="auto"/>
              </w:divBdr>
            </w:div>
            <w:div w:id="1887982756">
              <w:marLeft w:val="0"/>
              <w:marRight w:val="0"/>
              <w:marTop w:val="0"/>
              <w:marBottom w:val="0"/>
              <w:divBdr>
                <w:top w:val="none" w:sz="0" w:space="0" w:color="auto"/>
                <w:left w:val="none" w:sz="0" w:space="0" w:color="auto"/>
                <w:bottom w:val="none" w:sz="0" w:space="0" w:color="auto"/>
                <w:right w:val="none" w:sz="0" w:space="0" w:color="auto"/>
              </w:divBdr>
            </w:div>
            <w:div w:id="1890189585">
              <w:marLeft w:val="0"/>
              <w:marRight w:val="0"/>
              <w:marTop w:val="0"/>
              <w:marBottom w:val="0"/>
              <w:divBdr>
                <w:top w:val="none" w:sz="0" w:space="0" w:color="auto"/>
                <w:left w:val="none" w:sz="0" w:space="0" w:color="auto"/>
                <w:bottom w:val="none" w:sz="0" w:space="0" w:color="auto"/>
                <w:right w:val="none" w:sz="0" w:space="0" w:color="auto"/>
              </w:divBdr>
            </w:div>
            <w:div w:id="1890454162">
              <w:marLeft w:val="0"/>
              <w:marRight w:val="0"/>
              <w:marTop w:val="0"/>
              <w:marBottom w:val="0"/>
              <w:divBdr>
                <w:top w:val="none" w:sz="0" w:space="0" w:color="auto"/>
                <w:left w:val="none" w:sz="0" w:space="0" w:color="auto"/>
                <w:bottom w:val="none" w:sz="0" w:space="0" w:color="auto"/>
                <w:right w:val="none" w:sz="0" w:space="0" w:color="auto"/>
              </w:divBdr>
            </w:div>
            <w:div w:id="1894073269">
              <w:marLeft w:val="0"/>
              <w:marRight w:val="0"/>
              <w:marTop w:val="0"/>
              <w:marBottom w:val="0"/>
              <w:divBdr>
                <w:top w:val="none" w:sz="0" w:space="0" w:color="auto"/>
                <w:left w:val="none" w:sz="0" w:space="0" w:color="auto"/>
                <w:bottom w:val="none" w:sz="0" w:space="0" w:color="auto"/>
                <w:right w:val="none" w:sz="0" w:space="0" w:color="auto"/>
              </w:divBdr>
            </w:div>
            <w:div w:id="1894154152">
              <w:marLeft w:val="0"/>
              <w:marRight w:val="0"/>
              <w:marTop w:val="0"/>
              <w:marBottom w:val="0"/>
              <w:divBdr>
                <w:top w:val="none" w:sz="0" w:space="0" w:color="auto"/>
                <w:left w:val="none" w:sz="0" w:space="0" w:color="auto"/>
                <w:bottom w:val="none" w:sz="0" w:space="0" w:color="auto"/>
                <w:right w:val="none" w:sz="0" w:space="0" w:color="auto"/>
              </w:divBdr>
            </w:div>
            <w:div w:id="1895116238">
              <w:marLeft w:val="0"/>
              <w:marRight w:val="0"/>
              <w:marTop w:val="0"/>
              <w:marBottom w:val="0"/>
              <w:divBdr>
                <w:top w:val="none" w:sz="0" w:space="0" w:color="auto"/>
                <w:left w:val="none" w:sz="0" w:space="0" w:color="auto"/>
                <w:bottom w:val="none" w:sz="0" w:space="0" w:color="auto"/>
                <w:right w:val="none" w:sz="0" w:space="0" w:color="auto"/>
              </w:divBdr>
            </w:div>
            <w:div w:id="1909875156">
              <w:marLeft w:val="0"/>
              <w:marRight w:val="0"/>
              <w:marTop w:val="0"/>
              <w:marBottom w:val="0"/>
              <w:divBdr>
                <w:top w:val="none" w:sz="0" w:space="0" w:color="auto"/>
                <w:left w:val="none" w:sz="0" w:space="0" w:color="auto"/>
                <w:bottom w:val="none" w:sz="0" w:space="0" w:color="auto"/>
                <w:right w:val="none" w:sz="0" w:space="0" w:color="auto"/>
              </w:divBdr>
            </w:div>
            <w:div w:id="1911495612">
              <w:marLeft w:val="0"/>
              <w:marRight w:val="0"/>
              <w:marTop w:val="0"/>
              <w:marBottom w:val="0"/>
              <w:divBdr>
                <w:top w:val="none" w:sz="0" w:space="0" w:color="auto"/>
                <w:left w:val="none" w:sz="0" w:space="0" w:color="auto"/>
                <w:bottom w:val="none" w:sz="0" w:space="0" w:color="auto"/>
                <w:right w:val="none" w:sz="0" w:space="0" w:color="auto"/>
              </w:divBdr>
            </w:div>
            <w:div w:id="1913395312">
              <w:marLeft w:val="0"/>
              <w:marRight w:val="0"/>
              <w:marTop w:val="0"/>
              <w:marBottom w:val="0"/>
              <w:divBdr>
                <w:top w:val="none" w:sz="0" w:space="0" w:color="auto"/>
                <w:left w:val="none" w:sz="0" w:space="0" w:color="auto"/>
                <w:bottom w:val="none" w:sz="0" w:space="0" w:color="auto"/>
                <w:right w:val="none" w:sz="0" w:space="0" w:color="auto"/>
              </w:divBdr>
            </w:div>
            <w:div w:id="1921215780">
              <w:marLeft w:val="0"/>
              <w:marRight w:val="0"/>
              <w:marTop w:val="0"/>
              <w:marBottom w:val="0"/>
              <w:divBdr>
                <w:top w:val="none" w:sz="0" w:space="0" w:color="auto"/>
                <w:left w:val="none" w:sz="0" w:space="0" w:color="auto"/>
                <w:bottom w:val="none" w:sz="0" w:space="0" w:color="auto"/>
                <w:right w:val="none" w:sz="0" w:space="0" w:color="auto"/>
              </w:divBdr>
            </w:div>
            <w:div w:id="1923906328">
              <w:marLeft w:val="0"/>
              <w:marRight w:val="0"/>
              <w:marTop w:val="0"/>
              <w:marBottom w:val="0"/>
              <w:divBdr>
                <w:top w:val="none" w:sz="0" w:space="0" w:color="auto"/>
                <w:left w:val="none" w:sz="0" w:space="0" w:color="auto"/>
                <w:bottom w:val="none" w:sz="0" w:space="0" w:color="auto"/>
                <w:right w:val="none" w:sz="0" w:space="0" w:color="auto"/>
              </w:divBdr>
            </w:div>
            <w:div w:id="1930384882">
              <w:marLeft w:val="0"/>
              <w:marRight w:val="0"/>
              <w:marTop w:val="0"/>
              <w:marBottom w:val="0"/>
              <w:divBdr>
                <w:top w:val="none" w:sz="0" w:space="0" w:color="auto"/>
                <w:left w:val="none" w:sz="0" w:space="0" w:color="auto"/>
                <w:bottom w:val="none" w:sz="0" w:space="0" w:color="auto"/>
                <w:right w:val="none" w:sz="0" w:space="0" w:color="auto"/>
              </w:divBdr>
            </w:div>
            <w:div w:id="1931697939">
              <w:marLeft w:val="0"/>
              <w:marRight w:val="0"/>
              <w:marTop w:val="0"/>
              <w:marBottom w:val="0"/>
              <w:divBdr>
                <w:top w:val="none" w:sz="0" w:space="0" w:color="auto"/>
                <w:left w:val="none" w:sz="0" w:space="0" w:color="auto"/>
                <w:bottom w:val="none" w:sz="0" w:space="0" w:color="auto"/>
                <w:right w:val="none" w:sz="0" w:space="0" w:color="auto"/>
              </w:divBdr>
            </w:div>
            <w:div w:id="1935505050">
              <w:marLeft w:val="0"/>
              <w:marRight w:val="0"/>
              <w:marTop w:val="0"/>
              <w:marBottom w:val="0"/>
              <w:divBdr>
                <w:top w:val="none" w:sz="0" w:space="0" w:color="auto"/>
                <w:left w:val="none" w:sz="0" w:space="0" w:color="auto"/>
                <w:bottom w:val="none" w:sz="0" w:space="0" w:color="auto"/>
                <w:right w:val="none" w:sz="0" w:space="0" w:color="auto"/>
              </w:divBdr>
            </w:div>
            <w:div w:id="1935824265">
              <w:marLeft w:val="0"/>
              <w:marRight w:val="0"/>
              <w:marTop w:val="0"/>
              <w:marBottom w:val="0"/>
              <w:divBdr>
                <w:top w:val="none" w:sz="0" w:space="0" w:color="auto"/>
                <w:left w:val="none" w:sz="0" w:space="0" w:color="auto"/>
                <w:bottom w:val="none" w:sz="0" w:space="0" w:color="auto"/>
                <w:right w:val="none" w:sz="0" w:space="0" w:color="auto"/>
              </w:divBdr>
            </w:div>
            <w:div w:id="1936739834">
              <w:marLeft w:val="0"/>
              <w:marRight w:val="0"/>
              <w:marTop w:val="0"/>
              <w:marBottom w:val="0"/>
              <w:divBdr>
                <w:top w:val="none" w:sz="0" w:space="0" w:color="auto"/>
                <w:left w:val="none" w:sz="0" w:space="0" w:color="auto"/>
                <w:bottom w:val="none" w:sz="0" w:space="0" w:color="auto"/>
                <w:right w:val="none" w:sz="0" w:space="0" w:color="auto"/>
              </w:divBdr>
            </w:div>
            <w:div w:id="1943565391">
              <w:marLeft w:val="0"/>
              <w:marRight w:val="0"/>
              <w:marTop w:val="0"/>
              <w:marBottom w:val="0"/>
              <w:divBdr>
                <w:top w:val="none" w:sz="0" w:space="0" w:color="auto"/>
                <w:left w:val="none" w:sz="0" w:space="0" w:color="auto"/>
                <w:bottom w:val="none" w:sz="0" w:space="0" w:color="auto"/>
                <w:right w:val="none" w:sz="0" w:space="0" w:color="auto"/>
              </w:divBdr>
            </w:div>
            <w:div w:id="1947342857">
              <w:marLeft w:val="0"/>
              <w:marRight w:val="0"/>
              <w:marTop w:val="0"/>
              <w:marBottom w:val="0"/>
              <w:divBdr>
                <w:top w:val="none" w:sz="0" w:space="0" w:color="auto"/>
                <w:left w:val="none" w:sz="0" w:space="0" w:color="auto"/>
                <w:bottom w:val="none" w:sz="0" w:space="0" w:color="auto"/>
                <w:right w:val="none" w:sz="0" w:space="0" w:color="auto"/>
              </w:divBdr>
            </w:div>
            <w:div w:id="1948271169">
              <w:marLeft w:val="0"/>
              <w:marRight w:val="0"/>
              <w:marTop w:val="0"/>
              <w:marBottom w:val="0"/>
              <w:divBdr>
                <w:top w:val="none" w:sz="0" w:space="0" w:color="auto"/>
                <w:left w:val="none" w:sz="0" w:space="0" w:color="auto"/>
                <w:bottom w:val="none" w:sz="0" w:space="0" w:color="auto"/>
                <w:right w:val="none" w:sz="0" w:space="0" w:color="auto"/>
              </w:divBdr>
            </w:div>
            <w:div w:id="1953976099">
              <w:marLeft w:val="0"/>
              <w:marRight w:val="0"/>
              <w:marTop w:val="0"/>
              <w:marBottom w:val="0"/>
              <w:divBdr>
                <w:top w:val="none" w:sz="0" w:space="0" w:color="auto"/>
                <w:left w:val="none" w:sz="0" w:space="0" w:color="auto"/>
                <w:bottom w:val="none" w:sz="0" w:space="0" w:color="auto"/>
                <w:right w:val="none" w:sz="0" w:space="0" w:color="auto"/>
              </w:divBdr>
            </w:div>
            <w:div w:id="1960721661">
              <w:marLeft w:val="0"/>
              <w:marRight w:val="0"/>
              <w:marTop w:val="0"/>
              <w:marBottom w:val="0"/>
              <w:divBdr>
                <w:top w:val="none" w:sz="0" w:space="0" w:color="auto"/>
                <w:left w:val="none" w:sz="0" w:space="0" w:color="auto"/>
                <w:bottom w:val="none" w:sz="0" w:space="0" w:color="auto"/>
                <w:right w:val="none" w:sz="0" w:space="0" w:color="auto"/>
              </w:divBdr>
            </w:div>
            <w:div w:id="1961448318">
              <w:marLeft w:val="0"/>
              <w:marRight w:val="0"/>
              <w:marTop w:val="0"/>
              <w:marBottom w:val="0"/>
              <w:divBdr>
                <w:top w:val="none" w:sz="0" w:space="0" w:color="auto"/>
                <w:left w:val="none" w:sz="0" w:space="0" w:color="auto"/>
                <w:bottom w:val="none" w:sz="0" w:space="0" w:color="auto"/>
                <w:right w:val="none" w:sz="0" w:space="0" w:color="auto"/>
              </w:divBdr>
            </w:div>
            <w:div w:id="1961956259">
              <w:marLeft w:val="0"/>
              <w:marRight w:val="0"/>
              <w:marTop w:val="0"/>
              <w:marBottom w:val="0"/>
              <w:divBdr>
                <w:top w:val="none" w:sz="0" w:space="0" w:color="auto"/>
                <w:left w:val="none" w:sz="0" w:space="0" w:color="auto"/>
                <w:bottom w:val="none" w:sz="0" w:space="0" w:color="auto"/>
                <w:right w:val="none" w:sz="0" w:space="0" w:color="auto"/>
              </w:divBdr>
            </w:div>
            <w:div w:id="1963540098">
              <w:marLeft w:val="0"/>
              <w:marRight w:val="0"/>
              <w:marTop w:val="0"/>
              <w:marBottom w:val="0"/>
              <w:divBdr>
                <w:top w:val="none" w:sz="0" w:space="0" w:color="auto"/>
                <w:left w:val="none" w:sz="0" w:space="0" w:color="auto"/>
                <w:bottom w:val="none" w:sz="0" w:space="0" w:color="auto"/>
                <w:right w:val="none" w:sz="0" w:space="0" w:color="auto"/>
              </w:divBdr>
            </w:div>
            <w:div w:id="1965306920">
              <w:marLeft w:val="0"/>
              <w:marRight w:val="0"/>
              <w:marTop w:val="0"/>
              <w:marBottom w:val="0"/>
              <w:divBdr>
                <w:top w:val="none" w:sz="0" w:space="0" w:color="auto"/>
                <w:left w:val="none" w:sz="0" w:space="0" w:color="auto"/>
                <w:bottom w:val="none" w:sz="0" w:space="0" w:color="auto"/>
                <w:right w:val="none" w:sz="0" w:space="0" w:color="auto"/>
              </w:divBdr>
            </w:div>
            <w:div w:id="1981767612">
              <w:marLeft w:val="0"/>
              <w:marRight w:val="0"/>
              <w:marTop w:val="0"/>
              <w:marBottom w:val="0"/>
              <w:divBdr>
                <w:top w:val="none" w:sz="0" w:space="0" w:color="auto"/>
                <w:left w:val="none" w:sz="0" w:space="0" w:color="auto"/>
                <w:bottom w:val="none" w:sz="0" w:space="0" w:color="auto"/>
                <w:right w:val="none" w:sz="0" w:space="0" w:color="auto"/>
              </w:divBdr>
            </w:div>
            <w:div w:id="1984701196">
              <w:marLeft w:val="0"/>
              <w:marRight w:val="0"/>
              <w:marTop w:val="0"/>
              <w:marBottom w:val="0"/>
              <w:divBdr>
                <w:top w:val="none" w:sz="0" w:space="0" w:color="auto"/>
                <w:left w:val="none" w:sz="0" w:space="0" w:color="auto"/>
                <w:bottom w:val="none" w:sz="0" w:space="0" w:color="auto"/>
                <w:right w:val="none" w:sz="0" w:space="0" w:color="auto"/>
              </w:divBdr>
            </w:div>
            <w:div w:id="1993678466">
              <w:marLeft w:val="0"/>
              <w:marRight w:val="0"/>
              <w:marTop w:val="0"/>
              <w:marBottom w:val="0"/>
              <w:divBdr>
                <w:top w:val="none" w:sz="0" w:space="0" w:color="auto"/>
                <w:left w:val="none" w:sz="0" w:space="0" w:color="auto"/>
                <w:bottom w:val="none" w:sz="0" w:space="0" w:color="auto"/>
                <w:right w:val="none" w:sz="0" w:space="0" w:color="auto"/>
              </w:divBdr>
            </w:div>
            <w:div w:id="1995641666">
              <w:marLeft w:val="0"/>
              <w:marRight w:val="0"/>
              <w:marTop w:val="0"/>
              <w:marBottom w:val="0"/>
              <w:divBdr>
                <w:top w:val="none" w:sz="0" w:space="0" w:color="auto"/>
                <w:left w:val="none" w:sz="0" w:space="0" w:color="auto"/>
                <w:bottom w:val="none" w:sz="0" w:space="0" w:color="auto"/>
                <w:right w:val="none" w:sz="0" w:space="0" w:color="auto"/>
              </w:divBdr>
            </w:div>
            <w:div w:id="1996177730">
              <w:marLeft w:val="0"/>
              <w:marRight w:val="0"/>
              <w:marTop w:val="0"/>
              <w:marBottom w:val="0"/>
              <w:divBdr>
                <w:top w:val="none" w:sz="0" w:space="0" w:color="auto"/>
                <w:left w:val="none" w:sz="0" w:space="0" w:color="auto"/>
                <w:bottom w:val="none" w:sz="0" w:space="0" w:color="auto"/>
                <w:right w:val="none" w:sz="0" w:space="0" w:color="auto"/>
              </w:divBdr>
            </w:div>
            <w:div w:id="1998344396">
              <w:marLeft w:val="0"/>
              <w:marRight w:val="0"/>
              <w:marTop w:val="0"/>
              <w:marBottom w:val="0"/>
              <w:divBdr>
                <w:top w:val="none" w:sz="0" w:space="0" w:color="auto"/>
                <w:left w:val="none" w:sz="0" w:space="0" w:color="auto"/>
                <w:bottom w:val="none" w:sz="0" w:space="0" w:color="auto"/>
                <w:right w:val="none" w:sz="0" w:space="0" w:color="auto"/>
              </w:divBdr>
            </w:div>
            <w:div w:id="1999917091">
              <w:marLeft w:val="0"/>
              <w:marRight w:val="0"/>
              <w:marTop w:val="0"/>
              <w:marBottom w:val="0"/>
              <w:divBdr>
                <w:top w:val="none" w:sz="0" w:space="0" w:color="auto"/>
                <w:left w:val="none" w:sz="0" w:space="0" w:color="auto"/>
                <w:bottom w:val="none" w:sz="0" w:space="0" w:color="auto"/>
                <w:right w:val="none" w:sz="0" w:space="0" w:color="auto"/>
              </w:divBdr>
            </w:div>
            <w:div w:id="2005356562">
              <w:marLeft w:val="0"/>
              <w:marRight w:val="0"/>
              <w:marTop w:val="0"/>
              <w:marBottom w:val="0"/>
              <w:divBdr>
                <w:top w:val="none" w:sz="0" w:space="0" w:color="auto"/>
                <w:left w:val="none" w:sz="0" w:space="0" w:color="auto"/>
                <w:bottom w:val="none" w:sz="0" w:space="0" w:color="auto"/>
                <w:right w:val="none" w:sz="0" w:space="0" w:color="auto"/>
              </w:divBdr>
            </w:div>
            <w:div w:id="2007241868">
              <w:marLeft w:val="0"/>
              <w:marRight w:val="0"/>
              <w:marTop w:val="0"/>
              <w:marBottom w:val="0"/>
              <w:divBdr>
                <w:top w:val="none" w:sz="0" w:space="0" w:color="auto"/>
                <w:left w:val="none" w:sz="0" w:space="0" w:color="auto"/>
                <w:bottom w:val="none" w:sz="0" w:space="0" w:color="auto"/>
                <w:right w:val="none" w:sz="0" w:space="0" w:color="auto"/>
              </w:divBdr>
            </w:div>
            <w:div w:id="2010936845">
              <w:marLeft w:val="0"/>
              <w:marRight w:val="0"/>
              <w:marTop w:val="0"/>
              <w:marBottom w:val="0"/>
              <w:divBdr>
                <w:top w:val="none" w:sz="0" w:space="0" w:color="auto"/>
                <w:left w:val="none" w:sz="0" w:space="0" w:color="auto"/>
                <w:bottom w:val="none" w:sz="0" w:space="0" w:color="auto"/>
                <w:right w:val="none" w:sz="0" w:space="0" w:color="auto"/>
              </w:divBdr>
            </w:div>
            <w:div w:id="2014184549">
              <w:marLeft w:val="0"/>
              <w:marRight w:val="0"/>
              <w:marTop w:val="0"/>
              <w:marBottom w:val="0"/>
              <w:divBdr>
                <w:top w:val="none" w:sz="0" w:space="0" w:color="auto"/>
                <w:left w:val="none" w:sz="0" w:space="0" w:color="auto"/>
                <w:bottom w:val="none" w:sz="0" w:space="0" w:color="auto"/>
                <w:right w:val="none" w:sz="0" w:space="0" w:color="auto"/>
              </w:divBdr>
            </w:div>
            <w:div w:id="2017074618">
              <w:marLeft w:val="0"/>
              <w:marRight w:val="0"/>
              <w:marTop w:val="0"/>
              <w:marBottom w:val="0"/>
              <w:divBdr>
                <w:top w:val="none" w:sz="0" w:space="0" w:color="auto"/>
                <w:left w:val="none" w:sz="0" w:space="0" w:color="auto"/>
                <w:bottom w:val="none" w:sz="0" w:space="0" w:color="auto"/>
                <w:right w:val="none" w:sz="0" w:space="0" w:color="auto"/>
              </w:divBdr>
            </w:div>
            <w:div w:id="2020429088">
              <w:marLeft w:val="0"/>
              <w:marRight w:val="0"/>
              <w:marTop w:val="0"/>
              <w:marBottom w:val="0"/>
              <w:divBdr>
                <w:top w:val="none" w:sz="0" w:space="0" w:color="auto"/>
                <w:left w:val="none" w:sz="0" w:space="0" w:color="auto"/>
                <w:bottom w:val="none" w:sz="0" w:space="0" w:color="auto"/>
                <w:right w:val="none" w:sz="0" w:space="0" w:color="auto"/>
              </w:divBdr>
            </w:div>
            <w:div w:id="2021278584">
              <w:marLeft w:val="0"/>
              <w:marRight w:val="0"/>
              <w:marTop w:val="0"/>
              <w:marBottom w:val="0"/>
              <w:divBdr>
                <w:top w:val="none" w:sz="0" w:space="0" w:color="auto"/>
                <w:left w:val="none" w:sz="0" w:space="0" w:color="auto"/>
                <w:bottom w:val="none" w:sz="0" w:space="0" w:color="auto"/>
                <w:right w:val="none" w:sz="0" w:space="0" w:color="auto"/>
              </w:divBdr>
            </w:div>
            <w:div w:id="2023361799">
              <w:marLeft w:val="0"/>
              <w:marRight w:val="0"/>
              <w:marTop w:val="0"/>
              <w:marBottom w:val="0"/>
              <w:divBdr>
                <w:top w:val="none" w:sz="0" w:space="0" w:color="auto"/>
                <w:left w:val="none" w:sz="0" w:space="0" w:color="auto"/>
                <w:bottom w:val="none" w:sz="0" w:space="0" w:color="auto"/>
                <w:right w:val="none" w:sz="0" w:space="0" w:color="auto"/>
              </w:divBdr>
            </w:div>
            <w:div w:id="2023970764">
              <w:marLeft w:val="0"/>
              <w:marRight w:val="0"/>
              <w:marTop w:val="0"/>
              <w:marBottom w:val="0"/>
              <w:divBdr>
                <w:top w:val="none" w:sz="0" w:space="0" w:color="auto"/>
                <w:left w:val="none" w:sz="0" w:space="0" w:color="auto"/>
                <w:bottom w:val="none" w:sz="0" w:space="0" w:color="auto"/>
                <w:right w:val="none" w:sz="0" w:space="0" w:color="auto"/>
              </w:divBdr>
            </w:div>
            <w:div w:id="2024430466">
              <w:marLeft w:val="0"/>
              <w:marRight w:val="0"/>
              <w:marTop w:val="0"/>
              <w:marBottom w:val="0"/>
              <w:divBdr>
                <w:top w:val="none" w:sz="0" w:space="0" w:color="auto"/>
                <w:left w:val="none" w:sz="0" w:space="0" w:color="auto"/>
                <w:bottom w:val="none" w:sz="0" w:space="0" w:color="auto"/>
                <w:right w:val="none" w:sz="0" w:space="0" w:color="auto"/>
              </w:divBdr>
            </w:div>
            <w:div w:id="2027054186">
              <w:marLeft w:val="0"/>
              <w:marRight w:val="0"/>
              <w:marTop w:val="0"/>
              <w:marBottom w:val="0"/>
              <w:divBdr>
                <w:top w:val="none" w:sz="0" w:space="0" w:color="auto"/>
                <w:left w:val="none" w:sz="0" w:space="0" w:color="auto"/>
                <w:bottom w:val="none" w:sz="0" w:space="0" w:color="auto"/>
                <w:right w:val="none" w:sz="0" w:space="0" w:color="auto"/>
              </w:divBdr>
            </w:div>
            <w:div w:id="2033147150">
              <w:marLeft w:val="0"/>
              <w:marRight w:val="0"/>
              <w:marTop w:val="0"/>
              <w:marBottom w:val="0"/>
              <w:divBdr>
                <w:top w:val="none" w:sz="0" w:space="0" w:color="auto"/>
                <w:left w:val="none" w:sz="0" w:space="0" w:color="auto"/>
                <w:bottom w:val="none" w:sz="0" w:space="0" w:color="auto"/>
                <w:right w:val="none" w:sz="0" w:space="0" w:color="auto"/>
              </w:divBdr>
            </w:div>
            <w:div w:id="2033265970">
              <w:marLeft w:val="0"/>
              <w:marRight w:val="0"/>
              <w:marTop w:val="0"/>
              <w:marBottom w:val="0"/>
              <w:divBdr>
                <w:top w:val="none" w:sz="0" w:space="0" w:color="auto"/>
                <w:left w:val="none" w:sz="0" w:space="0" w:color="auto"/>
                <w:bottom w:val="none" w:sz="0" w:space="0" w:color="auto"/>
                <w:right w:val="none" w:sz="0" w:space="0" w:color="auto"/>
              </w:divBdr>
            </w:div>
            <w:div w:id="2038382364">
              <w:marLeft w:val="0"/>
              <w:marRight w:val="0"/>
              <w:marTop w:val="0"/>
              <w:marBottom w:val="0"/>
              <w:divBdr>
                <w:top w:val="none" w:sz="0" w:space="0" w:color="auto"/>
                <w:left w:val="none" w:sz="0" w:space="0" w:color="auto"/>
                <w:bottom w:val="none" w:sz="0" w:space="0" w:color="auto"/>
                <w:right w:val="none" w:sz="0" w:space="0" w:color="auto"/>
              </w:divBdr>
            </w:div>
            <w:div w:id="2040009832">
              <w:marLeft w:val="0"/>
              <w:marRight w:val="0"/>
              <w:marTop w:val="0"/>
              <w:marBottom w:val="0"/>
              <w:divBdr>
                <w:top w:val="none" w:sz="0" w:space="0" w:color="auto"/>
                <w:left w:val="none" w:sz="0" w:space="0" w:color="auto"/>
                <w:bottom w:val="none" w:sz="0" w:space="0" w:color="auto"/>
                <w:right w:val="none" w:sz="0" w:space="0" w:color="auto"/>
              </w:divBdr>
            </w:div>
            <w:div w:id="2042395187">
              <w:marLeft w:val="0"/>
              <w:marRight w:val="0"/>
              <w:marTop w:val="0"/>
              <w:marBottom w:val="0"/>
              <w:divBdr>
                <w:top w:val="none" w:sz="0" w:space="0" w:color="auto"/>
                <w:left w:val="none" w:sz="0" w:space="0" w:color="auto"/>
                <w:bottom w:val="none" w:sz="0" w:space="0" w:color="auto"/>
                <w:right w:val="none" w:sz="0" w:space="0" w:color="auto"/>
              </w:divBdr>
            </w:div>
            <w:div w:id="2050570471">
              <w:marLeft w:val="0"/>
              <w:marRight w:val="0"/>
              <w:marTop w:val="0"/>
              <w:marBottom w:val="0"/>
              <w:divBdr>
                <w:top w:val="none" w:sz="0" w:space="0" w:color="auto"/>
                <w:left w:val="none" w:sz="0" w:space="0" w:color="auto"/>
                <w:bottom w:val="none" w:sz="0" w:space="0" w:color="auto"/>
                <w:right w:val="none" w:sz="0" w:space="0" w:color="auto"/>
              </w:divBdr>
            </w:div>
            <w:div w:id="2053841555">
              <w:marLeft w:val="0"/>
              <w:marRight w:val="0"/>
              <w:marTop w:val="0"/>
              <w:marBottom w:val="0"/>
              <w:divBdr>
                <w:top w:val="none" w:sz="0" w:space="0" w:color="auto"/>
                <w:left w:val="none" w:sz="0" w:space="0" w:color="auto"/>
                <w:bottom w:val="none" w:sz="0" w:space="0" w:color="auto"/>
                <w:right w:val="none" w:sz="0" w:space="0" w:color="auto"/>
              </w:divBdr>
            </w:div>
            <w:div w:id="2071734408">
              <w:marLeft w:val="0"/>
              <w:marRight w:val="0"/>
              <w:marTop w:val="0"/>
              <w:marBottom w:val="0"/>
              <w:divBdr>
                <w:top w:val="none" w:sz="0" w:space="0" w:color="auto"/>
                <w:left w:val="none" w:sz="0" w:space="0" w:color="auto"/>
                <w:bottom w:val="none" w:sz="0" w:space="0" w:color="auto"/>
                <w:right w:val="none" w:sz="0" w:space="0" w:color="auto"/>
              </w:divBdr>
            </w:div>
            <w:div w:id="2072533370">
              <w:marLeft w:val="0"/>
              <w:marRight w:val="0"/>
              <w:marTop w:val="0"/>
              <w:marBottom w:val="0"/>
              <w:divBdr>
                <w:top w:val="none" w:sz="0" w:space="0" w:color="auto"/>
                <w:left w:val="none" w:sz="0" w:space="0" w:color="auto"/>
                <w:bottom w:val="none" w:sz="0" w:space="0" w:color="auto"/>
                <w:right w:val="none" w:sz="0" w:space="0" w:color="auto"/>
              </w:divBdr>
            </w:div>
            <w:div w:id="2075543718">
              <w:marLeft w:val="0"/>
              <w:marRight w:val="0"/>
              <w:marTop w:val="0"/>
              <w:marBottom w:val="0"/>
              <w:divBdr>
                <w:top w:val="none" w:sz="0" w:space="0" w:color="auto"/>
                <w:left w:val="none" w:sz="0" w:space="0" w:color="auto"/>
                <w:bottom w:val="none" w:sz="0" w:space="0" w:color="auto"/>
                <w:right w:val="none" w:sz="0" w:space="0" w:color="auto"/>
              </w:divBdr>
            </w:div>
            <w:div w:id="2076008689">
              <w:marLeft w:val="0"/>
              <w:marRight w:val="0"/>
              <w:marTop w:val="0"/>
              <w:marBottom w:val="0"/>
              <w:divBdr>
                <w:top w:val="none" w:sz="0" w:space="0" w:color="auto"/>
                <w:left w:val="none" w:sz="0" w:space="0" w:color="auto"/>
                <w:bottom w:val="none" w:sz="0" w:space="0" w:color="auto"/>
                <w:right w:val="none" w:sz="0" w:space="0" w:color="auto"/>
              </w:divBdr>
            </w:div>
            <w:div w:id="2077774967">
              <w:marLeft w:val="0"/>
              <w:marRight w:val="0"/>
              <w:marTop w:val="0"/>
              <w:marBottom w:val="0"/>
              <w:divBdr>
                <w:top w:val="none" w:sz="0" w:space="0" w:color="auto"/>
                <w:left w:val="none" w:sz="0" w:space="0" w:color="auto"/>
                <w:bottom w:val="none" w:sz="0" w:space="0" w:color="auto"/>
                <w:right w:val="none" w:sz="0" w:space="0" w:color="auto"/>
              </w:divBdr>
            </w:div>
            <w:div w:id="2078437905">
              <w:marLeft w:val="0"/>
              <w:marRight w:val="0"/>
              <w:marTop w:val="0"/>
              <w:marBottom w:val="0"/>
              <w:divBdr>
                <w:top w:val="none" w:sz="0" w:space="0" w:color="auto"/>
                <w:left w:val="none" w:sz="0" w:space="0" w:color="auto"/>
                <w:bottom w:val="none" w:sz="0" w:space="0" w:color="auto"/>
                <w:right w:val="none" w:sz="0" w:space="0" w:color="auto"/>
              </w:divBdr>
            </w:div>
            <w:div w:id="2084329991">
              <w:marLeft w:val="0"/>
              <w:marRight w:val="0"/>
              <w:marTop w:val="0"/>
              <w:marBottom w:val="0"/>
              <w:divBdr>
                <w:top w:val="none" w:sz="0" w:space="0" w:color="auto"/>
                <w:left w:val="none" w:sz="0" w:space="0" w:color="auto"/>
                <w:bottom w:val="none" w:sz="0" w:space="0" w:color="auto"/>
                <w:right w:val="none" w:sz="0" w:space="0" w:color="auto"/>
              </w:divBdr>
            </w:div>
            <w:div w:id="2089813775">
              <w:marLeft w:val="0"/>
              <w:marRight w:val="0"/>
              <w:marTop w:val="0"/>
              <w:marBottom w:val="0"/>
              <w:divBdr>
                <w:top w:val="none" w:sz="0" w:space="0" w:color="auto"/>
                <w:left w:val="none" w:sz="0" w:space="0" w:color="auto"/>
                <w:bottom w:val="none" w:sz="0" w:space="0" w:color="auto"/>
                <w:right w:val="none" w:sz="0" w:space="0" w:color="auto"/>
              </w:divBdr>
            </w:div>
            <w:div w:id="2093772219">
              <w:marLeft w:val="0"/>
              <w:marRight w:val="0"/>
              <w:marTop w:val="0"/>
              <w:marBottom w:val="0"/>
              <w:divBdr>
                <w:top w:val="none" w:sz="0" w:space="0" w:color="auto"/>
                <w:left w:val="none" w:sz="0" w:space="0" w:color="auto"/>
                <w:bottom w:val="none" w:sz="0" w:space="0" w:color="auto"/>
                <w:right w:val="none" w:sz="0" w:space="0" w:color="auto"/>
              </w:divBdr>
            </w:div>
            <w:div w:id="2097821549">
              <w:marLeft w:val="0"/>
              <w:marRight w:val="0"/>
              <w:marTop w:val="0"/>
              <w:marBottom w:val="0"/>
              <w:divBdr>
                <w:top w:val="none" w:sz="0" w:space="0" w:color="auto"/>
                <w:left w:val="none" w:sz="0" w:space="0" w:color="auto"/>
                <w:bottom w:val="none" w:sz="0" w:space="0" w:color="auto"/>
                <w:right w:val="none" w:sz="0" w:space="0" w:color="auto"/>
              </w:divBdr>
            </w:div>
            <w:div w:id="2107653148">
              <w:marLeft w:val="0"/>
              <w:marRight w:val="0"/>
              <w:marTop w:val="0"/>
              <w:marBottom w:val="0"/>
              <w:divBdr>
                <w:top w:val="none" w:sz="0" w:space="0" w:color="auto"/>
                <w:left w:val="none" w:sz="0" w:space="0" w:color="auto"/>
                <w:bottom w:val="none" w:sz="0" w:space="0" w:color="auto"/>
                <w:right w:val="none" w:sz="0" w:space="0" w:color="auto"/>
              </w:divBdr>
            </w:div>
            <w:div w:id="2116974012">
              <w:marLeft w:val="0"/>
              <w:marRight w:val="0"/>
              <w:marTop w:val="0"/>
              <w:marBottom w:val="0"/>
              <w:divBdr>
                <w:top w:val="none" w:sz="0" w:space="0" w:color="auto"/>
                <w:left w:val="none" w:sz="0" w:space="0" w:color="auto"/>
                <w:bottom w:val="none" w:sz="0" w:space="0" w:color="auto"/>
                <w:right w:val="none" w:sz="0" w:space="0" w:color="auto"/>
              </w:divBdr>
            </w:div>
            <w:div w:id="2127305128">
              <w:marLeft w:val="0"/>
              <w:marRight w:val="0"/>
              <w:marTop w:val="0"/>
              <w:marBottom w:val="0"/>
              <w:divBdr>
                <w:top w:val="none" w:sz="0" w:space="0" w:color="auto"/>
                <w:left w:val="none" w:sz="0" w:space="0" w:color="auto"/>
                <w:bottom w:val="none" w:sz="0" w:space="0" w:color="auto"/>
                <w:right w:val="none" w:sz="0" w:space="0" w:color="auto"/>
              </w:divBdr>
            </w:div>
            <w:div w:id="2128967861">
              <w:marLeft w:val="0"/>
              <w:marRight w:val="0"/>
              <w:marTop w:val="0"/>
              <w:marBottom w:val="0"/>
              <w:divBdr>
                <w:top w:val="none" w:sz="0" w:space="0" w:color="auto"/>
                <w:left w:val="none" w:sz="0" w:space="0" w:color="auto"/>
                <w:bottom w:val="none" w:sz="0" w:space="0" w:color="auto"/>
                <w:right w:val="none" w:sz="0" w:space="0" w:color="auto"/>
              </w:divBdr>
            </w:div>
            <w:div w:id="2129662542">
              <w:marLeft w:val="0"/>
              <w:marRight w:val="0"/>
              <w:marTop w:val="0"/>
              <w:marBottom w:val="0"/>
              <w:divBdr>
                <w:top w:val="none" w:sz="0" w:space="0" w:color="auto"/>
                <w:left w:val="none" w:sz="0" w:space="0" w:color="auto"/>
                <w:bottom w:val="none" w:sz="0" w:space="0" w:color="auto"/>
                <w:right w:val="none" w:sz="0" w:space="0" w:color="auto"/>
              </w:divBdr>
            </w:div>
            <w:div w:id="2134053183">
              <w:marLeft w:val="0"/>
              <w:marRight w:val="0"/>
              <w:marTop w:val="0"/>
              <w:marBottom w:val="0"/>
              <w:divBdr>
                <w:top w:val="none" w:sz="0" w:space="0" w:color="auto"/>
                <w:left w:val="none" w:sz="0" w:space="0" w:color="auto"/>
                <w:bottom w:val="none" w:sz="0" w:space="0" w:color="auto"/>
                <w:right w:val="none" w:sz="0" w:space="0" w:color="auto"/>
              </w:divBdr>
            </w:div>
            <w:div w:id="2135319936">
              <w:marLeft w:val="0"/>
              <w:marRight w:val="0"/>
              <w:marTop w:val="0"/>
              <w:marBottom w:val="0"/>
              <w:divBdr>
                <w:top w:val="none" w:sz="0" w:space="0" w:color="auto"/>
                <w:left w:val="none" w:sz="0" w:space="0" w:color="auto"/>
                <w:bottom w:val="none" w:sz="0" w:space="0" w:color="auto"/>
                <w:right w:val="none" w:sz="0" w:space="0" w:color="auto"/>
              </w:divBdr>
            </w:div>
            <w:div w:id="2141921269">
              <w:marLeft w:val="0"/>
              <w:marRight w:val="0"/>
              <w:marTop w:val="0"/>
              <w:marBottom w:val="0"/>
              <w:divBdr>
                <w:top w:val="none" w:sz="0" w:space="0" w:color="auto"/>
                <w:left w:val="none" w:sz="0" w:space="0" w:color="auto"/>
                <w:bottom w:val="none" w:sz="0" w:space="0" w:color="auto"/>
                <w:right w:val="none" w:sz="0" w:space="0" w:color="auto"/>
              </w:divBdr>
            </w:div>
            <w:div w:id="21458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8361">
      <w:bodyDiv w:val="1"/>
      <w:marLeft w:val="0"/>
      <w:marRight w:val="0"/>
      <w:marTop w:val="0"/>
      <w:marBottom w:val="0"/>
      <w:divBdr>
        <w:top w:val="none" w:sz="0" w:space="0" w:color="auto"/>
        <w:left w:val="none" w:sz="0" w:space="0" w:color="auto"/>
        <w:bottom w:val="none" w:sz="0" w:space="0" w:color="auto"/>
        <w:right w:val="none" w:sz="0" w:space="0" w:color="auto"/>
      </w:divBdr>
      <w:divsChild>
        <w:div w:id="1997175976">
          <w:marLeft w:val="0"/>
          <w:marRight w:val="0"/>
          <w:marTop w:val="0"/>
          <w:marBottom w:val="0"/>
          <w:divBdr>
            <w:top w:val="none" w:sz="0" w:space="0" w:color="auto"/>
            <w:left w:val="none" w:sz="0" w:space="0" w:color="auto"/>
            <w:bottom w:val="none" w:sz="0" w:space="0" w:color="auto"/>
            <w:right w:val="none" w:sz="0" w:space="0" w:color="auto"/>
          </w:divBdr>
          <w:divsChild>
            <w:div w:id="1512794">
              <w:marLeft w:val="0"/>
              <w:marRight w:val="0"/>
              <w:marTop w:val="0"/>
              <w:marBottom w:val="0"/>
              <w:divBdr>
                <w:top w:val="none" w:sz="0" w:space="0" w:color="auto"/>
                <w:left w:val="none" w:sz="0" w:space="0" w:color="auto"/>
                <w:bottom w:val="none" w:sz="0" w:space="0" w:color="auto"/>
                <w:right w:val="none" w:sz="0" w:space="0" w:color="auto"/>
              </w:divBdr>
            </w:div>
            <w:div w:id="9189963">
              <w:marLeft w:val="0"/>
              <w:marRight w:val="0"/>
              <w:marTop w:val="0"/>
              <w:marBottom w:val="0"/>
              <w:divBdr>
                <w:top w:val="none" w:sz="0" w:space="0" w:color="auto"/>
                <w:left w:val="none" w:sz="0" w:space="0" w:color="auto"/>
                <w:bottom w:val="none" w:sz="0" w:space="0" w:color="auto"/>
                <w:right w:val="none" w:sz="0" w:space="0" w:color="auto"/>
              </w:divBdr>
            </w:div>
            <w:div w:id="29065168">
              <w:marLeft w:val="0"/>
              <w:marRight w:val="0"/>
              <w:marTop w:val="0"/>
              <w:marBottom w:val="0"/>
              <w:divBdr>
                <w:top w:val="none" w:sz="0" w:space="0" w:color="auto"/>
                <w:left w:val="none" w:sz="0" w:space="0" w:color="auto"/>
                <w:bottom w:val="none" w:sz="0" w:space="0" w:color="auto"/>
                <w:right w:val="none" w:sz="0" w:space="0" w:color="auto"/>
              </w:divBdr>
            </w:div>
            <w:div w:id="53823901">
              <w:marLeft w:val="0"/>
              <w:marRight w:val="0"/>
              <w:marTop w:val="0"/>
              <w:marBottom w:val="0"/>
              <w:divBdr>
                <w:top w:val="none" w:sz="0" w:space="0" w:color="auto"/>
                <w:left w:val="none" w:sz="0" w:space="0" w:color="auto"/>
                <w:bottom w:val="none" w:sz="0" w:space="0" w:color="auto"/>
                <w:right w:val="none" w:sz="0" w:space="0" w:color="auto"/>
              </w:divBdr>
            </w:div>
            <w:div w:id="67459565">
              <w:marLeft w:val="0"/>
              <w:marRight w:val="0"/>
              <w:marTop w:val="0"/>
              <w:marBottom w:val="0"/>
              <w:divBdr>
                <w:top w:val="none" w:sz="0" w:space="0" w:color="auto"/>
                <w:left w:val="none" w:sz="0" w:space="0" w:color="auto"/>
                <w:bottom w:val="none" w:sz="0" w:space="0" w:color="auto"/>
                <w:right w:val="none" w:sz="0" w:space="0" w:color="auto"/>
              </w:divBdr>
            </w:div>
            <w:div w:id="128011282">
              <w:marLeft w:val="0"/>
              <w:marRight w:val="0"/>
              <w:marTop w:val="0"/>
              <w:marBottom w:val="0"/>
              <w:divBdr>
                <w:top w:val="none" w:sz="0" w:space="0" w:color="auto"/>
                <w:left w:val="none" w:sz="0" w:space="0" w:color="auto"/>
                <w:bottom w:val="none" w:sz="0" w:space="0" w:color="auto"/>
                <w:right w:val="none" w:sz="0" w:space="0" w:color="auto"/>
              </w:divBdr>
            </w:div>
            <w:div w:id="150946920">
              <w:marLeft w:val="0"/>
              <w:marRight w:val="0"/>
              <w:marTop w:val="0"/>
              <w:marBottom w:val="0"/>
              <w:divBdr>
                <w:top w:val="none" w:sz="0" w:space="0" w:color="auto"/>
                <w:left w:val="none" w:sz="0" w:space="0" w:color="auto"/>
                <w:bottom w:val="none" w:sz="0" w:space="0" w:color="auto"/>
                <w:right w:val="none" w:sz="0" w:space="0" w:color="auto"/>
              </w:divBdr>
            </w:div>
            <w:div w:id="159782885">
              <w:marLeft w:val="0"/>
              <w:marRight w:val="0"/>
              <w:marTop w:val="0"/>
              <w:marBottom w:val="0"/>
              <w:divBdr>
                <w:top w:val="none" w:sz="0" w:space="0" w:color="auto"/>
                <w:left w:val="none" w:sz="0" w:space="0" w:color="auto"/>
                <w:bottom w:val="none" w:sz="0" w:space="0" w:color="auto"/>
                <w:right w:val="none" w:sz="0" w:space="0" w:color="auto"/>
              </w:divBdr>
            </w:div>
            <w:div w:id="200092918">
              <w:marLeft w:val="0"/>
              <w:marRight w:val="0"/>
              <w:marTop w:val="0"/>
              <w:marBottom w:val="0"/>
              <w:divBdr>
                <w:top w:val="none" w:sz="0" w:space="0" w:color="auto"/>
                <w:left w:val="none" w:sz="0" w:space="0" w:color="auto"/>
                <w:bottom w:val="none" w:sz="0" w:space="0" w:color="auto"/>
                <w:right w:val="none" w:sz="0" w:space="0" w:color="auto"/>
              </w:divBdr>
            </w:div>
            <w:div w:id="221067505">
              <w:marLeft w:val="0"/>
              <w:marRight w:val="0"/>
              <w:marTop w:val="0"/>
              <w:marBottom w:val="0"/>
              <w:divBdr>
                <w:top w:val="none" w:sz="0" w:space="0" w:color="auto"/>
                <w:left w:val="none" w:sz="0" w:space="0" w:color="auto"/>
                <w:bottom w:val="none" w:sz="0" w:space="0" w:color="auto"/>
                <w:right w:val="none" w:sz="0" w:space="0" w:color="auto"/>
              </w:divBdr>
            </w:div>
            <w:div w:id="302782568">
              <w:marLeft w:val="0"/>
              <w:marRight w:val="0"/>
              <w:marTop w:val="0"/>
              <w:marBottom w:val="0"/>
              <w:divBdr>
                <w:top w:val="none" w:sz="0" w:space="0" w:color="auto"/>
                <w:left w:val="none" w:sz="0" w:space="0" w:color="auto"/>
                <w:bottom w:val="none" w:sz="0" w:space="0" w:color="auto"/>
                <w:right w:val="none" w:sz="0" w:space="0" w:color="auto"/>
              </w:divBdr>
            </w:div>
            <w:div w:id="363140280">
              <w:marLeft w:val="0"/>
              <w:marRight w:val="0"/>
              <w:marTop w:val="0"/>
              <w:marBottom w:val="0"/>
              <w:divBdr>
                <w:top w:val="none" w:sz="0" w:space="0" w:color="auto"/>
                <w:left w:val="none" w:sz="0" w:space="0" w:color="auto"/>
                <w:bottom w:val="none" w:sz="0" w:space="0" w:color="auto"/>
                <w:right w:val="none" w:sz="0" w:space="0" w:color="auto"/>
              </w:divBdr>
            </w:div>
            <w:div w:id="381054042">
              <w:marLeft w:val="0"/>
              <w:marRight w:val="0"/>
              <w:marTop w:val="0"/>
              <w:marBottom w:val="0"/>
              <w:divBdr>
                <w:top w:val="none" w:sz="0" w:space="0" w:color="auto"/>
                <w:left w:val="none" w:sz="0" w:space="0" w:color="auto"/>
                <w:bottom w:val="none" w:sz="0" w:space="0" w:color="auto"/>
                <w:right w:val="none" w:sz="0" w:space="0" w:color="auto"/>
              </w:divBdr>
            </w:div>
            <w:div w:id="388070710">
              <w:marLeft w:val="0"/>
              <w:marRight w:val="0"/>
              <w:marTop w:val="0"/>
              <w:marBottom w:val="0"/>
              <w:divBdr>
                <w:top w:val="none" w:sz="0" w:space="0" w:color="auto"/>
                <w:left w:val="none" w:sz="0" w:space="0" w:color="auto"/>
                <w:bottom w:val="none" w:sz="0" w:space="0" w:color="auto"/>
                <w:right w:val="none" w:sz="0" w:space="0" w:color="auto"/>
              </w:divBdr>
            </w:div>
            <w:div w:id="402723006">
              <w:marLeft w:val="0"/>
              <w:marRight w:val="0"/>
              <w:marTop w:val="0"/>
              <w:marBottom w:val="0"/>
              <w:divBdr>
                <w:top w:val="none" w:sz="0" w:space="0" w:color="auto"/>
                <w:left w:val="none" w:sz="0" w:space="0" w:color="auto"/>
                <w:bottom w:val="none" w:sz="0" w:space="0" w:color="auto"/>
                <w:right w:val="none" w:sz="0" w:space="0" w:color="auto"/>
              </w:divBdr>
            </w:div>
            <w:div w:id="405341778">
              <w:marLeft w:val="0"/>
              <w:marRight w:val="0"/>
              <w:marTop w:val="0"/>
              <w:marBottom w:val="0"/>
              <w:divBdr>
                <w:top w:val="none" w:sz="0" w:space="0" w:color="auto"/>
                <w:left w:val="none" w:sz="0" w:space="0" w:color="auto"/>
                <w:bottom w:val="none" w:sz="0" w:space="0" w:color="auto"/>
                <w:right w:val="none" w:sz="0" w:space="0" w:color="auto"/>
              </w:divBdr>
            </w:div>
            <w:div w:id="439763399">
              <w:marLeft w:val="0"/>
              <w:marRight w:val="0"/>
              <w:marTop w:val="0"/>
              <w:marBottom w:val="0"/>
              <w:divBdr>
                <w:top w:val="none" w:sz="0" w:space="0" w:color="auto"/>
                <w:left w:val="none" w:sz="0" w:space="0" w:color="auto"/>
                <w:bottom w:val="none" w:sz="0" w:space="0" w:color="auto"/>
                <w:right w:val="none" w:sz="0" w:space="0" w:color="auto"/>
              </w:divBdr>
            </w:div>
            <w:div w:id="458956774">
              <w:marLeft w:val="0"/>
              <w:marRight w:val="0"/>
              <w:marTop w:val="0"/>
              <w:marBottom w:val="0"/>
              <w:divBdr>
                <w:top w:val="none" w:sz="0" w:space="0" w:color="auto"/>
                <w:left w:val="none" w:sz="0" w:space="0" w:color="auto"/>
                <w:bottom w:val="none" w:sz="0" w:space="0" w:color="auto"/>
                <w:right w:val="none" w:sz="0" w:space="0" w:color="auto"/>
              </w:divBdr>
            </w:div>
            <w:div w:id="463888686">
              <w:marLeft w:val="0"/>
              <w:marRight w:val="0"/>
              <w:marTop w:val="0"/>
              <w:marBottom w:val="0"/>
              <w:divBdr>
                <w:top w:val="none" w:sz="0" w:space="0" w:color="auto"/>
                <w:left w:val="none" w:sz="0" w:space="0" w:color="auto"/>
                <w:bottom w:val="none" w:sz="0" w:space="0" w:color="auto"/>
                <w:right w:val="none" w:sz="0" w:space="0" w:color="auto"/>
              </w:divBdr>
            </w:div>
            <w:div w:id="562955261">
              <w:marLeft w:val="0"/>
              <w:marRight w:val="0"/>
              <w:marTop w:val="0"/>
              <w:marBottom w:val="0"/>
              <w:divBdr>
                <w:top w:val="none" w:sz="0" w:space="0" w:color="auto"/>
                <w:left w:val="none" w:sz="0" w:space="0" w:color="auto"/>
                <w:bottom w:val="none" w:sz="0" w:space="0" w:color="auto"/>
                <w:right w:val="none" w:sz="0" w:space="0" w:color="auto"/>
              </w:divBdr>
            </w:div>
            <w:div w:id="578440321">
              <w:marLeft w:val="0"/>
              <w:marRight w:val="0"/>
              <w:marTop w:val="0"/>
              <w:marBottom w:val="0"/>
              <w:divBdr>
                <w:top w:val="none" w:sz="0" w:space="0" w:color="auto"/>
                <w:left w:val="none" w:sz="0" w:space="0" w:color="auto"/>
                <w:bottom w:val="none" w:sz="0" w:space="0" w:color="auto"/>
                <w:right w:val="none" w:sz="0" w:space="0" w:color="auto"/>
              </w:divBdr>
            </w:div>
            <w:div w:id="627901265">
              <w:marLeft w:val="0"/>
              <w:marRight w:val="0"/>
              <w:marTop w:val="0"/>
              <w:marBottom w:val="0"/>
              <w:divBdr>
                <w:top w:val="none" w:sz="0" w:space="0" w:color="auto"/>
                <w:left w:val="none" w:sz="0" w:space="0" w:color="auto"/>
                <w:bottom w:val="none" w:sz="0" w:space="0" w:color="auto"/>
                <w:right w:val="none" w:sz="0" w:space="0" w:color="auto"/>
              </w:divBdr>
            </w:div>
            <w:div w:id="644316923">
              <w:marLeft w:val="0"/>
              <w:marRight w:val="0"/>
              <w:marTop w:val="0"/>
              <w:marBottom w:val="0"/>
              <w:divBdr>
                <w:top w:val="none" w:sz="0" w:space="0" w:color="auto"/>
                <w:left w:val="none" w:sz="0" w:space="0" w:color="auto"/>
                <w:bottom w:val="none" w:sz="0" w:space="0" w:color="auto"/>
                <w:right w:val="none" w:sz="0" w:space="0" w:color="auto"/>
              </w:divBdr>
            </w:div>
            <w:div w:id="646280114">
              <w:marLeft w:val="0"/>
              <w:marRight w:val="0"/>
              <w:marTop w:val="0"/>
              <w:marBottom w:val="0"/>
              <w:divBdr>
                <w:top w:val="none" w:sz="0" w:space="0" w:color="auto"/>
                <w:left w:val="none" w:sz="0" w:space="0" w:color="auto"/>
                <w:bottom w:val="none" w:sz="0" w:space="0" w:color="auto"/>
                <w:right w:val="none" w:sz="0" w:space="0" w:color="auto"/>
              </w:divBdr>
            </w:div>
            <w:div w:id="676226697">
              <w:marLeft w:val="0"/>
              <w:marRight w:val="0"/>
              <w:marTop w:val="0"/>
              <w:marBottom w:val="0"/>
              <w:divBdr>
                <w:top w:val="none" w:sz="0" w:space="0" w:color="auto"/>
                <w:left w:val="none" w:sz="0" w:space="0" w:color="auto"/>
                <w:bottom w:val="none" w:sz="0" w:space="0" w:color="auto"/>
                <w:right w:val="none" w:sz="0" w:space="0" w:color="auto"/>
              </w:divBdr>
            </w:div>
            <w:div w:id="711152587">
              <w:marLeft w:val="0"/>
              <w:marRight w:val="0"/>
              <w:marTop w:val="0"/>
              <w:marBottom w:val="0"/>
              <w:divBdr>
                <w:top w:val="none" w:sz="0" w:space="0" w:color="auto"/>
                <w:left w:val="none" w:sz="0" w:space="0" w:color="auto"/>
                <w:bottom w:val="none" w:sz="0" w:space="0" w:color="auto"/>
                <w:right w:val="none" w:sz="0" w:space="0" w:color="auto"/>
              </w:divBdr>
            </w:div>
            <w:div w:id="747921010">
              <w:marLeft w:val="0"/>
              <w:marRight w:val="0"/>
              <w:marTop w:val="0"/>
              <w:marBottom w:val="0"/>
              <w:divBdr>
                <w:top w:val="none" w:sz="0" w:space="0" w:color="auto"/>
                <w:left w:val="none" w:sz="0" w:space="0" w:color="auto"/>
                <w:bottom w:val="none" w:sz="0" w:space="0" w:color="auto"/>
                <w:right w:val="none" w:sz="0" w:space="0" w:color="auto"/>
              </w:divBdr>
            </w:div>
            <w:div w:id="752707402">
              <w:marLeft w:val="0"/>
              <w:marRight w:val="0"/>
              <w:marTop w:val="0"/>
              <w:marBottom w:val="0"/>
              <w:divBdr>
                <w:top w:val="none" w:sz="0" w:space="0" w:color="auto"/>
                <w:left w:val="none" w:sz="0" w:space="0" w:color="auto"/>
                <w:bottom w:val="none" w:sz="0" w:space="0" w:color="auto"/>
                <w:right w:val="none" w:sz="0" w:space="0" w:color="auto"/>
              </w:divBdr>
            </w:div>
            <w:div w:id="768890407">
              <w:marLeft w:val="0"/>
              <w:marRight w:val="0"/>
              <w:marTop w:val="0"/>
              <w:marBottom w:val="0"/>
              <w:divBdr>
                <w:top w:val="none" w:sz="0" w:space="0" w:color="auto"/>
                <w:left w:val="none" w:sz="0" w:space="0" w:color="auto"/>
                <w:bottom w:val="none" w:sz="0" w:space="0" w:color="auto"/>
                <w:right w:val="none" w:sz="0" w:space="0" w:color="auto"/>
              </w:divBdr>
            </w:div>
            <w:div w:id="778568221">
              <w:marLeft w:val="0"/>
              <w:marRight w:val="0"/>
              <w:marTop w:val="0"/>
              <w:marBottom w:val="0"/>
              <w:divBdr>
                <w:top w:val="none" w:sz="0" w:space="0" w:color="auto"/>
                <w:left w:val="none" w:sz="0" w:space="0" w:color="auto"/>
                <w:bottom w:val="none" w:sz="0" w:space="0" w:color="auto"/>
                <w:right w:val="none" w:sz="0" w:space="0" w:color="auto"/>
              </w:divBdr>
            </w:div>
            <w:div w:id="798839339">
              <w:marLeft w:val="0"/>
              <w:marRight w:val="0"/>
              <w:marTop w:val="0"/>
              <w:marBottom w:val="0"/>
              <w:divBdr>
                <w:top w:val="none" w:sz="0" w:space="0" w:color="auto"/>
                <w:left w:val="none" w:sz="0" w:space="0" w:color="auto"/>
                <w:bottom w:val="none" w:sz="0" w:space="0" w:color="auto"/>
                <w:right w:val="none" w:sz="0" w:space="0" w:color="auto"/>
              </w:divBdr>
            </w:div>
            <w:div w:id="821696561">
              <w:marLeft w:val="0"/>
              <w:marRight w:val="0"/>
              <w:marTop w:val="0"/>
              <w:marBottom w:val="0"/>
              <w:divBdr>
                <w:top w:val="none" w:sz="0" w:space="0" w:color="auto"/>
                <w:left w:val="none" w:sz="0" w:space="0" w:color="auto"/>
                <w:bottom w:val="none" w:sz="0" w:space="0" w:color="auto"/>
                <w:right w:val="none" w:sz="0" w:space="0" w:color="auto"/>
              </w:divBdr>
            </w:div>
            <w:div w:id="867108956">
              <w:marLeft w:val="0"/>
              <w:marRight w:val="0"/>
              <w:marTop w:val="0"/>
              <w:marBottom w:val="0"/>
              <w:divBdr>
                <w:top w:val="none" w:sz="0" w:space="0" w:color="auto"/>
                <w:left w:val="none" w:sz="0" w:space="0" w:color="auto"/>
                <w:bottom w:val="none" w:sz="0" w:space="0" w:color="auto"/>
                <w:right w:val="none" w:sz="0" w:space="0" w:color="auto"/>
              </w:divBdr>
            </w:div>
            <w:div w:id="916985439">
              <w:marLeft w:val="0"/>
              <w:marRight w:val="0"/>
              <w:marTop w:val="0"/>
              <w:marBottom w:val="0"/>
              <w:divBdr>
                <w:top w:val="none" w:sz="0" w:space="0" w:color="auto"/>
                <w:left w:val="none" w:sz="0" w:space="0" w:color="auto"/>
                <w:bottom w:val="none" w:sz="0" w:space="0" w:color="auto"/>
                <w:right w:val="none" w:sz="0" w:space="0" w:color="auto"/>
              </w:divBdr>
            </w:div>
            <w:div w:id="942112577">
              <w:marLeft w:val="0"/>
              <w:marRight w:val="0"/>
              <w:marTop w:val="0"/>
              <w:marBottom w:val="0"/>
              <w:divBdr>
                <w:top w:val="none" w:sz="0" w:space="0" w:color="auto"/>
                <w:left w:val="none" w:sz="0" w:space="0" w:color="auto"/>
                <w:bottom w:val="none" w:sz="0" w:space="0" w:color="auto"/>
                <w:right w:val="none" w:sz="0" w:space="0" w:color="auto"/>
              </w:divBdr>
            </w:div>
            <w:div w:id="953751683">
              <w:marLeft w:val="0"/>
              <w:marRight w:val="0"/>
              <w:marTop w:val="0"/>
              <w:marBottom w:val="0"/>
              <w:divBdr>
                <w:top w:val="none" w:sz="0" w:space="0" w:color="auto"/>
                <w:left w:val="none" w:sz="0" w:space="0" w:color="auto"/>
                <w:bottom w:val="none" w:sz="0" w:space="0" w:color="auto"/>
                <w:right w:val="none" w:sz="0" w:space="0" w:color="auto"/>
              </w:divBdr>
            </w:div>
            <w:div w:id="963585010">
              <w:marLeft w:val="0"/>
              <w:marRight w:val="0"/>
              <w:marTop w:val="0"/>
              <w:marBottom w:val="0"/>
              <w:divBdr>
                <w:top w:val="none" w:sz="0" w:space="0" w:color="auto"/>
                <w:left w:val="none" w:sz="0" w:space="0" w:color="auto"/>
                <w:bottom w:val="none" w:sz="0" w:space="0" w:color="auto"/>
                <w:right w:val="none" w:sz="0" w:space="0" w:color="auto"/>
              </w:divBdr>
            </w:div>
            <w:div w:id="986593243">
              <w:marLeft w:val="0"/>
              <w:marRight w:val="0"/>
              <w:marTop w:val="0"/>
              <w:marBottom w:val="0"/>
              <w:divBdr>
                <w:top w:val="none" w:sz="0" w:space="0" w:color="auto"/>
                <w:left w:val="none" w:sz="0" w:space="0" w:color="auto"/>
                <w:bottom w:val="none" w:sz="0" w:space="0" w:color="auto"/>
                <w:right w:val="none" w:sz="0" w:space="0" w:color="auto"/>
              </w:divBdr>
            </w:div>
            <w:div w:id="1036780960">
              <w:marLeft w:val="0"/>
              <w:marRight w:val="0"/>
              <w:marTop w:val="0"/>
              <w:marBottom w:val="0"/>
              <w:divBdr>
                <w:top w:val="none" w:sz="0" w:space="0" w:color="auto"/>
                <w:left w:val="none" w:sz="0" w:space="0" w:color="auto"/>
                <w:bottom w:val="none" w:sz="0" w:space="0" w:color="auto"/>
                <w:right w:val="none" w:sz="0" w:space="0" w:color="auto"/>
              </w:divBdr>
            </w:div>
            <w:div w:id="1039817099">
              <w:marLeft w:val="0"/>
              <w:marRight w:val="0"/>
              <w:marTop w:val="0"/>
              <w:marBottom w:val="0"/>
              <w:divBdr>
                <w:top w:val="none" w:sz="0" w:space="0" w:color="auto"/>
                <w:left w:val="none" w:sz="0" w:space="0" w:color="auto"/>
                <w:bottom w:val="none" w:sz="0" w:space="0" w:color="auto"/>
                <w:right w:val="none" w:sz="0" w:space="0" w:color="auto"/>
              </w:divBdr>
            </w:div>
            <w:div w:id="1072386437">
              <w:marLeft w:val="0"/>
              <w:marRight w:val="0"/>
              <w:marTop w:val="0"/>
              <w:marBottom w:val="0"/>
              <w:divBdr>
                <w:top w:val="none" w:sz="0" w:space="0" w:color="auto"/>
                <w:left w:val="none" w:sz="0" w:space="0" w:color="auto"/>
                <w:bottom w:val="none" w:sz="0" w:space="0" w:color="auto"/>
                <w:right w:val="none" w:sz="0" w:space="0" w:color="auto"/>
              </w:divBdr>
            </w:div>
            <w:div w:id="1093892517">
              <w:marLeft w:val="0"/>
              <w:marRight w:val="0"/>
              <w:marTop w:val="0"/>
              <w:marBottom w:val="0"/>
              <w:divBdr>
                <w:top w:val="none" w:sz="0" w:space="0" w:color="auto"/>
                <w:left w:val="none" w:sz="0" w:space="0" w:color="auto"/>
                <w:bottom w:val="none" w:sz="0" w:space="0" w:color="auto"/>
                <w:right w:val="none" w:sz="0" w:space="0" w:color="auto"/>
              </w:divBdr>
            </w:div>
            <w:div w:id="1105424646">
              <w:marLeft w:val="0"/>
              <w:marRight w:val="0"/>
              <w:marTop w:val="0"/>
              <w:marBottom w:val="0"/>
              <w:divBdr>
                <w:top w:val="none" w:sz="0" w:space="0" w:color="auto"/>
                <w:left w:val="none" w:sz="0" w:space="0" w:color="auto"/>
                <w:bottom w:val="none" w:sz="0" w:space="0" w:color="auto"/>
                <w:right w:val="none" w:sz="0" w:space="0" w:color="auto"/>
              </w:divBdr>
            </w:div>
            <w:div w:id="1126659723">
              <w:marLeft w:val="0"/>
              <w:marRight w:val="0"/>
              <w:marTop w:val="0"/>
              <w:marBottom w:val="0"/>
              <w:divBdr>
                <w:top w:val="none" w:sz="0" w:space="0" w:color="auto"/>
                <w:left w:val="none" w:sz="0" w:space="0" w:color="auto"/>
                <w:bottom w:val="none" w:sz="0" w:space="0" w:color="auto"/>
                <w:right w:val="none" w:sz="0" w:space="0" w:color="auto"/>
              </w:divBdr>
            </w:div>
            <w:div w:id="1159271172">
              <w:marLeft w:val="0"/>
              <w:marRight w:val="0"/>
              <w:marTop w:val="0"/>
              <w:marBottom w:val="0"/>
              <w:divBdr>
                <w:top w:val="none" w:sz="0" w:space="0" w:color="auto"/>
                <w:left w:val="none" w:sz="0" w:space="0" w:color="auto"/>
                <w:bottom w:val="none" w:sz="0" w:space="0" w:color="auto"/>
                <w:right w:val="none" w:sz="0" w:space="0" w:color="auto"/>
              </w:divBdr>
            </w:div>
            <w:div w:id="1167861713">
              <w:marLeft w:val="0"/>
              <w:marRight w:val="0"/>
              <w:marTop w:val="0"/>
              <w:marBottom w:val="0"/>
              <w:divBdr>
                <w:top w:val="none" w:sz="0" w:space="0" w:color="auto"/>
                <w:left w:val="none" w:sz="0" w:space="0" w:color="auto"/>
                <w:bottom w:val="none" w:sz="0" w:space="0" w:color="auto"/>
                <w:right w:val="none" w:sz="0" w:space="0" w:color="auto"/>
              </w:divBdr>
            </w:div>
            <w:div w:id="1177233920">
              <w:marLeft w:val="0"/>
              <w:marRight w:val="0"/>
              <w:marTop w:val="0"/>
              <w:marBottom w:val="0"/>
              <w:divBdr>
                <w:top w:val="none" w:sz="0" w:space="0" w:color="auto"/>
                <w:left w:val="none" w:sz="0" w:space="0" w:color="auto"/>
                <w:bottom w:val="none" w:sz="0" w:space="0" w:color="auto"/>
                <w:right w:val="none" w:sz="0" w:space="0" w:color="auto"/>
              </w:divBdr>
            </w:div>
            <w:div w:id="1188759277">
              <w:marLeft w:val="0"/>
              <w:marRight w:val="0"/>
              <w:marTop w:val="0"/>
              <w:marBottom w:val="0"/>
              <w:divBdr>
                <w:top w:val="none" w:sz="0" w:space="0" w:color="auto"/>
                <w:left w:val="none" w:sz="0" w:space="0" w:color="auto"/>
                <w:bottom w:val="none" w:sz="0" w:space="0" w:color="auto"/>
                <w:right w:val="none" w:sz="0" w:space="0" w:color="auto"/>
              </w:divBdr>
            </w:div>
            <w:div w:id="1233082250">
              <w:marLeft w:val="0"/>
              <w:marRight w:val="0"/>
              <w:marTop w:val="0"/>
              <w:marBottom w:val="0"/>
              <w:divBdr>
                <w:top w:val="none" w:sz="0" w:space="0" w:color="auto"/>
                <w:left w:val="none" w:sz="0" w:space="0" w:color="auto"/>
                <w:bottom w:val="none" w:sz="0" w:space="0" w:color="auto"/>
                <w:right w:val="none" w:sz="0" w:space="0" w:color="auto"/>
              </w:divBdr>
            </w:div>
            <w:div w:id="1246721040">
              <w:marLeft w:val="0"/>
              <w:marRight w:val="0"/>
              <w:marTop w:val="0"/>
              <w:marBottom w:val="0"/>
              <w:divBdr>
                <w:top w:val="none" w:sz="0" w:space="0" w:color="auto"/>
                <w:left w:val="none" w:sz="0" w:space="0" w:color="auto"/>
                <w:bottom w:val="none" w:sz="0" w:space="0" w:color="auto"/>
                <w:right w:val="none" w:sz="0" w:space="0" w:color="auto"/>
              </w:divBdr>
            </w:div>
            <w:div w:id="1322586994">
              <w:marLeft w:val="0"/>
              <w:marRight w:val="0"/>
              <w:marTop w:val="0"/>
              <w:marBottom w:val="0"/>
              <w:divBdr>
                <w:top w:val="none" w:sz="0" w:space="0" w:color="auto"/>
                <w:left w:val="none" w:sz="0" w:space="0" w:color="auto"/>
                <w:bottom w:val="none" w:sz="0" w:space="0" w:color="auto"/>
                <w:right w:val="none" w:sz="0" w:space="0" w:color="auto"/>
              </w:divBdr>
            </w:div>
            <w:div w:id="1344942368">
              <w:marLeft w:val="0"/>
              <w:marRight w:val="0"/>
              <w:marTop w:val="0"/>
              <w:marBottom w:val="0"/>
              <w:divBdr>
                <w:top w:val="none" w:sz="0" w:space="0" w:color="auto"/>
                <w:left w:val="none" w:sz="0" w:space="0" w:color="auto"/>
                <w:bottom w:val="none" w:sz="0" w:space="0" w:color="auto"/>
                <w:right w:val="none" w:sz="0" w:space="0" w:color="auto"/>
              </w:divBdr>
            </w:div>
            <w:div w:id="1395542528">
              <w:marLeft w:val="0"/>
              <w:marRight w:val="0"/>
              <w:marTop w:val="0"/>
              <w:marBottom w:val="0"/>
              <w:divBdr>
                <w:top w:val="none" w:sz="0" w:space="0" w:color="auto"/>
                <w:left w:val="none" w:sz="0" w:space="0" w:color="auto"/>
                <w:bottom w:val="none" w:sz="0" w:space="0" w:color="auto"/>
                <w:right w:val="none" w:sz="0" w:space="0" w:color="auto"/>
              </w:divBdr>
            </w:div>
            <w:div w:id="1425609207">
              <w:marLeft w:val="0"/>
              <w:marRight w:val="0"/>
              <w:marTop w:val="0"/>
              <w:marBottom w:val="0"/>
              <w:divBdr>
                <w:top w:val="none" w:sz="0" w:space="0" w:color="auto"/>
                <w:left w:val="none" w:sz="0" w:space="0" w:color="auto"/>
                <w:bottom w:val="none" w:sz="0" w:space="0" w:color="auto"/>
                <w:right w:val="none" w:sz="0" w:space="0" w:color="auto"/>
              </w:divBdr>
            </w:div>
            <w:div w:id="1425876892">
              <w:marLeft w:val="0"/>
              <w:marRight w:val="0"/>
              <w:marTop w:val="0"/>
              <w:marBottom w:val="0"/>
              <w:divBdr>
                <w:top w:val="none" w:sz="0" w:space="0" w:color="auto"/>
                <w:left w:val="none" w:sz="0" w:space="0" w:color="auto"/>
                <w:bottom w:val="none" w:sz="0" w:space="0" w:color="auto"/>
                <w:right w:val="none" w:sz="0" w:space="0" w:color="auto"/>
              </w:divBdr>
            </w:div>
            <w:div w:id="1445729932">
              <w:marLeft w:val="0"/>
              <w:marRight w:val="0"/>
              <w:marTop w:val="0"/>
              <w:marBottom w:val="0"/>
              <w:divBdr>
                <w:top w:val="none" w:sz="0" w:space="0" w:color="auto"/>
                <w:left w:val="none" w:sz="0" w:space="0" w:color="auto"/>
                <w:bottom w:val="none" w:sz="0" w:space="0" w:color="auto"/>
                <w:right w:val="none" w:sz="0" w:space="0" w:color="auto"/>
              </w:divBdr>
            </w:div>
            <w:div w:id="1514418771">
              <w:marLeft w:val="0"/>
              <w:marRight w:val="0"/>
              <w:marTop w:val="0"/>
              <w:marBottom w:val="0"/>
              <w:divBdr>
                <w:top w:val="none" w:sz="0" w:space="0" w:color="auto"/>
                <w:left w:val="none" w:sz="0" w:space="0" w:color="auto"/>
                <w:bottom w:val="none" w:sz="0" w:space="0" w:color="auto"/>
                <w:right w:val="none" w:sz="0" w:space="0" w:color="auto"/>
              </w:divBdr>
            </w:div>
            <w:div w:id="1524901802">
              <w:marLeft w:val="0"/>
              <w:marRight w:val="0"/>
              <w:marTop w:val="0"/>
              <w:marBottom w:val="0"/>
              <w:divBdr>
                <w:top w:val="none" w:sz="0" w:space="0" w:color="auto"/>
                <w:left w:val="none" w:sz="0" w:space="0" w:color="auto"/>
                <w:bottom w:val="none" w:sz="0" w:space="0" w:color="auto"/>
                <w:right w:val="none" w:sz="0" w:space="0" w:color="auto"/>
              </w:divBdr>
            </w:div>
            <w:div w:id="1551990690">
              <w:marLeft w:val="0"/>
              <w:marRight w:val="0"/>
              <w:marTop w:val="0"/>
              <w:marBottom w:val="0"/>
              <w:divBdr>
                <w:top w:val="none" w:sz="0" w:space="0" w:color="auto"/>
                <w:left w:val="none" w:sz="0" w:space="0" w:color="auto"/>
                <w:bottom w:val="none" w:sz="0" w:space="0" w:color="auto"/>
                <w:right w:val="none" w:sz="0" w:space="0" w:color="auto"/>
              </w:divBdr>
            </w:div>
            <w:div w:id="1553691990">
              <w:marLeft w:val="0"/>
              <w:marRight w:val="0"/>
              <w:marTop w:val="0"/>
              <w:marBottom w:val="0"/>
              <w:divBdr>
                <w:top w:val="none" w:sz="0" w:space="0" w:color="auto"/>
                <w:left w:val="none" w:sz="0" w:space="0" w:color="auto"/>
                <w:bottom w:val="none" w:sz="0" w:space="0" w:color="auto"/>
                <w:right w:val="none" w:sz="0" w:space="0" w:color="auto"/>
              </w:divBdr>
            </w:div>
            <w:div w:id="1588423439">
              <w:marLeft w:val="0"/>
              <w:marRight w:val="0"/>
              <w:marTop w:val="0"/>
              <w:marBottom w:val="0"/>
              <w:divBdr>
                <w:top w:val="none" w:sz="0" w:space="0" w:color="auto"/>
                <w:left w:val="none" w:sz="0" w:space="0" w:color="auto"/>
                <w:bottom w:val="none" w:sz="0" w:space="0" w:color="auto"/>
                <w:right w:val="none" w:sz="0" w:space="0" w:color="auto"/>
              </w:divBdr>
            </w:div>
            <w:div w:id="1607804866">
              <w:marLeft w:val="0"/>
              <w:marRight w:val="0"/>
              <w:marTop w:val="0"/>
              <w:marBottom w:val="0"/>
              <w:divBdr>
                <w:top w:val="none" w:sz="0" w:space="0" w:color="auto"/>
                <w:left w:val="none" w:sz="0" w:space="0" w:color="auto"/>
                <w:bottom w:val="none" w:sz="0" w:space="0" w:color="auto"/>
                <w:right w:val="none" w:sz="0" w:space="0" w:color="auto"/>
              </w:divBdr>
            </w:div>
            <w:div w:id="1620798680">
              <w:marLeft w:val="0"/>
              <w:marRight w:val="0"/>
              <w:marTop w:val="0"/>
              <w:marBottom w:val="0"/>
              <w:divBdr>
                <w:top w:val="none" w:sz="0" w:space="0" w:color="auto"/>
                <w:left w:val="none" w:sz="0" w:space="0" w:color="auto"/>
                <w:bottom w:val="none" w:sz="0" w:space="0" w:color="auto"/>
                <w:right w:val="none" w:sz="0" w:space="0" w:color="auto"/>
              </w:divBdr>
            </w:div>
            <w:div w:id="1684239276">
              <w:marLeft w:val="0"/>
              <w:marRight w:val="0"/>
              <w:marTop w:val="0"/>
              <w:marBottom w:val="0"/>
              <w:divBdr>
                <w:top w:val="none" w:sz="0" w:space="0" w:color="auto"/>
                <w:left w:val="none" w:sz="0" w:space="0" w:color="auto"/>
                <w:bottom w:val="none" w:sz="0" w:space="0" w:color="auto"/>
                <w:right w:val="none" w:sz="0" w:space="0" w:color="auto"/>
              </w:divBdr>
            </w:div>
            <w:div w:id="1702197139">
              <w:marLeft w:val="0"/>
              <w:marRight w:val="0"/>
              <w:marTop w:val="0"/>
              <w:marBottom w:val="0"/>
              <w:divBdr>
                <w:top w:val="none" w:sz="0" w:space="0" w:color="auto"/>
                <w:left w:val="none" w:sz="0" w:space="0" w:color="auto"/>
                <w:bottom w:val="none" w:sz="0" w:space="0" w:color="auto"/>
                <w:right w:val="none" w:sz="0" w:space="0" w:color="auto"/>
              </w:divBdr>
            </w:div>
            <w:div w:id="1755975006">
              <w:marLeft w:val="0"/>
              <w:marRight w:val="0"/>
              <w:marTop w:val="0"/>
              <w:marBottom w:val="0"/>
              <w:divBdr>
                <w:top w:val="none" w:sz="0" w:space="0" w:color="auto"/>
                <w:left w:val="none" w:sz="0" w:space="0" w:color="auto"/>
                <w:bottom w:val="none" w:sz="0" w:space="0" w:color="auto"/>
                <w:right w:val="none" w:sz="0" w:space="0" w:color="auto"/>
              </w:divBdr>
            </w:div>
            <w:div w:id="1809781184">
              <w:marLeft w:val="0"/>
              <w:marRight w:val="0"/>
              <w:marTop w:val="0"/>
              <w:marBottom w:val="0"/>
              <w:divBdr>
                <w:top w:val="none" w:sz="0" w:space="0" w:color="auto"/>
                <w:left w:val="none" w:sz="0" w:space="0" w:color="auto"/>
                <w:bottom w:val="none" w:sz="0" w:space="0" w:color="auto"/>
                <w:right w:val="none" w:sz="0" w:space="0" w:color="auto"/>
              </w:divBdr>
            </w:div>
            <w:div w:id="1822849952">
              <w:marLeft w:val="0"/>
              <w:marRight w:val="0"/>
              <w:marTop w:val="0"/>
              <w:marBottom w:val="0"/>
              <w:divBdr>
                <w:top w:val="none" w:sz="0" w:space="0" w:color="auto"/>
                <w:left w:val="none" w:sz="0" w:space="0" w:color="auto"/>
                <w:bottom w:val="none" w:sz="0" w:space="0" w:color="auto"/>
                <w:right w:val="none" w:sz="0" w:space="0" w:color="auto"/>
              </w:divBdr>
            </w:div>
            <w:div w:id="1840345208">
              <w:marLeft w:val="0"/>
              <w:marRight w:val="0"/>
              <w:marTop w:val="0"/>
              <w:marBottom w:val="0"/>
              <w:divBdr>
                <w:top w:val="none" w:sz="0" w:space="0" w:color="auto"/>
                <w:left w:val="none" w:sz="0" w:space="0" w:color="auto"/>
                <w:bottom w:val="none" w:sz="0" w:space="0" w:color="auto"/>
                <w:right w:val="none" w:sz="0" w:space="0" w:color="auto"/>
              </w:divBdr>
            </w:div>
            <w:div w:id="1858155601">
              <w:marLeft w:val="0"/>
              <w:marRight w:val="0"/>
              <w:marTop w:val="0"/>
              <w:marBottom w:val="0"/>
              <w:divBdr>
                <w:top w:val="none" w:sz="0" w:space="0" w:color="auto"/>
                <w:left w:val="none" w:sz="0" w:space="0" w:color="auto"/>
                <w:bottom w:val="none" w:sz="0" w:space="0" w:color="auto"/>
                <w:right w:val="none" w:sz="0" w:space="0" w:color="auto"/>
              </w:divBdr>
            </w:div>
            <w:div w:id="1912887829">
              <w:marLeft w:val="0"/>
              <w:marRight w:val="0"/>
              <w:marTop w:val="0"/>
              <w:marBottom w:val="0"/>
              <w:divBdr>
                <w:top w:val="none" w:sz="0" w:space="0" w:color="auto"/>
                <w:left w:val="none" w:sz="0" w:space="0" w:color="auto"/>
                <w:bottom w:val="none" w:sz="0" w:space="0" w:color="auto"/>
                <w:right w:val="none" w:sz="0" w:space="0" w:color="auto"/>
              </w:divBdr>
            </w:div>
            <w:div w:id="1942448612">
              <w:marLeft w:val="0"/>
              <w:marRight w:val="0"/>
              <w:marTop w:val="0"/>
              <w:marBottom w:val="0"/>
              <w:divBdr>
                <w:top w:val="none" w:sz="0" w:space="0" w:color="auto"/>
                <w:left w:val="none" w:sz="0" w:space="0" w:color="auto"/>
                <w:bottom w:val="none" w:sz="0" w:space="0" w:color="auto"/>
                <w:right w:val="none" w:sz="0" w:space="0" w:color="auto"/>
              </w:divBdr>
            </w:div>
            <w:div w:id="2006476194">
              <w:marLeft w:val="0"/>
              <w:marRight w:val="0"/>
              <w:marTop w:val="0"/>
              <w:marBottom w:val="0"/>
              <w:divBdr>
                <w:top w:val="none" w:sz="0" w:space="0" w:color="auto"/>
                <w:left w:val="none" w:sz="0" w:space="0" w:color="auto"/>
                <w:bottom w:val="none" w:sz="0" w:space="0" w:color="auto"/>
                <w:right w:val="none" w:sz="0" w:space="0" w:color="auto"/>
              </w:divBdr>
            </w:div>
            <w:div w:id="2018387564">
              <w:marLeft w:val="0"/>
              <w:marRight w:val="0"/>
              <w:marTop w:val="0"/>
              <w:marBottom w:val="0"/>
              <w:divBdr>
                <w:top w:val="none" w:sz="0" w:space="0" w:color="auto"/>
                <w:left w:val="none" w:sz="0" w:space="0" w:color="auto"/>
                <w:bottom w:val="none" w:sz="0" w:space="0" w:color="auto"/>
                <w:right w:val="none" w:sz="0" w:space="0" w:color="auto"/>
              </w:divBdr>
            </w:div>
            <w:div w:id="2037541534">
              <w:marLeft w:val="0"/>
              <w:marRight w:val="0"/>
              <w:marTop w:val="0"/>
              <w:marBottom w:val="0"/>
              <w:divBdr>
                <w:top w:val="none" w:sz="0" w:space="0" w:color="auto"/>
                <w:left w:val="none" w:sz="0" w:space="0" w:color="auto"/>
                <w:bottom w:val="none" w:sz="0" w:space="0" w:color="auto"/>
                <w:right w:val="none" w:sz="0" w:space="0" w:color="auto"/>
              </w:divBdr>
            </w:div>
            <w:div w:id="2073381584">
              <w:marLeft w:val="0"/>
              <w:marRight w:val="0"/>
              <w:marTop w:val="0"/>
              <w:marBottom w:val="0"/>
              <w:divBdr>
                <w:top w:val="none" w:sz="0" w:space="0" w:color="auto"/>
                <w:left w:val="none" w:sz="0" w:space="0" w:color="auto"/>
                <w:bottom w:val="none" w:sz="0" w:space="0" w:color="auto"/>
                <w:right w:val="none" w:sz="0" w:space="0" w:color="auto"/>
              </w:divBdr>
            </w:div>
            <w:div w:id="2087066725">
              <w:marLeft w:val="0"/>
              <w:marRight w:val="0"/>
              <w:marTop w:val="0"/>
              <w:marBottom w:val="0"/>
              <w:divBdr>
                <w:top w:val="none" w:sz="0" w:space="0" w:color="auto"/>
                <w:left w:val="none" w:sz="0" w:space="0" w:color="auto"/>
                <w:bottom w:val="none" w:sz="0" w:space="0" w:color="auto"/>
                <w:right w:val="none" w:sz="0" w:space="0" w:color="auto"/>
              </w:divBdr>
            </w:div>
            <w:div w:id="213833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afef.org/blog/espace.php?board=44&amp;document=724" TargetMode="External"/><Relationship Id="rId12" Type="http://schemas.openxmlformats.org/officeDocument/2006/relationships/hyperlink" Target="http://www.editions-retz.com/methodes-scolaires/francais/lector-lectrix-cm1-cm2-6e-segpa-978272562.html" TargetMode="External"/><Relationship Id="rId13" Type="http://schemas.openxmlformats.org/officeDocument/2006/relationships/hyperlink" Target="http://www.editions-retz.com/pedagogie/francais/lectorino-lectorinette-fichier-cd-rom-9782725631769.html" TargetMode="External"/><Relationship Id="rId14" Type="http://schemas.openxmlformats.org/officeDocument/2006/relationships/hyperlink" Target="http://www.afef.org/blog/post-devenir-lecteur-numu-5a6-des-cahiers-pugogiques-coordonnuar-jacques-crinon-p1411-c38.html" TargetMode="External"/><Relationship Id="rId15" Type="http://schemas.openxmlformats.org/officeDocument/2006/relationships/hyperlink" Target="http://ife.ens-lyon.fr/vst/Ouvrages/DetailPublication.php?parent=actu&amp;id=986" TargetMode="External"/><Relationship Id="rId16" Type="http://schemas.openxmlformats.org/officeDocument/2006/relationships/hyperlink" Target="http://www.afef.org/blog/espace.php?board=44&amp;document=725" TargetMode="External"/><Relationship Id="rId17" Type="http://schemas.openxmlformats.org/officeDocument/2006/relationships/hyperlink" Target="http://www.afef.org/blog/espace.php?board=44&amp;document=726"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education.gouv.fr/cid21049/programme-international-de-recherche-en-lecture-scolaire-en-cm1-pirls.html" TargetMode="External"/><Relationship Id="rId10" Type="http://schemas.openxmlformats.org/officeDocument/2006/relationships/hyperlink" Target="http://www.cafepedagogique.net/lexpresso/Pages/2014/05/27052014Article635367711350781676.aspx"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cndp.fr/bienlire/04-media/documents/accompagnement_lire_ecrire.pdf" TargetMode="External"/><Relationship Id="rId4" Type="http://schemas.openxmlformats.org/officeDocument/2006/relationships/hyperlink" Target="http://www.edu.gov.on.ca/eng/literacynumeracy/inspire/research/critical_literacy.pdf" TargetMode="External"/><Relationship Id="rId1" Type="http://schemas.openxmlformats.org/officeDocument/2006/relationships/hyperlink" Target="http://www.afef.org/blog/post-pirls-2yaa-la-france-ne-forme-pas-de-bons-lecteurs-de-dominique-seghetchian-p920-c26.html" TargetMode="External"/><Relationship Id="rId2" Type="http://schemas.openxmlformats.org/officeDocument/2006/relationships/hyperlink" Target="http://www.enssib.fr/revue/argos-la-revue-des-bcd-et-cdi/sommaire/argos-ndeg-48-comprendre-ca-sapprend"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6BEC3-68B5-1C40-BCB5-B880D4E0A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1526</Words>
  <Characters>8393</Characters>
  <Application>Microsoft Macintosh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Grizli777</Company>
  <LinksUpToDate>false</LinksUpToDate>
  <CharactersWithSpaces>9900</CharactersWithSpaces>
  <SharedDoc>false</SharedDoc>
  <HLinks>
    <vt:vector size="84" baseType="variant">
      <vt:variant>
        <vt:i4>393308</vt:i4>
      </vt:variant>
      <vt:variant>
        <vt:i4>39</vt:i4>
      </vt:variant>
      <vt:variant>
        <vt:i4>0</vt:i4>
      </vt:variant>
      <vt:variant>
        <vt:i4>5</vt:i4>
      </vt:variant>
      <vt:variant>
        <vt:lpwstr>http://ife.ens-lyon.fr/vst/Ouvrages/DetailPublication.php?parent=actu&amp;id=986</vt:lpwstr>
      </vt:variant>
      <vt:variant>
        <vt:lpwstr/>
      </vt:variant>
      <vt:variant>
        <vt:i4>6619261</vt:i4>
      </vt:variant>
      <vt:variant>
        <vt:i4>36</vt:i4>
      </vt:variant>
      <vt:variant>
        <vt:i4>0</vt:i4>
      </vt:variant>
      <vt:variant>
        <vt:i4>5</vt:i4>
      </vt:variant>
      <vt:variant>
        <vt:lpwstr>http://www.afef.org/blog/post-devenir-lecteur-numu-5a6-des-cahiers-pugogiques-coordonnuar-jacques-crinon-p1411-c38.html</vt:lpwstr>
      </vt:variant>
      <vt:variant>
        <vt:lpwstr/>
      </vt:variant>
      <vt:variant>
        <vt:i4>3080284</vt:i4>
      </vt:variant>
      <vt:variant>
        <vt:i4>33</vt:i4>
      </vt:variant>
      <vt:variant>
        <vt:i4>0</vt:i4>
      </vt:variant>
      <vt:variant>
        <vt:i4>5</vt:i4>
      </vt:variant>
      <vt:variant>
        <vt:lpwstr>http://www.edu.gov.on.ca/fre/literacynumeracy/inspire/research/WW_ATDSFr.pdf</vt:lpwstr>
      </vt:variant>
      <vt:variant>
        <vt:lpwstr/>
      </vt:variant>
      <vt:variant>
        <vt:i4>7471143</vt:i4>
      </vt:variant>
      <vt:variant>
        <vt:i4>30</vt:i4>
      </vt:variant>
      <vt:variant>
        <vt:i4>0</vt:i4>
      </vt:variant>
      <vt:variant>
        <vt:i4>5</vt:i4>
      </vt:variant>
      <vt:variant>
        <vt:lpwstr>http://www.cndp.fr/bienlire/04-media/documents/accompagnement_lire_ecrire.pdf</vt:lpwstr>
      </vt:variant>
      <vt:variant>
        <vt:lpwstr/>
      </vt:variant>
      <vt:variant>
        <vt:i4>5046396</vt:i4>
      </vt:variant>
      <vt:variant>
        <vt:i4>27</vt:i4>
      </vt:variant>
      <vt:variant>
        <vt:i4>0</vt:i4>
      </vt:variant>
      <vt:variant>
        <vt:i4>5</vt:i4>
      </vt:variant>
      <vt:variant>
        <vt:lpwstr>http://cache.media.education.gouv.fr/file/Le_systeme_educatif/70/7/Bianco_Maryse_-_MCF_-_CSP_Contribution_362707.pdf</vt:lpwstr>
      </vt:variant>
      <vt:variant>
        <vt:lpwstr/>
      </vt:variant>
      <vt:variant>
        <vt:i4>852032</vt:i4>
      </vt:variant>
      <vt:variant>
        <vt:i4>24</vt:i4>
      </vt:variant>
      <vt:variant>
        <vt:i4>0</vt:i4>
      </vt:variant>
      <vt:variant>
        <vt:i4>5</vt:i4>
      </vt:variant>
      <vt:variant>
        <vt:lpwstr>http://www.cafepedagogique.net/lexpresso/Pages/2014/05/27052014Article635367711350781676.aspx</vt:lpwstr>
      </vt:variant>
      <vt:variant>
        <vt:lpwstr/>
      </vt:variant>
      <vt:variant>
        <vt:i4>131129</vt:i4>
      </vt:variant>
      <vt:variant>
        <vt:i4>21</vt:i4>
      </vt:variant>
      <vt:variant>
        <vt:i4>0</vt:i4>
      </vt:variant>
      <vt:variant>
        <vt:i4>5</vt:i4>
      </vt:variant>
      <vt:variant>
        <vt:lpwstr>http://cache.media.education.gouv.fr/file/2013/72/8/2013-066-Rapport-IGEN-Bilan-de-la-mise-en-oeuvre-des-programmes-issus-de-la-reforme-de-2008_284728.pdf</vt:lpwstr>
      </vt:variant>
      <vt:variant>
        <vt:lpwstr/>
      </vt:variant>
      <vt:variant>
        <vt:i4>3473453</vt:i4>
      </vt:variant>
      <vt:variant>
        <vt:i4>18</vt:i4>
      </vt:variant>
      <vt:variant>
        <vt:i4>0</vt:i4>
      </vt:variant>
      <vt:variant>
        <vt:i4>5</vt:i4>
      </vt:variant>
      <vt:variant>
        <vt:lpwstr>http://www.enssib.fr/revue/argos-la-revue-des-bcd-et-cdi/sommaire/argos-ndeg-48-comprendre-ca-sapprend</vt:lpwstr>
      </vt:variant>
      <vt:variant>
        <vt:lpwstr/>
      </vt:variant>
      <vt:variant>
        <vt:i4>5308493</vt:i4>
      </vt:variant>
      <vt:variant>
        <vt:i4>15</vt:i4>
      </vt:variant>
      <vt:variant>
        <vt:i4>0</vt:i4>
      </vt:variant>
      <vt:variant>
        <vt:i4>5</vt:i4>
      </vt:variant>
      <vt:variant>
        <vt:lpwstr>http://www.editions-retz.com/pedagogie/francais/lectorino-lectorinette-fichier-cd-rom-9782725631769.html</vt:lpwstr>
      </vt:variant>
      <vt:variant>
        <vt:lpwstr/>
      </vt:variant>
      <vt:variant>
        <vt:i4>3735607</vt:i4>
      </vt:variant>
      <vt:variant>
        <vt:i4>12</vt:i4>
      </vt:variant>
      <vt:variant>
        <vt:i4>0</vt:i4>
      </vt:variant>
      <vt:variant>
        <vt:i4>5</vt:i4>
      </vt:variant>
      <vt:variant>
        <vt:lpwstr>http://www.editions-retz.com/methodes-scolaires/francais/lector-lectrix-cm1-cm2-6e-segpa-978272562</vt:lpwstr>
      </vt:variant>
      <vt:variant>
        <vt:lpwstr/>
      </vt:variant>
      <vt:variant>
        <vt:i4>3145849</vt:i4>
      </vt:variant>
      <vt:variant>
        <vt:i4>9</vt:i4>
      </vt:variant>
      <vt:variant>
        <vt:i4>0</vt:i4>
      </vt:variant>
      <vt:variant>
        <vt:i4>5</vt:i4>
      </vt:variant>
      <vt:variant>
        <vt:lpwstr>http://xxi.ac-reims.fr/ec-jmoulin-chaumont/articles.php?lng=fr&amp;pg=1573</vt:lpwstr>
      </vt:variant>
      <vt:variant>
        <vt:lpwstr/>
      </vt:variant>
      <vt:variant>
        <vt:i4>3735581</vt:i4>
      </vt:variant>
      <vt:variant>
        <vt:i4>6</vt:i4>
      </vt:variant>
      <vt:variant>
        <vt:i4>0</vt:i4>
      </vt:variant>
      <vt:variant>
        <vt:i4>5</vt:i4>
      </vt:variant>
      <vt:variant>
        <vt:lpwstr>http://ife.ens-lyon.fr/edition-electronique/archives/reperes/web/fascicule.php?num_fas=275</vt:lpwstr>
      </vt:variant>
      <vt:variant>
        <vt:lpwstr/>
      </vt:variant>
      <vt:variant>
        <vt:i4>4128812</vt:i4>
      </vt:variant>
      <vt:variant>
        <vt:i4>3</vt:i4>
      </vt:variant>
      <vt:variant>
        <vt:i4>0</vt:i4>
      </vt:variant>
      <vt:variant>
        <vt:i4>5</vt:i4>
      </vt:variant>
      <vt:variant>
        <vt:lpwstr>http://www.cairn.info/revue-le-francais-aujourd-hui-2002-2.htm</vt:lpwstr>
      </vt:variant>
      <vt:variant>
        <vt:lpwstr/>
      </vt:variant>
      <vt:variant>
        <vt:i4>327731</vt:i4>
      </vt:variant>
      <vt:variant>
        <vt:i4>0</vt:i4>
      </vt:variant>
      <vt:variant>
        <vt:i4>0</vt:i4>
      </vt:variant>
      <vt:variant>
        <vt:i4>5</vt:i4>
      </vt:variant>
      <vt:variant>
        <vt:lpwstr>http://www.ac-versailles.fr/public/jcms/p1_128460/tous-les-numeros-de-ble-91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Viviane Youx</cp:lastModifiedBy>
  <cp:revision>2</cp:revision>
  <dcterms:created xsi:type="dcterms:W3CDTF">2015-01-17T08:41:00Z</dcterms:created>
  <dcterms:modified xsi:type="dcterms:W3CDTF">2015-01-17T08:41:00Z</dcterms:modified>
</cp:coreProperties>
</file>