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ADB" w:rsidRPr="00704861" w:rsidRDefault="00A70ADB"/>
    <w:p w:rsidR="00C37435" w:rsidRPr="000A7847" w:rsidRDefault="000A7847" w:rsidP="000A7847">
      <w:pPr>
        <w:spacing w:after="0" w:line="240" w:lineRule="auto"/>
        <w:jc w:val="center"/>
        <w:rPr>
          <w:rFonts w:ascii="Arial" w:hAnsi="Arial" w:cs="Arial"/>
          <w:b/>
          <w:sz w:val="24"/>
          <w:szCs w:val="24"/>
        </w:rPr>
      </w:pPr>
      <w:r>
        <w:rPr>
          <w:rFonts w:ascii="Arial" w:hAnsi="Arial" w:cs="Arial"/>
          <w:b/>
          <w:sz w:val="24"/>
          <w:szCs w:val="24"/>
        </w:rPr>
        <w:t>Université d’automne de l’AFEF</w:t>
      </w:r>
    </w:p>
    <w:p w:rsidR="00A70ADB" w:rsidRPr="00704861" w:rsidRDefault="00F37D62" w:rsidP="00A70ADB">
      <w:pPr>
        <w:spacing w:after="0" w:line="240" w:lineRule="auto"/>
        <w:jc w:val="center"/>
        <w:rPr>
          <w:rFonts w:ascii="Arial" w:eastAsia="Calibri" w:hAnsi="Arial" w:cs="Arial"/>
          <w:b/>
          <w:sz w:val="24"/>
          <w:szCs w:val="24"/>
        </w:rPr>
      </w:pPr>
      <w:r w:rsidRPr="00704861">
        <w:rPr>
          <w:rFonts w:ascii="Arial" w:eastAsia="Calibri" w:hAnsi="Arial" w:cs="Arial"/>
          <w:b/>
          <w:sz w:val="24"/>
          <w:szCs w:val="24"/>
        </w:rPr>
        <w:t>Première</w:t>
      </w:r>
      <w:r w:rsidR="00A70ADB" w:rsidRPr="00704861">
        <w:rPr>
          <w:rFonts w:ascii="Arial" w:eastAsia="Calibri" w:hAnsi="Arial" w:cs="Arial"/>
          <w:b/>
          <w:sz w:val="24"/>
          <w:szCs w:val="24"/>
        </w:rPr>
        <w:t xml:space="preserve"> journée : « </w:t>
      </w:r>
      <w:r w:rsidRPr="00704861">
        <w:rPr>
          <w:rFonts w:ascii="Arial" w:eastAsia="Calibri" w:hAnsi="Arial" w:cs="Arial"/>
          <w:b/>
          <w:sz w:val="24"/>
          <w:szCs w:val="24"/>
        </w:rPr>
        <w:t>Ecrire dans les disciplines</w:t>
      </w:r>
      <w:r w:rsidR="00A70ADB" w:rsidRPr="00704861">
        <w:rPr>
          <w:rFonts w:ascii="Arial" w:eastAsia="Calibri" w:hAnsi="Arial" w:cs="Arial"/>
          <w:b/>
          <w:sz w:val="24"/>
          <w:szCs w:val="24"/>
        </w:rPr>
        <w:t>»</w:t>
      </w:r>
    </w:p>
    <w:p w:rsidR="00A70ADB" w:rsidRPr="00704861" w:rsidRDefault="00F37D62" w:rsidP="00A70ADB">
      <w:pPr>
        <w:spacing w:after="0" w:line="240" w:lineRule="auto"/>
        <w:jc w:val="center"/>
        <w:rPr>
          <w:rFonts w:ascii="Arial" w:eastAsia="Calibri" w:hAnsi="Arial" w:cs="Arial"/>
          <w:b/>
          <w:sz w:val="24"/>
          <w:szCs w:val="24"/>
        </w:rPr>
      </w:pPr>
      <w:r w:rsidRPr="00704861">
        <w:rPr>
          <w:rFonts w:ascii="Arial" w:eastAsia="Calibri" w:hAnsi="Arial" w:cs="Arial"/>
          <w:b/>
          <w:sz w:val="24"/>
          <w:szCs w:val="24"/>
        </w:rPr>
        <w:t>Atelier « Ecrire en histoire</w:t>
      </w:r>
      <w:r w:rsidR="00A70ADB" w:rsidRPr="00704861">
        <w:rPr>
          <w:rFonts w:ascii="Arial" w:eastAsia="Calibri" w:hAnsi="Arial" w:cs="Arial"/>
          <w:b/>
          <w:sz w:val="24"/>
          <w:szCs w:val="24"/>
        </w:rPr>
        <w:t> ».</w:t>
      </w:r>
    </w:p>
    <w:p w:rsidR="00A70ADB" w:rsidRPr="00553FDE" w:rsidRDefault="00A70ADB" w:rsidP="00A70ADB">
      <w:pPr>
        <w:spacing w:after="0" w:line="240" w:lineRule="auto"/>
        <w:jc w:val="right"/>
        <w:rPr>
          <w:rFonts w:ascii="Arial" w:eastAsia="Calibri" w:hAnsi="Arial" w:cs="Arial"/>
          <w:i/>
          <w:sz w:val="20"/>
          <w:szCs w:val="20"/>
        </w:rPr>
      </w:pPr>
      <w:r w:rsidRPr="00553FDE">
        <w:rPr>
          <w:rFonts w:ascii="Arial" w:eastAsia="Calibri" w:hAnsi="Arial" w:cs="Arial"/>
          <w:i/>
          <w:sz w:val="20"/>
          <w:szCs w:val="20"/>
        </w:rPr>
        <w:t xml:space="preserve">Animé </w:t>
      </w:r>
      <w:r w:rsidR="00F37D62" w:rsidRPr="00553FDE">
        <w:rPr>
          <w:rFonts w:ascii="Arial" w:eastAsia="Calibri" w:hAnsi="Arial" w:cs="Arial"/>
          <w:i/>
          <w:sz w:val="20"/>
          <w:szCs w:val="20"/>
        </w:rPr>
        <w:t>par Didier CARIOU</w:t>
      </w:r>
      <w:r w:rsidRPr="00553FDE">
        <w:rPr>
          <w:rFonts w:ascii="Arial" w:eastAsia="Calibri" w:hAnsi="Arial" w:cs="Arial"/>
          <w:i/>
          <w:sz w:val="20"/>
          <w:szCs w:val="20"/>
        </w:rPr>
        <w:t xml:space="preserve">, </w:t>
      </w:r>
    </w:p>
    <w:p w:rsidR="00A70ADB" w:rsidRPr="00553FDE" w:rsidRDefault="00F37D62" w:rsidP="00A70ADB">
      <w:pPr>
        <w:spacing w:after="0" w:line="240" w:lineRule="auto"/>
        <w:jc w:val="right"/>
        <w:rPr>
          <w:rFonts w:ascii="Arial" w:eastAsia="Calibri" w:hAnsi="Arial" w:cs="Arial"/>
          <w:i/>
          <w:sz w:val="20"/>
          <w:szCs w:val="20"/>
          <w:lang w:val="es-ES"/>
        </w:rPr>
      </w:pPr>
      <w:r w:rsidRPr="00553FDE">
        <w:rPr>
          <w:rFonts w:ascii="Arial" w:eastAsia="Calibri" w:hAnsi="Arial" w:cs="Arial"/>
          <w:i/>
          <w:sz w:val="20"/>
          <w:szCs w:val="20"/>
          <w:lang w:val="es-ES"/>
        </w:rPr>
        <w:t>ESPE de Bretagne</w:t>
      </w:r>
      <w:r w:rsidR="00C36898" w:rsidRPr="00553FDE">
        <w:rPr>
          <w:rFonts w:ascii="Arial" w:eastAsia="Calibri" w:hAnsi="Arial" w:cs="Arial"/>
          <w:i/>
          <w:sz w:val="20"/>
          <w:szCs w:val="20"/>
          <w:lang w:val="es-ES"/>
        </w:rPr>
        <w:t xml:space="preserve"> / UBO / CREAD EA 3875</w:t>
      </w:r>
    </w:p>
    <w:p w:rsidR="00A70ADB" w:rsidRPr="00553FDE" w:rsidRDefault="00A70ADB" w:rsidP="00A70ADB">
      <w:pPr>
        <w:spacing w:after="0" w:line="240" w:lineRule="auto"/>
        <w:jc w:val="right"/>
        <w:rPr>
          <w:rFonts w:ascii="Arial" w:eastAsia="Calibri" w:hAnsi="Arial" w:cs="Arial"/>
          <w:i/>
          <w:sz w:val="20"/>
          <w:szCs w:val="20"/>
        </w:rPr>
      </w:pPr>
      <w:r w:rsidRPr="00553FDE">
        <w:rPr>
          <w:rFonts w:ascii="Arial" w:eastAsia="Calibri" w:hAnsi="Arial" w:cs="Arial"/>
          <w:i/>
          <w:sz w:val="20"/>
          <w:szCs w:val="20"/>
        </w:rPr>
        <w:t>Secrétaire, Monique Jurado, CA de l’AFEF</w:t>
      </w:r>
    </w:p>
    <w:p w:rsidR="00A70ADB" w:rsidRPr="00553FDE" w:rsidRDefault="00A70ADB" w:rsidP="00A70ADB">
      <w:pPr>
        <w:spacing w:after="0" w:line="240" w:lineRule="auto"/>
        <w:jc w:val="right"/>
        <w:rPr>
          <w:rFonts w:ascii="Arial" w:eastAsia="Calibri" w:hAnsi="Arial" w:cs="Arial"/>
          <w:i/>
          <w:sz w:val="20"/>
          <w:szCs w:val="20"/>
        </w:rPr>
      </w:pPr>
      <w:r w:rsidRPr="00553FDE">
        <w:rPr>
          <w:rFonts w:ascii="Arial" w:eastAsia="Calibri" w:hAnsi="Arial" w:cs="Arial"/>
          <w:i/>
          <w:sz w:val="20"/>
          <w:szCs w:val="20"/>
        </w:rPr>
        <w:t>IA-IPR de lettres  honoraire</w:t>
      </w:r>
      <w:r w:rsidR="00F37D62" w:rsidRPr="00553FDE">
        <w:rPr>
          <w:rFonts w:ascii="Arial" w:eastAsia="Calibri" w:hAnsi="Arial" w:cs="Arial"/>
          <w:i/>
          <w:sz w:val="20"/>
          <w:szCs w:val="20"/>
        </w:rPr>
        <w:t>.</w:t>
      </w:r>
    </w:p>
    <w:p w:rsidR="00A70ADB" w:rsidRPr="00553FDE" w:rsidRDefault="00A70ADB" w:rsidP="00A602A6">
      <w:pPr>
        <w:spacing w:after="0" w:line="240" w:lineRule="auto"/>
        <w:jc w:val="both"/>
        <w:rPr>
          <w:sz w:val="24"/>
          <w:szCs w:val="24"/>
        </w:rPr>
      </w:pPr>
    </w:p>
    <w:p w:rsidR="00B66363" w:rsidRPr="00553FDE" w:rsidRDefault="0050201D" w:rsidP="00A602A6">
      <w:pPr>
        <w:spacing w:after="0" w:line="240" w:lineRule="auto"/>
        <w:jc w:val="both"/>
        <w:rPr>
          <w:rFonts w:ascii="Arial" w:hAnsi="Arial" w:cs="Arial"/>
        </w:rPr>
      </w:pPr>
      <w:r w:rsidRPr="00553FDE">
        <w:rPr>
          <w:rFonts w:ascii="Arial" w:hAnsi="Arial" w:cs="Arial"/>
        </w:rPr>
        <w:t>L’atelier se déroule en trois temps :</w:t>
      </w:r>
    </w:p>
    <w:p w:rsidR="00F7599D" w:rsidRPr="00553FDE" w:rsidRDefault="00F7599D" w:rsidP="00A602A6">
      <w:pPr>
        <w:spacing w:after="0" w:line="240" w:lineRule="auto"/>
        <w:jc w:val="both"/>
        <w:rPr>
          <w:rFonts w:ascii="Arial" w:hAnsi="Arial" w:cs="Arial"/>
        </w:rPr>
      </w:pPr>
    </w:p>
    <w:p w:rsidR="00B66363" w:rsidRPr="00553FDE" w:rsidRDefault="00B66363" w:rsidP="00A602A6">
      <w:pPr>
        <w:spacing w:after="0" w:line="240" w:lineRule="auto"/>
        <w:jc w:val="both"/>
        <w:rPr>
          <w:rFonts w:ascii="Arial" w:hAnsi="Arial" w:cs="Arial"/>
        </w:rPr>
      </w:pPr>
      <w:r w:rsidRPr="00553FDE">
        <w:rPr>
          <w:rFonts w:ascii="Arial" w:hAnsi="Arial" w:cs="Arial"/>
          <w:b/>
        </w:rPr>
        <w:t xml:space="preserve">Temps 1 : </w:t>
      </w:r>
      <w:r w:rsidR="0050201D" w:rsidRPr="00553FDE">
        <w:rPr>
          <w:rFonts w:ascii="Arial" w:hAnsi="Arial" w:cs="Arial"/>
        </w:rPr>
        <w:t xml:space="preserve">les participants sont invités à écrire un texte historique à partir d’un sujet donné en </w:t>
      </w:r>
      <w:r w:rsidRPr="00553FDE">
        <w:rPr>
          <w:rFonts w:ascii="Arial" w:hAnsi="Arial" w:cs="Arial"/>
        </w:rPr>
        <w:t xml:space="preserve">CM1 : </w:t>
      </w:r>
      <w:r w:rsidR="0050201D" w:rsidRPr="00553FDE">
        <w:rPr>
          <w:rFonts w:ascii="Arial" w:hAnsi="Arial" w:cs="Arial"/>
        </w:rPr>
        <w:t>« </w:t>
      </w:r>
      <w:r w:rsidR="00365CF4" w:rsidRPr="00553FDE">
        <w:rPr>
          <w:rFonts w:ascii="Arial" w:hAnsi="Arial" w:cs="Arial"/>
          <w:i/>
        </w:rPr>
        <w:t>Raconter</w:t>
      </w:r>
      <w:r w:rsidRPr="00553FDE">
        <w:rPr>
          <w:rFonts w:ascii="Arial" w:hAnsi="Arial" w:cs="Arial"/>
          <w:i/>
        </w:rPr>
        <w:t xml:space="preserve"> le témoignage d’un juif vivant en France p</w:t>
      </w:r>
      <w:r w:rsidR="0050201D" w:rsidRPr="00553FDE">
        <w:rPr>
          <w:rFonts w:ascii="Arial" w:hAnsi="Arial" w:cs="Arial"/>
          <w:i/>
        </w:rPr>
        <w:t>en</w:t>
      </w:r>
      <w:r w:rsidRPr="00553FDE">
        <w:rPr>
          <w:rFonts w:ascii="Arial" w:hAnsi="Arial" w:cs="Arial"/>
          <w:i/>
        </w:rPr>
        <w:t>d</w:t>
      </w:r>
      <w:r w:rsidR="0050201D" w:rsidRPr="00553FDE">
        <w:rPr>
          <w:rFonts w:ascii="Arial" w:hAnsi="Arial" w:cs="Arial"/>
          <w:i/>
        </w:rPr>
        <w:t>an</w:t>
      </w:r>
      <w:r w:rsidRPr="00553FDE">
        <w:rPr>
          <w:rFonts w:ascii="Arial" w:hAnsi="Arial" w:cs="Arial"/>
          <w:i/>
        </w:rPr>
        <w:t>t la seconde guerre mondiale.</w:t>
      </w:r>
      <w:r w:rsidR="0050201D" w:rsidRPr="00553FDE">
        <w:rPr>
          <w:rFonts w:ascii="Arial" w:hAnsi="Arial" w:cs="Arial"/>
          <w:i/>
        </w:rPr>
        <w:t> </w:t>
      </w:r>
      <w:r w:rsidR="0050201D" w:rsidRPr="00553FDE">
        <w:rPr>
          <w:rFonts w:ascii="Arial" w:hAnsi="Arial" w:cs="Arial"/>
        </w:rPr>
        <w:t>»</w:t>
      </w:r>
    </w:p>
    <w:p w:rsidR="00B66363" w:rsidRPr="00553FDE" w:rsidRDefault="0050201D" w:rsidP="00A602A6">
      <w:pPr>
        <w:spacing w:after="0" w:line="240" w:lineRule="auto"/>
        <w:jc w:val="both"/>
        <w:rPr>
          <w:rFonts w:ascii="Arial" w:hAnsi="Arial" w:cs="Arial"/>
        </w:rPr>
      </w:pPr>
      <w:r w:rsidRPr="00553FDE">
        <w:rPr>
          <w:rFonts w:ascii="Arial" w:hAnsi="Arial" w:cs="Arial"/>
        </w:rPr>
        <w:t>Quelques références historiques sont apportées</w:t>
      </w:r>
      <w:r w:rsidR="00CB4CC3" w:rsidRPr="00553FDE">
        <w:rPr>
          <w:rFonts w:ascii="Arial" w:hAnsi="Arial" w:cs="Arial"/>
        </w:rPr>
        <w:t>,</w:t>
      </w:r>
      <w:r w:rsidRPr="00553FDE">
        <w:rPr>
          <w:rFonts w:ascii="Arial" w:hAnsi="Arial" w:cs="Arial"/>
        </w:rPr>
        <w:t xml:space="preserve"> en aide à l’écriture (</w:t>
      </w:r>
      <w:r w:rsidR="00B66363" w:rsidRPr="00553FDE">
        <w:rPr>
          <w:rFonts w:ascii="Arial" w:hAnsi="Arial" w:cs="Arial"/>
        </w:rPr>
        <w:t>l’étoile jaune</w:t>
      </w:r>
      <w:r w:rsidRPr="00553FDE">
        <w:rPr>
          <w:rFonts w:ascii="Arial" w:hAnsi="Arial" w:cs="Arial"/>
        </w:rPr>
        <w:t xml:space="preserve"> des juifs</w:t>
      </w:r>
      <w:r w:rsidR="00B66363" w:rsidRPr="00553FDE">
        <w:rPr>
          <w:rFonts w:ascii="Arial" w:hAnsi="Arial" w:cs="Arial"/>
        </w:rPr>
        <w:t xml:space="preserve">, </w:t>
      </w:r>
      <w:r w:rsidRPr="00553FDE">
        <w:rPr>
          <w:rFonts w:ascii="Arial" w:hAnsi="Arial" w:cs="Arial"/>
        </w:rPr>
        <w:t>l</w:t>
      </w:r>
      <w:r w:rsidR="00B66363" w:rsidRPr="00553FDE">
        <w:rPr>
          <w:rFonts w:ascii="Arial" w:hAnsi="Arial" w:cs="Arial"/>
        </w:rPr>
        <w:t xml:space="preserve">a rafle, la déportation, la sélection, </w:t>
      </w:r>
      <w:r w:rsidRPr="00553FDE">
        <w:rPr>
          <w:rFonts w:ascii="Arial" w:hAnsi="Arial" w:cs="Arial"/>
        </w:rPr>
        <w:t xml:space="preserve">les </w:t>
      </w:r>
      <w:r w:rsidR="00B66363" w:rsidRPr="00553FDE">
        <w:rPr>
          <w:rFonts w:ascii="Arial" w:hAnsi="Arial" w:cs="Arial"/>
        </w:rPr>
        <w:t>chambre</w:t>
      </w:r>
      <w:r w:rsidRPr="00553FDE">
        <w:rPr>
          <w:rFonts w:ascii="Arial" w:hAnsi="Arial" w:cs="Arial"/>
        </w:rPr>
        <w:t>s</w:t>
      </w:r>
      <w:r w:rsidR="00B66363" w:rsidRPr="00553FDE">
        <w:rPr>
          <w:rFonts w:ascii="Arial" w:hAnsi="Arial" w:cs="Arial"/>
        </w:rPr>
        <w:t xml:space="preserve"> à gaz</w:t>
      </w:r>
      <w:r w:rsidRPr="00553FDE">
        <w:rPr>
          <w:rFonts w:ascii="Arial" w:hAnsi="Arial" w:cs="Arial"/>
        </w:rPr>
        <w:t>…)</w:t>
      </w:r>
      <w:r w:rsidR="00093DE2" w:rsidRPr="00553FDE">
        <w:rPr>
          <w:rFonts w:ascii="Arial" w:hAnsi="Arial" w:cs="Arial"/>
        </w:rPr>
        <w:t xml:space="preserve">, les mêmes que celles qui avaient été indiquées au tableau </w:t>
      </w:r>
      <w:r w:rsidR="00C36898" w:rsidRPr="00553FDE">
        <w:rPr>
          <w:rFonts w:ascii="Arial" w:hAnsi="Arial" w:cs="Arial"/>
        </w:rPr>
        <w:t>pour les élèves</w:t>
      </w:r>
      <w:r w:rsidR="00365CF4" w:rsidRPr="00553FDE">
        <w:rPr>
          <w:rFonts w:ascii="Arial" w:hAnsi="Arial" w:cs="Arial"/>
        </w:rPr>
        <w:t xml:space="preserve"> (inscrites au tableau).</w:t>
      </w:r>
    </w:p>
    <w:p w:rsidR="00B66363" w:rsidRPr="00553FDE" w:rsidRDefault="00B66363" w:rsidP="00A602A6">
      <w:pPr>
        <w:spacing w:after="0" w:line="240" w:lineRule="auto"/>
        <w:jc w:val="both"/>
        <w:rPr>
          <w:rFonts w:ascii="Arial" w:hAnsi="Arial" w:cs="Arial"/>
        </w:rPr>
      </w:pPr>
    </w:p>
    <w:p w:rsidR="00CB4CC3" w:rsidRPr="00553FDE" w:rsidRDefault="00CB4CC3" w:rsidP="00A602A6">
      <w:pPr>
        <w:spacing w:after="0" w:line="240" w:lineRule="auto"/>
        <w:jc w:val="both"/>
        <w:rPr>
          <w:rFonts w:ascii="Arial" w:hAnsi="Arial" w:cs="Arial"/>
        </w:rPr>
      </w:pPr>
      <w:r w:rsidRPr="00553FDE">
        <w:rPr>
          <w:rFonts w:ascii="Arial" w:hAnsi="Arial" w:cs="Arial"/>
          <w:b/>
        </w:rPr>
        <w:t>Temps 2 :</w:t>
      </w:r>
      <w:r w:rsidRPr="00553FDE">
        <w:rPr>
          <w:rFonts w:ascii="Arial" w:hAnsi="Arial" w:cs="Arial"/>
        </w:rPr>
        <w:t xml:space="preserve"> l’</w:t>
      </w:r>
      <w:r w:rsidR="00C36898" w:rsidRPr="00553FDE">
        <w:rPr>
          <w:rFonts w:ascii="Arial" w:hAnsi="Arial" w:cs="Arial"/>
        </w:rPr>
        <w:t xml:space="preserve">écrit n’est ni ramassé, ni lu, </w:t>
      </w:r>
      <w:r w:rsidRPr="00553FDE">
        <w:rPr>
          <w:rFonts w:ascii="Arial" w:hAnsi="Arial" w:cs="Arial"/>
        </w:rPr>
        <w:t>mais les participants sont invités à formuler les impressions ressenties en faisant un récit historique.</w:t>
      </w:r>
    </w:p>
    <w:p w:rsidR="00CB4CC3" w:rsidRPr="00553FDE" w:rsidRDefault="00CB4CC3" w:rsidP="00A602A6">
      <w:pPr>
        <w:spacing w:after="0" w:line="240" w:lineRule="auto"/>
        <w:jc w:val="both"/>
        <w:rPr>
          <w:rFonts w:ascii="Arial" w:hAnsi="Arial" w:cs="Arial"/>
        </w:rPr>
      </w:pPr>
    </w:p>
    <w:p w:rsidR="00CB4CC3" w:rsidRPr="00553FDE" w:rsidRDefault="00CB4CC3" w:rsidP="00A602A6">
      <w:pPr>
        <w:spacing w:after="0" w:line="240" w:lineRule="auto"/>
        <w:jc w:val="both"/>
        <w:rPr>
          <w:rFonts w:ascii="Arial" w:hAnsi="Arial" w:cs="Arial"/>
        </w:rPr>
      </w:pPr>
      <w:r w:rsidRPr="00553FDE">
        <w:rPr>
          <w:rFonts w:ascii="Arial" w:hAnsi="Arial" w:cs="Arial"/>
        </w:rPr>
        <w:t>L’échange sur ces observations ainsi que les interrogations nées de l’expérience révèle</w:t>
      </w:r>
      <w:r w:rsidR="00D41C75" w:rsidRPr="00553FDE">
        <w:rPr>
          <w:rFonts w:ascii="Arial" w:hAnsi="Arial" w:cs="Arial"/>
        </w:rPr>
        <w:t>nt</w:t>
      </w:r>
      <w:r w:rsidRPr="00553FDE">
        <w:rPr>
          <w:rFonts w:ascii="Arial" w:hAnsi="Arial" w:cs="Arial"/>
        </w:rPr>
        <w:t xml:space="preserve"> plusieurs types</w:t>
      </w:r>
      <w:r w:rsidR="00D41C75" w:rsidRPr="00553FDE">
        <w:rPr>
          <w:rFonts w:ascii="Arial" w:hAnsi="Arial" w:cs="Arial"/>
        </w:rPr>
        <w:t xml:space="preserve"> de préoccupations de scripteur</w:t>
      </w:r>
      <w:r w:rsidR="009409A6" w:rsidRPr="00553FDE">
        <w:rPr>
          <w:rFonts w:ascii="Arial" w:hAnsi="Arial" w:cs="Arial"/>
        </w:rPr>
        <w:t xml:space="preserve"> de la part d’enseignants qui ne sont pas des spécialistes de l’histoire</w:t>
      </w:r>
      <w:r w:rsidR="00D41C75" w:rsidRPr="00553FDE">
        <w:rPr>
          <w:rFonts w:ascii="Arial" w:hAnsi="Arial" w:cs="Arial"/>
        </w:rPr>
        <w:t xml:space="preserve"> : </w:t>
      </w:r>
    </w:p>
    <w:p w:rsidR="00D41C75" w:rsidRPr="00553FDE" w:rsidRDefault="00D41C75" w:rsidP="00A602A6">
      <w:pPr>
        <w:spacing w:after="0" w:line="240" w:lineRule="auto"/>
        <w:jc w:val="both"/>
        <w:rPr>
          <w:rFonts w:ascii="Arial" w:hAnsi="Arial" w:cs="Arial"/>
        </w:rPr>
      </w:pPr>
    </w:p>
    <w:p w:rsidR="00D41C75" w:rsidRPr="00553FDE" w:rsidRDefault="00D41C75" w:rsidP="00A602A6">
      <w:pPr>
        <w:pStyle w:val="Paragraphedeliste"/>
        <w:numPr>
          <w:ilvl w:val="0"/>
          <w:numId w:val="4"/>
        </w:numPr>
        <w:spacing w:after="0" w:line="240" w:lineRule="auto"/>
        <w:ind w:left="284" w:hanging="284"/>
        <w:jc w:val="both"/>
        <w:rPr>
          <w:rFonts w:ascii="Arial" w:hAnsi="Arial" w:cs="Arial"/>
          <w:b/>
          <w:i/>
        </w:rPr>
      </w:pPr>
      <w:r w:rsidRPr="00553FDE">
        <w:rPr>
          <w:rFonts w:ascii="Arial" w:hAnsi="Arial" w:cs="Arial"/>
          <w:b/>
          <w:i/>
        </w:rPr>
        <w:t xml:space="preserve">Des questions ayant trait à l’expérience faite d’un processus rédactionnel mettant en jeu l’énonciation et </w:t>
      </w:r>
      <w:r w:rsidR="002C5B2F" w:rsidRPr="00553FDE">
        <w:rPr>
          <w:rFonts w:ascii="Arial" w:hAnsi="Arial" w:cs="Arial"/>
          <w:b/>
          <w:i/>
        </w:rPr>
        <w:t xml:space="preserve"> </w:t>
      </w:r>
      <w:r w:rsidRPr="00553FDE">
        <w:rPr>
          <w:rFonts w:ascii="Arial" w:hAnsi="Arial" w:cs="Arial"/>
          <w:b/>
          <w:i/>
        </w:rPr>
        <w:t>la prise de conscience de sa difficulté :</w:t>
      </w:r>
    </w:p>
    <w:p w:rsidR="00CB4CC3" w:rsidRPr="00553FDE" w:rsidRDefault="00D41C75" w:rsidP="00A602A6">
      <w:pPr>
        <w:pStyle w:val="Paragraphedeliste"/>
        <w:numPr>
          <w:ilvl w:val="0"/>
          <w:numId w:val="2"/>
        </w:numPr>
        <w:spacing w:after="0" w:line="240" w:lineRule="auto"/>
        <w:jc w:val="both"/>
        <w:rPr>
          <w:rFonts w:ascii="Arial" w:hAnsi="Arial" w:cs="Arial"/>
          <w:u w:val="single"/>
        </w:rPr>
      </w:pPr>
      <w:r w:rsidRPr="00553FDE">
        <w:rPr>
          <w:rFonts w:ascii="Arial" w:hAnsi="Arial" w:cs="Arial"/>
          <w:u w:val="single"/>
        </w:rPr>
        <w:t xml:space="preserve">Du côté du « je » : qui raconte ? </w:t>
      </w:r>
    </w:p>
    <w:p w:rsidR="00D41C75" w:rsidRPr="00553FDE" w:rsidRDefault="00D41C75" w:rsidP="00A602A6">
      <w:pPr>
        <w:spacing w:after="0" w:line="240" w:lineRule="auto"/>
        <w:jc w:val="both"/>
        <w:rPr>
          <w:rFonts w:ascii="Arial" w:hAnsi="Arial" w:cs="Arial"/>
          <w:i/>
        </w:rPr>
      </w:pPr>
      <w:r w:rsidRPr="00553FDE">
        <w:rPr>
          <w:rFonts w:ascii="Arial" w:hAnsi="Arial" w:cs="Arial"/>
          <w:i/>
        </w:rPr>
        <w:t>Quel est le regard à adopter ? Je, on, il ? Il y a un problème d’énonciation.</w:t>
      </w:r>
    </w:p>
    <w:p w:rsidR="00D41C75" w:rsidRPr="00553FDE" w:rsidRDefault="00D41C75" w:rsidP="00A602A6">
      <w:pPr>
        <w:spacing w:after="0" w:line="240" w:lineRule="auto"/>
        <w:jc w:val="both"/>
        <w:rPr>
          <w:rFonts w:ascii="Arial" w:hAnsi="Arial" w:cs="Arial"/>
          <w:i/>
        </w:rPr>
      </w:pPr>
      <w:r w:rsidRPr="00553FDE">
        <w:rPr>
          <w:rFonts w:ascii="Arial" w:hAnsi="Arial" w:cs="Arial"/>
          <w:i/>
        </w:rPr>
        <w:t xml:space="preserve">Est-ce que je suis dans une autobiographie ? Qu’est-ce qu’on attendait en termes de texte, et organisation logique ? A quoi va servir ce texte ? </w:t>
      </w:r>
    </w:p>
    <w:p w:rsidR="00D41C75" w:rsidRPr="00553FDE" w:rsidRDefault="00D41C75" w:rsidP="00A602A6">
      <w:pPr>
        <w:spacing w:after="0" w:line="240" w:lineRule="auto"/>
        <w:jc w:val="both"/>
        <w:rPr>
          <w:rFonts w:ascii="Arial" w:hAnsi="Arial" w:cs="Arial"/>
        </w:rPr>
      </w:pPr>
      <w:r w:rsidRPr="00553FDE">
        <w:rPr>
          <w:rFonts w:ascii="Arial" w:hAnsi="Arial" w:cs="Arial"/>
          <w:i/>
        </w:rPr>
        <w:t xml:space="preserve">Les différentes interventions m’amusent et m’inquiètent car </w:t>
      </w:r>
      <w:r w:rsidR="00C36898" w:rsidRPr="00553FDE">
        <w:rPr>
          <w:rFonts w:ascii="Arial" w:hAnsi="Arial" w:cs="Arial"/>
          <w:i/>
        </w:rPr>
        <w:t xml:space="preserve">si </w:t>
      </w:r>
      <w:r w:rsidRPr="00553FDE">
        <w:rPr>
          <w:rFonts w:ascii="Arial" w:hAnsi="Arial" w:cs="Arial"/>
          <w:i/>
        </w:rPr>
        <w:t>nous trouvons cette écriture difficile, a fortiori elle l’est pour  des enfants</w:t>
      </w:r>
      <w:r w:rsidRPr="00553FDE">
        <w:rPr>
          <w:rFonts w:ascii="Arial" w:hAnsi="Arial" w:cs="Arial"/>
        </w:rPr>
        <w:t xml:space="preserve">. </w:t>
      </w:r>
    </w:p>
    <w:p w:rsidR="001B7A70" w:rsidRPr="00553FDE" w:rsidRDefault="001B7A70" w:rsidP="00A602A6">
      <w:pPr>
        <w:spacing w:after="0" w:line="240" w:lineRule="auto"/>
        <w:jc w:val="both"/>
        <w:rPr>
          <w:rFonts w:ascii="Arial" w:hAnsi="Arial" w:cs="Arial"/>
        </w:rPr>
      </w:pPr>
    </w:p>
    <w:p w:rsidR="001B7A70" w:rsidRPr="00553FDE" w:rsidRDefault="001B7A70" w:rsidP="00A602A6">
      <w:pPr>
        <w:pStyle w:val="Paragraphedeliste"/>
        <w:numPr>
          <w:ilvl w:val="0"/>
          <w:numId w:val="2"/>
        </w:numPr>
        <w:spacing w:after="0" w:line="240" w:lineRule="auto"/>
        <w:jc w:val="both"/>
        <w:rPr>
          <w:rFonts w:ascii="Arial" w:hAnsi="Arial" w:cs="Arial"/>
          <w:u w:val="single"/>
        </w:rPr>
      </w:pPr>
      <w:r w:rsidRPr="00553FDE">
        <w:rPr>
          <w:rFonts w:ascii="Arial" w:hAnsi="Arial" w:cs="Arial"/>
          <w:u w:val="single"/>
        </w:rPr>
        <w:t>Du côté du destinataire</w:t>
      </w:r>
      <w:r w:rsidR="00A602A6" w:rsidRPr="00553FDE">
        <w:rPr>
          <w:rFonts w:ascii="Arial" w:hAnsi="Arial" w:cs="Arial"/>
          <w:u w:val="single"/>
        </w:rPr>
        <w:t xml:space="preserve"> et de la situation de communication</w:t>
      </w:r>
      <w:r w:rsidRPr="00553FDE">
        <w:rPr>
          <w:rFonts w:ascii="Arial" w:hAnsi="Arial" w:cs="Arial"/>
          <w:u w:val="single"/>
        </w:rPr>
        <w:t xml:space="preserve"> : à qui ? </w:t>
      </w:r>
    </w:p>
    <w:p w:rsidR="00A602A6" w:rsidRPr="00553FDE" w:rsidRDefault="00B66363" w:rsidP="00A602A6">
      <w:pPr>
        <w:spacing w:after="0" w:line="240" w:lineRule="auto"/>
        <w:jc w:val="both"/>
        <w:rPr>
          <w:rFonts w:ascii="Arial" w:hAnsi="Arial" w:cs="Arial"/>
        </w:rPr>
      </w:pPr>
      <w:r w:rsidRPr="00553FDE">
        <w:rPr>
          <w:rFonts w:ascii="Arial" w:hAnsi="Arial" w:cs="Arial"/>
          <w:i/>
        </w:rPr>
        <w:t>A qui s’adresse le témoignage ?</w:t>
      </w:r>
      <w:r w:rsidRPr="00553FDE">
        <w:rPr>
          <w:rFonts w:ascii="Arial" w:hAnsi="Arial" w:cs="Arial"/>
        </w:rPr>
        <w:t xml:space="preserve"> </w:t>
      </w:r>
      <w:r w:rsidR="001B7A70" w:rsidRPr="00553FDE">
        <w:rPr>
          <w:rFonts w:ascii="Arial" w:hAnsi="Arial" w:cs="Arial"/>
          <w:i/>
        </w:rPr>
        <w:t>A quoi va servir ce texte ?</w:t>
      </w:r>
    </w:p>
    <w:p w:rsidR="00F106D9" w:rsidRPr="00553FDE" w:rsidRDefault="00EE0708" w:rsidP="00A602A6">
      <w:pPr>
        <w:spacing w:after="0" w:line="240" w:lineRule="auto"/>
        <w:jc w:val="both"/>
        <w:rPr>
          <w:rFonts w:ascii="Arial" w:hAnsi="Arial" w:cs="Arial"/>
          <w:i/>
        </w:rPr>
      </w:pPr>
      <w:r w:rsidRPr="00553FDE">
        <w:rPr>
          <w:rFonts w:ascii="Arial" w:hAnsi="Arial" w:cs="Arial"/>
          <w:i/>
        </w:rPr>
        <w:t xml:space="preserve"> </w:t>
      </w:r>
      <w:r w:rsidR="00CB4CC3" w:rsidRPr="00553FDE">
        <w:rPr>
          <w:rFonts w:ascii="Arial" w:hAnsi="Arial" w:cs="Arial"/>
          <w:i/>
        </w:rPr>
        <w:t>Nos productions, allons-nous les lire à la classe</w:t>
      </w:r>
      <w:r w:rsidRPr="00553FDE">
        <w:rPr>
          <w:rFonts w:ascii="Arial" w:hAnsi="Arial" w:cs="Arial"/>
          <w:i/>
        </w:rPr>
        <w:t xml:space="preserve">? </w:t>
      </w:r>
    </w:p>
    <w:p w:rsidR="00A602A6" w:rsidRPr="00553FDE" w:rsidRDefault="00A602A6" w:rsidP="00A602A6">
      <w:pPr>
        <w:spacing w:after="0" w:line="240" w:lineRule="auto"/>
        <w:jc w:val="both"/>
        <w:rPr>
          <w:rFonts w:ascii="Arial" w:hAnsi="Arial" w:cs="Arial"/>
          <w:i/>
        </w:rPr>
      </w:pPr>
    </w:p>
    <w:p w:rsidR="00F106D9" w:rsidRPr="00553FDE" w:rsidRDefault="00F106D9" w:rsidP="00A602A6">
      <w:pPr>
        <w:pStyle w:val="Paragraphedeliste"/>
        <w:numPr>
          <w:ilvl w:val="0"/>
          <w:numId w:val="4"/>
        </w:numPr>
        <w:spacing w:after="0" w:line="240" w:lineRule="auto"/>
        <w:ind w:left="284" w:hanging="284"/>
        <w:jc w:val="both"/>
        <w:rPr>
          <w:rFonts w:ascii="Arial" w:hAnsi="Arial" w:cs="Arial"/>
          <w:b/>
          <w:i/>
        </w:rPr>
      </w:pPr>
      <w:r w:rsidRPr="00553FDE">
        <w:rPr>
          <w:rFonts w:ascii="Arial" w:hAnsi="Arial" w:cs="Arial"/>
          <w:b/>
          <w:i/>
        </w:rPr>
        <w:t xml:space="preserve">Des questions portant sur ce qui est mobilisé dans cet écrit : </w:t>
      </w:r>
    </w:p>
    <w:p w:rsidR="009042DB" w:rsidRPr="00553FDE" w:rsidRDefault="00F106D9" w:rsidP="00A602A6">
      <w:pPr>
        <w:spacing w:after="0" w:line="240" w:lineRule="auto"/>
        <w:jc w:val="both"/>
        <w:rPr>
          <w:rFonts w:ascii="Arial" w:hAnsi="Arial" w:cs="Arial"/>
          <w:i/>
        </w:rPr>
      </w:pPr>
      <w:r w:rsidRPr="00553FDE">
        <w:rPr>
          <w:rFonts w:ascii="Arial" w:hAnsi="Arial" w:cs="Arial"/>
          <w:i/>
        </w:rPr>
        <w:t>Quelles compétences</w:t>
      </w:r>
      <w:r w:rsidR="00C36898" w:rsidRPr="00553FDE">
        <w:rPr>
          <w:rFonts w:ascii="Arial" w:hAnsi="Arial" w:cs="Arial"/>
          <w:i/>
        </w:rPr>
        <w:t xml:space="preserve"> </w:t>
      </w:r>
      <w:r w:rsidRPr="00553FDE">
        <w:rPr>
          <w:rFonts w:ascii="Arial" w:hAnsi="Arial" w:cs="Arial"/>
          <w:i/>
        </w:rPr>
        <w:t>sont nécessaires en h</w:t>
      </w:r>
      <w:r w:rsidR="00365CF4" w:rsidRPr="00553FDE">
        <w:rPr>
          <w:rFonts w:ascii="Arial" w:hAnsi="Arial" w:cs="Arial"/>
          <w:i/>
        </w:rPr>
        <w:t xml:space="preserve">istoire ? La visée est-elle de </w:t>
      </w:r>
      <w:r w:rsidRPr="00553FDE">
        <w:rPr>
          <w:rFonts w:ascii="Arial" w:hAnsi="Arial" w:cs="Arial"/>
          <w:i/>
        </w:rPr>
        <w:t xml:space="preserve">témoigner, d’informer ? </w:t>
      </w:r>
    </w:p>
    <w:p w:rsidR="00F106D9" w:rsidRPr="00553FDE" w:rsidRDefault="00365CF4" w:rsidP="00A602A6">
      <w:pPr>
        <w:spacing w:after="0" w:line="240" w:lineRule="auto"/>
        <w:jc w:val="both"/>
        <w:rPr>
          <w:rFonts w:ascii="Arial" w:hAnsi="Arial" w:cs="Arial"/>
          <w:i/>
        </w:rPr>
      </w:pPr>
      <w:r w:rsidRPr="00553FDE">
        <w:rPr>
          <w:rFonts w:ascii="Arial" w:hAnsi="Arial" w:cs="Arial"/>
          <w:i/>
        </w:rPr>
        <w:t>La question porte</w:t>
      </w:r>
      <w:r w:rsidR="00F106D9" w:rsidRPr="00553FDE">
        <w:rPr>
          <w:rFonts w:ascii="Arial" w:hAnsi="Arial" w:cs="Arial"/>
          <w:i/>
        </w:rPr>
        <w:t xml:space="preserve"> sur les enjeux</w:t>
      </w:r>
      <w:r w:rsidR="009042DB" w:rsidRPr="00553FDE">
        <w:rPr>
          <w:rFonts w:ascii="Arial" w:hAnsi="Arial" w:cs="Arial"/>
          <w:i/>
        </w:rPr>
        <w:t xml:space="preserve"> qu’il y a derrière l’histoire.</w:t>
      </w:r>
      <w:r w:rsidR="00F106D9" w:rsidRPr="00553FDE">
        <w:rPr>
          <w:rFonts w:ascii="Arial" w:hAnsi="Arial" w:cs="Arial"/>
          <w:i/>
        </w:rPr>
        <w:t xml:space="preserve"> Est-ce que les aides (les connaissances) sont vraiment une aide à l’écriture en histoire</w:t>
      </w:r>
      <w:r w:rsidR="009042DB" w:rsidRPr="00553FDE">
        <w:rPr>
          <w:rFonts w:ascii="Arial" w:hAnsi="Arial" w:cs="Arial"/>
          <w:i/>
        </w:rPr>
        <w:t> ? Les aides ont gêné certains scripteurs qui ne les ont pas utilisées : parfois tr</w:t>
      </w:r>
      <w:r w:rsidR="00C36898" w:rsidRPr="00553FDE">
        <w:rPr>
          <w:rFonts w:ascii="Arial" w:hAnsi="Arial" w:cs="Arial"/>
          <w:i/>
        </w:rPr>
        <w:t>op de données tuent la consigne</w:t>
      </w:r>
      <w:r w:rsidR="00F106D9" w:rsidRPr="00553FDE">
        <w:rPr>
          <w:rFonts w:ascii="Arial" w:hAnsi="Arial" w:cs="Arial"/>
          <w:i/>
        </w:rPr>
        <w:t xml:space="preserve">…. </w:t>
      </w:r>
    </w:p>
    <w:p w:rsidR="00F106D9" w:rsidRPr="00553FDE" w:rsidRDefault="00F106D9" w:rsidP="00A602A6">
      <w:pPr>
        <w:spacing w:after="0" w:line="240" w:lineRule="auto"/>
        <w:jc w:val="both"/>
        <w:rPr>
          <w:rFonts w:ascii="Arial" w:hAnsi="Arial" w:cs="Arial"/>
          <w:i/>
        </w:rPr>
      </w:pPr>
      <w:r w:rsidRPr="00553FDE">
        <w:rPr>
          <w:rFonts w:ascii="Arial" w:hAnsi="Arial" w:cs="Arial"/>
          <w:i/>
        </w:rPr>
        <w:t xml:space="preserve">Les savoirs historiques dispensés sont les mêmes savoirs, quelle que soit la démarche utilisée. </w:t>
      </w:r>
      <w:r w:rsidR="009042DB" w:rsidRPr="00553FDE">
        <w:rPr>
          <w:rFonts w:ascii="Arial" w:hAnsi="Arial" w:cs="Arial"/>
          <w:i/>
        </w:rPr>
        <w:t>Les avoir à disposition permet d’utilis</w:t>
      </w:r>
      <w:r w:rsidR="00C36898" w:rsidRPr="00553FDE">
        <w:rPr>
          <w:rFonts w:ascii="Arial" w:hAnsi="Arial" w:cs="Arial"/>
          <w:i/>
        </w:rPr>
        <w:t>er les ressources en anticipant</w:t>
      </w:r>
      <w:r w:rsidR="009042DB" w:rsidRPr="00553FDE">
        <w:rPr>
          <w:rFonts w:ascii="Arial" w:hAnsi="Arial" w:cs="Arial"/>
          <w:i/>
        </w:rPr>
        <w:t xml:space="preserve"> le futur : qu’est-ce qu’on attend de moi pour que j’aie une bonne note</w:t>
      </w:r>
      <w:r w:rsidR="00C36898" w:rsidRPr="00553FDE">
        <w:rPr>
          <w:rFonts w:ascii="Arial" w:hAnsi="Arial" w:cs="Arial"/>
          <w:i/>
        </w:rPr>
        <w:t xml:space="preserve"> </w:t>
      </w:r>
      <w:r w:rsidR="009042DB" w:rsidRPr="00553FDE">
        <w:rPr>
          <w:rFonts w:ascii="Arial" w:hAnsi="Arial" w:cs="Arial"/>
          <w:i/>
        </w:rPr>
        <w:t>?</w:t>
      </w:r>
      <w:r w:rsidR="00A74F08" w:rsidRPr="00553FDE">
        <w:rPr>
          <w:rFonts w:ascii="Arial" w:hAnsi="Arial" w:cs="Arial"/>
          <w:i/>
        </w:rPr>
        <w:t xml:space="preserve"> </w:t>
      </w:r>
      <w:r w:rsidR="00C36898" w:rsidRPr="00553FDE">
        <w:rPr>
          <w:rFonts w:ascii="Arial" w:hAnsi="Arial" w:cs="Arial"/>
          <w:i/>
        </w:rPr>
        <w:t>Suffit-il de mobiliser ces connaissances ? Mais alors, si elles sont fournies, que dois-je faire en plus ? T</w:t>
      </w:r>
      <w:r w:rsidRPr="00553FDE">
        <w:rPr>
          <w:rFonts w:ascii="Arial" w:hAnsi="Arial" w:cs="Arial"/>
          <w:i/>
        </w:rPr>
        <w:t>out dépend</w:t>
      </w:r>
      <w:r w:rsidR="00C36898" w:rsidRPr="00553FDE">
        <w:rPr>
          <w:rFonts w:ascii="Arial" w:hAnsi="Arial" w:cs="Arial"/>
          <w:i/>
        </w:rPr>
        <w:t xml:space="preserve"> donc de ce qu’on attend de moi </w:t>
      </w:r>
      <w:r w:rsidR="009042DB" w:rsidRPr="00553FDE">
        <w:rPr>
          <w:rFonts w:ascii="Arial" w:hAnsi="Arial" w:cs="Arial"/>
          <w:i/>
        </w:rPr>
        <w:t xml:space="preserve">en histoire. </w:t>
      </w:r>
    </w:p>
    <w:p w:rsidR="00CB4CC3" w:rsidRPr="00553FDE" w:rsidRDefault="00CB4CC3" w:rsidP="00A602A6">
      <w:pPr>
        <w:spacing w:after="0" w:line="240" w:lineRule="auto"/>
        <w:jc w:val="both"/>
        <w:rPr>
          <w:rFonts w:ascii="Arial" w:hAnsi="Arial" w:cs="Arial"/>
          <w:i/>
        </w:rPr>
      </w:pPr>
    </w:p>
    <w:p w:rsidR="001B7A70" w:rsidRPr="00553FDE" w:rsidRDefault="00F106D9" w:rsidP="00A602A6">
      <w:pPr>
        <w:pStyle w:val="Paragraphedeliste"/>
        <w:numPr>
          <w:ilvl w:val="0"/>
          <w:numId w:val="4"/>
        </w:numPr>
        <w:spacing w:after="0" w:line="240" w:lineRule="auto"/>
        <w:ind w:left="284" w:hanging="284"/>
        <w:jc w:val="both"/>
        <w:rPr>
          <w:rFonts w:ascii="Arial" w:hAnsi="Arial" w:cs="Arial"/>
          <w:b/>
          <w:i/>
        </w:rPr>
      </w:pPr>
      <w:r w:rsidRPr="00553FDE">
        <w:rPr>
          <w:rFonts w:ascii="Arial" w:hAnsi="Arial" w:cs="Arial"/>
          <w:b/>
          <w:i/>
        </w:rPr>
        <w:t>Des questions portant  sur la posture du scripteur : affects ou distanciation ?</w:t>
      </w:r>
    </w:p>
    <w:p w:rsidR="006F4DFC" w:rsidRPr="00553FDE" w:rsidRDefault="00F106D9" w:rsidP="00A602A6">
      <w:pPr>
        <w:spacing w:after="0" w:line="240" w:lineRule="auto"/>
        <w:jc w:val="both"/>
        <w:rPr>
          <w:rFonts w:ascii="Arial" w:hAnsi="Arial" w:cs="Arial"/>
          <w:i/>
        </w:rPr>
      </w:pPr>
      <w:r w:rsidRPr="00553FDE">
        <w:rPr>
          <w:rFonts w:ascii="Arial" w:hAnsi="Arial" w:cs="Arial"/>
          <w:i/>
        </w:rPr>
        <w:t>Les e</w:t>
      </w:r>
      <w:r w:rsidR="009409A6" w:rsidRPr="00553FDE">
        <w:rPr>
          <w:rFonts w:ascii="Arial" w:hAnsi="Arial" w:cs="Arial"/>
          <w:i/>
        </w:rPr>
        <w:t>nseignants du primaire trouvent</w:t>
      </w:r>
      <w:r w:rsidRPr="00553FDE">
        <w:rPr>
          <w:rFonts w:ascii="Arial" w:hAnsi="Arial" w:cs="Arial"/>
          <w:i/>
        </w:rPr>
        <w:t xml:space="preserve"> « c</w:t>
      </w:r>
      <w:r w:rsidR="006F4DFC" w:rsidRPr="00553FDE">
        <w:rPr>
          <w:rFonts w:ascii="Arial" w:hAnsi="Arial" w:cs="Arial"/>
          <w:i/>
        </w:rPr>
        <w:t>hoquant</w:t>
      </w:r>
      <w:r w:rsidR="00C36898" w:rsidRPr="00553FDE">
        <w:rPr>
          <w:rFonts w:ascii="Arial" w:hAnsi="Arial" w:cs="Arial"/>
          <w:i/>
        </w:rPr>
        <w:t> »</w:t>
      </w:r>
      <w:r w:rsidR="006F4DFC" w:rsidRPr="00553FDE">
        <w:rPr>
          <w:rFonts w:ascii="Arial" w:hAnsi="Arial" w:cs="Arial"/>
          <w:i/>
        </w:rPr>
        <w:t xml:space="preserve"> d’appel</w:t>
      </w:r>
      <w:r w:rsidRPr="00553FDE">
        <w:rPr>
          <w:rFonts w:ascii="Arial" w:hAnsi="Arial" w:cs="Arial"/>
          <w:i/>
        </w:rPr>
        <w:t>er ce texte</w:t>
      </w:r>
      <w:r w:rsidR="006F4DFC" w:rsidRPr="00553FDE">
        <w:rPr>
          <w:rFonts w:ascii="Arial" w:hAnsi="Arial" w:cs="Arial"/>
          <w:i/>
        </w:rPr>
        <w:t xml:space="preserve"> un </w:t>
      </w:r>
      <w:r w:rsidRPr="00553FDE">
        <w:rPr>
          <w:rFonts w:ascii="Arial" w:hAnsi="Arial" w:cs="Arial"/>
          <w:i/>
        </w:rPr>
        <w:t>« </w:t>
      </w:r>
      <w:r w:rsidR="006F4DFC" w:rsidRPr="00553FDE">
        <w:rPr>
          <w:rFonts w:ascii="Arial" w:hAnsi="Arial" w:cs="Arial"/>
          <w:i/>
        </w:rPr>
        <w:t>récit historique</w:t>
      </w:r>
      <w:r w:rsidRPr="00553FDE">
        <w:rPr>
          <w:rFonts w:ascii="Arial" w:hAnsi="Arial" w:cs="Arial"/>
          <w:i/>
        </w:rPr>
        <w:t> »</w:t>
      </w:r>
      <w:r w:rsidR="006F4DFC" w:rsidRPr="00553FDE">
        <w:rPr>
          <w:rFonts w:ascii="Arial" w:hAnsi="Arial" w:cs="Arial"/>
          <w:i/>
        </w:rPr>
        <w:t xml:space="preserve"> : </w:t>
      </w:r>
      <w:r w:rsidR="00A602A6" w:rsidRPr="00553FDE">
        <w:rPr>
          <w:rFonts w:ascii="Arial" w:hAnsi="Arial" w:cs="Arial"/>
          <w:i/>
        </w:rPr>
        <w:t xml:space="preserve">on </w:t>
      </w:r>
      <w:r w:rsidRPr="00553FDE">
        <w:rPr>
          <w:rFonts w:ascii="Arial" w:hAnsi="Arial" w:cs="Arial"/>
          <w:i/>
        </w:rPr>
        <w:t xml:space="preserve">demande </w:t>
      </w:r>
      <w:r w:rsidR="00A602A6" w:rsidRPr="00553FDE">
        <w:rPr>
          <w:rFonts w:ascii="Arial" w:hAnsi="Arial" w:cs="Arial"/>
          <w:i/>
        </w:rPr>
        <w:t xml:space="preserve">aux élèves </w:t>
      </w:r>
      <w:r w:rsidRPr="00553FDE">
        <w:rPr>
          <w:rFonts w:ascii="Arial" w:hAnsi="Arial" w:cs="Arial"/>
          <w:i/>
        </w:rPr>
        <w:t xml:space="preserve">de </w:t>
      </w:r>
      <w:r w:rsidR="006F4DFC" w:rsidRPr="00553FDE">
        <w:rPr>
          <w:rFonts w:ascii="Arial" w:hAnsi="Arial" w:cs="Arial"/>
          <w:i/>
        </w:rPr>
        <w:t xml:space="preserve">raconter </w:t>
      </w:r>
      <w:r w:rsidRPr="00553FDE">
        <w:rPr>
          <w:rFonts w:ascii="Arial" w:hAnsi="Arial" w:cs="Arial"/>
          <w:i/>
        </w:rPr>
        <w:t xml:space="preserve">comme si c’était une fiction ; </w:t>
      </w:r>
      <w:r w:rsidR="006F4DFC" w:rsidRPr="00553FDE">
        <w:rPr>
          <w:rFonts w:ascii="Arial" w:hAnsi="Arial" w:cs="Arial"/>
          <w:i/>
        </w:rPr>
        <w:t>c’est un récit avec fond d’histoire.</w:t>
      </w:r>
    </w:p>
    <w:p w:rsidR="006F4DFC" w:rsidRPr="00553FDE" w:rsidRDefault="00F106D9" w:rsidP="004A699F">
      <w:pPr>
        <w:spacing w:after="0" w:line="240" w:lineRule="auto"/>
        <w:jc w:val="both"/>
        <w:rPr>
          <w:rFonts w:ascii="Arial" w:hAnsi="Arial" w:cs="Arial"/>
          <w:i/>
        </w:rPr>
      </w:pPr>
      <w:r w:rsidRPr="00553FDE">
        <w:rPr>
          <w:rFonts w:ascii="Arial" w:hAnsi="Arial" w:cs="Arial"/>
          <w:i/>
        </w:rPr>
        <w:t>Quand on lui demande de raconter, u</w:t>
      </w:r>
      <w:r w:rsidR="006F4DFC" w:rsidRPr="00553FDE">
        <w:rPr>
          <w:rFonts w:ascii="Arial" w:hAnsi="Arial" w:cs="Arial"/>
          <w:i/>
        </w:rPr>
        <w:t>n enfant va faire d</w:t>
      </w:r>
      <w:r w:rsidRPr="00553FDE">
        <w:rPr>
          <w:rFonts w:ascii="Arial" w:hAnsi="Arial" w:cs="Arial"/>
          <w:i/>
        </w:rPr>
        <w:t>an</w:t>
      </w:r>
      <w:r w:rsidR="006F4DFC" w:rsidRPr="00553FDE">
        <w:rPr>
          <w:rFonts w:ascii="Arial" w:hAnsi="Arial" w:cs="Arial"/>
          <w:i/>
        </w:rPr>
        <w:t xml:space="preserve">s l’émotion. </w:t>
      </w:r>
      <w:r w:rsidR="00093DE2" w:rsidRPr="00553FDE">
        <w:rPr>
          <w:rFonts w:ascii="Arial" w:hAnsi="Arial" w:cs="Arial"/>
          <w:i/>
        </w:rPr>
        <w:t>Ainsi l</w:t>
      </w:r>
      <w:r w:rsidR="00C36898" w:rsidRPr="00553FDE">
        <w:rPr>
          <w:rFonts w:ascii="Arial" w:hAnsi="Arial" w:cs="Arial"/>
          <w:i/>
        </w:rPr>
        <w:t>’une des élèves raconte dans son texte qu’elle</w:t>
      </w:r>
      <w:r w:rsidR="006F4DFC" w:rsidRPr="00553FDE">
        <w:rPr>
          <w:rFonts w:ascii="Arial" w:hAnsi="Arial" w:cs="Arial"/>
          <w:i/>
        </w:rPr>
        <w:t xml:space="preserve"> a peur</w:t>
      </w:r>
      <w:r w:rsidRPr="00553FDE">
        <w:rPr>
          <w:rFonts w:ascii="Arial" w:hAnsi="Arial" w:cs="Arial"/>
          <w:i/>
        </w:rPr>
        <w:t xml:space="preserve">. </w:t>
      </w:r>
    </w:p>
    <w:p w:rsidR="00F106D9" w:rsidRPr="00553FDE" w:rsidRDefault="00F106D9" w:rsidP="004A699F">
      <w:pPr>
        <w:spacing w:after="0" w:line="240" w:lineRule="auto"/>
        <w:jc w:val="both"/>
        <w:rPr>
          <w:rFonts w:ascii="Arial" w:hAnsi="Arial" w:cs="Arial"/>
          <w:i/>
        </w:rPr>
      </w:pPr>
      <w:r w:rsidRPr="00553FDE">
        <w:rPr>
          <w:rFonts w:ascii="Arial" w:hAnsi="Arial" w:cs="Arial"/>
          <w:i/>
        </w:rPr>
        <w:t xml:space="preserve">Les enfants ont du mal à maitriser leurs émotions. En primaire, on passe par l’album </w:t>
      </w:r>
      <w:r w:rsidRPr="00553FDE">
        <w:rPr>
          <w:rFonts w:ascii="Arial" w:hAnsi="Arial" w:cs="Arial"/>
        </w:rPr>
        <w:t>Otto</w:t>
      </w:r>
      <w:r w:rsidR="00C36898" w:rsidRPr="00553FDE">
        <w:rPr>
          <w:rFonts w:ascii="Arial" w:hAnsi="Arial" w:cs="Arial"/>
          <w:i/>
        </w:rPr>
        <w:t xml:space="preserve"> de Tomi Ungerer (l’autobiographie d’un ours en peluche)</w:t>
      </w:r>
      <w:r w:rsidRPr="00553FDE">
        <w:rPr>
          <w:rFonts w:ascii="Arial" w:hAnsi="Arial" w:cs="Arial"/>
          <w:i/>
        </w:rPr>
        <w:t xml:space="preserve"> pour aborder cette période (Lecture-écriture de témoignage). </w:t>
      </w:r>
    </w:p>
    <w:p w:rsidR="006F4DFC" w:rsidRPr="00553FDE" w:rsidRDefault="00A74F08" w:rsidP="004A699F">
      <w:pPr>
        <w:spacing w:after="0" w:line="240" w:lineRule="auto"/>
        <w:jc w:val="both"/>
        <w:rPr>
          <w:rFonts w:ascii="Arial" w:hAnsi="Arial" w:cs="Arial"/>
          <w:i/>
        </w:rPr>
      </w:pPr>
      <w:r w:rsidRPr="00553FDE">
        <w:rPr>
          <w:rFonts w:ascii="Arial" w:hAnsi="Arial" w:cs="Arial"/>
          <w:i/>
        </w:rPr>
        <w:lastRenderedPageBreak/>
        <w:t>Donc c</w:t>
      </w:r>
      <w:r w:rsidR="006F4DFC" w:rsidRPr="00553FDE">
        <w:rPr>
          <w:rFonts w:ascii="Arial" w:hAnsi="Arial" w:cs="Arial"/>
          <w:i/>
        </w:rPr>
        <w:t xml:space="preserve">e </w:t>
      </w:r>
      <w:r w:rsidR="009409A6" w:rsidRPr="00553FDE">
        <w:rPr>
          <w:rFonts w:ascii="Arial" w:hAnsi="Arial" w:cs="Arial"/>
          <w:i/>
        </w:rPr>
        <w:t xml:space="preserve">qui est demandé ici </w:t>
      </w:r>
      <w:r w:rsidR="006F4DFC" w:rsidRPr="00553FDE">
        <w:rPr>
          <w:rFonts w:ascii="Arial" w:hAnsi="Arial" w:cs="Arial"/>
          <w:i/>
        </w:rPr>
        <w:t>n’est pas un travail d’hist</w:t>
      </w:r>
      <w:r w:rsidR="00C36898" w:rsidRPr="00553FDE">
        <w:rPr>
          <w:rFonts w:ascii="Arial" w:hAnsi="Arial" w:cs="Arial"/>
          <w:i/>
        </w:rPr>
        <w:t>oire,</w:t>
      </w:r>
      <w:r w:rsidR="00F106D9" w:rsidRPr="00553FDE">
        <w:rPr>
          <w:rFonts w:ascii="Arial" w:hAnsi="Arial" w:cs="Arial"/>
          <w:i/>
        </w:rPr>
        <w:t xml:space="preserve"> car le scripteur</w:t>
      </w:r>
      <w:r w:rsidR="00C36898" w:rsidRPr="00553FDE">
        <w:rPr>
          <w:rFonts w:ascii="Arial" w:hAnsi="Arial" w:cs="Arial"/>
          <w:i/>
        </w:rPr>
        <w:t xml:space="preserve"> ne peut pas adopter</w:t>
      </w:r>
      <w:r w:rsidR="006F4DFC" w:rsidRPr="00553FDE">
        <w:rPr>
          <w:rFonts w:ascii="Arial" w:hAnsi="Arial" w:cs="Arial"/>
          <w:i/>
        </w:rPr>
        <w:t xml:space="preserve"> la distance nécessaire.</w:t>
      </w:r>
    </w:p>
    <w:p w:rsidR="00F106D9" w:rsidRPr="00553FDE" w:rsidRDefault="00F106D9" w:rsidP="004A699F">
      <w:pPr>
        <w:spacing w:after="0" w:line="240" w:lineRule="auto"/>
        <w:jc w:val="both"/>
        <w:rPr>
          <w:rFonts w:ascii="Arial" w:hAnsi="Arial" w:cs="Arial"/>
        </w:rPr>
      </w:pPr>
    </w:p>
    <w:p w:rsidR="0025320E" w:rsidRPr="00553FDE" w:rsidRDefault="0025320E" w:rsidP="004A699F">
      <w:pPr>
        <w:pStyle w:val="Paragraphedeliste"/>
        <w:numPr>
          <w:ilvl w:val="0"/>
          <w:numId w:val="4"/>
        </w:numPr>
        <w:spacing w:after="0" w:line="240" w:lineRule="auto"/>
        <w:ind w:left="284" w:hanging="284"/>
        <w:jc w:val="both"/>
        <w:rPr>
          <w:rFonts w:ascii="Arial" w:hAnsi="Arial" w:cs="Arial"/>
          <w:b/>
          <w:i/>
        </w:rPr>
      </w:pPr>
      <w:r w:rsidRPr="00553FDE">
        <w:rPr>
          <w:rFonts w:ascii="Arial" w:hAnsi="Arial" w:cs="Arial"/>
          <w:b/>
          <w:i/>
        </w:rPr>
        <w:t xml:space="preserve">Des questions portant sur le genre lui-même : qu’est-ce qu’un récit historique ? </w:t>
      </w:r>
    </w:p>
    <w:p w:rsidR="006F4DFC" w:rsidRPr="00553FDE" w:rsidRDefault="006F4DFC" w:rsidP="004A699F">
      <w:pPr>
        <w:spacing w:after="0" w:line="240" w:lineRule="auto"/>
        <w:jc w:val="both"/>
        <w:rPr>
          <w:rFonts w:ascii="Arial" w:hAnsi="Arial" w:cs="Arial"/>
          <w:i/>
        </w:rPr>
      </w:pPr>
      <w:r w:rsidRPr="00553FDE">
        <w:rPr>
          <w:rFonts w:ascii="Arial" w:hAnsi="Arial" w:cs="Arial"/>
          <w:i/>
        </w:rPr>
        <w:t>La consigne : raconter une hist</w:t>
      </w:r>
      <w:r w:rsidR="0025320E" w:rsidRPr="00553FDE">
        <w:rPr>
          <w:rFonts w:ascii="Arial" w:hAnsi="Arial" w:cs="Arial"/>
          <w:i/>
        </w:rPr>
        <w:t>oire</w:t>
      </w:r>
      <w:r w:rsidRPr="00553FDE">
        <w:rPr>
          <w:rFonts w:ascii="Arial" w:hAnsi="Arial" w:cs="Arial"/>
          <w:i/>
        </w:rPr>
        <w:t xml:space="preserve"> ou témoigner ? Balancement entre fiction et réalité qui pose des p</w:t>
      </w:r>
      <w:r w:rsidR="0025320E" w:rsidRPr="00553FDE">
        <w:rPr>
          <w:rFonts w:ascii="Arial" w:hAnsi="Arial" w:cs="Arial"/>
          <w:i/>
        </w:rPr>
        <w:t>ro</w:t>
      </w:r>
      <w:r w:rsidRPr="00553FDE">
        <w:rPr>
          <w:rFonts w:ascii="Arial" w:hAnsi="Arial" w:cs="Arial"/>
          <w:i/>
        </w:rPr>
        <w:t>b</w:t>
      </w:r>
      <w:r w:rsidR="0025320E" w:rsidRPr="00553FDE">
        <w:rPr>
          <w:rFonts w:ascii="Arial" w:hAnsi="Arial" w:cs="Arial"/>
          <w:i/>
        </w:rPr>
        <w:t>lème</w:t>
      </w:r>
      <w:r w:rsidRPr="00553FDE">
        <w:rPr>
          <w:rFonts w:ascii="Arial" w:hAnsi="Arial" w:cs="Arial"/>
          <w:i/>
        </w:rPr>
        <w:t xml:space="preserve">s d’écriture. </w:t>
      </w:r>
    </w:p>
    <w:p w:rsidR="006F4DFC" w:rsidRPr="00553FDE" w:rsidRDefault="0025320E" w:rsidP="004A699F">
      <w:pPr>
        <w:spacing w:after="0" w:line="240" w:lineRule="auto"/>
        <w:jc w:val="both"/>
        <w:rPr>
          <w:rFonts w:ascii="Arial" w:hAnsi="Arial" w:cs="Arial"/>
          <w:i/>
        </w:rPr>
      </w:pPr>
      <w:r w:rsidRPr="00553FDE">
        <w:rPr>
          <w:rFonts w:ascii="Arial" w:hAnsi="Arial" w:cs="Arial"/>
          <w:i/>
        </w:rPr>
        <w:t>Raconter pour témoigner ne me dérange pas, mais est-ce une é</w:t>
      </w:r>
      <w:r w:rsidR="006F4DFC" w:rsidRPr="00553FDE">
        <w:rPr>
          <w:rFonts w:ascii="Arial" w:hAnsi="Arial" w:cs="Arial"/>
          <w:i/>
        </w:rPr>
        <w:t xml:space="preserve">criture de fiction ? </w:t>
      </w:r>
    </w:p>
    <w:p w:rsidR="00A602A6" w:rsidRPr="00553FDE" w:rsidRDefault="0025320E" w:rsidP="004A699F">
      <w:pPr>
        <w:spacing w:after="0" w:line="240" w:lineRule="auto"/>
        <w:jc w:val="both"/>
        <w:rPr>
          <w:rFonts w:ascii="Arial" w:hAnsi="Arial" w:cs="Arial"/>
          <w:i/>
        </w:rPr>
      </w:pPr>
      <w:r w:rsidRPr="00553FDE">
        <w:rPr>
          <w:rFonts w:ascii="Arial" w:hAnsi="Arial" w:cs="Arial"/>
          <w:i/>
        </w:rPr>
        <w:t>L</w:t>
      </w:r>
      <w:r w:rsidR="006F4DFC" w:rsidRPr="00553FDE">
        <w:rPr>
          <w:rFonts w:ascii="Arial" w:hAnsi="Arial" w:cs="Arial"/>
          <w:i/>
        </w:rPr>
        <w:t>a litté</w:t>
      </w:r>
      <w:r w:rsidRPr="00553FDE">
        <w:rPr>
          <w:rFonts w:ascii="Arial" w:hAnsi="Arial" w:cs="Arial"/>
          <w:i/>
        </w:rPr>
        <w:t>rature</w:t>
      </w:r>
      <w:r w:rsidR="006F4DFC" w:rsidRPr="00553FDE">
        <w:rPr>
          <w:rFonts w:ascii="Arial" w:hAnsi="Arial" w:cs="Arial"/>
          <w:i/>
        </w:rPr>
        <w:t xml:space="preserve"> n’est pas </w:t>
      </w:r>
      <w:r w:rsidRPr="00553FDE">
        <w:rPr>
          <w:rFonts w:ascii="Arial" w:hAnsi="Arial" w:cs="Arial"/>
          <w:i/>
        </w:rPr>
        <w:t xml:space="preserve">de </w:t>
      </w:r>
      <w:r w:rsidR="006F4DFC" w:rsidRPr="00553FDE">
        <w:rPr>
          <w:rFonts w:ascii="Arial" w:hAnsi="Arial" w:cs="Arial"/>
          <w:i/>
        </w:rPr>
        <w:t>l’hist</w:t>
      </w:r>
      <w:r w:rsidRPr="00553FDE">
        <w:rPr>
          <w:rFonts w:ascii="Arial" w:hAnsi="Arial" w:cs="Arial"/>
          <w:i/>
        </w:rPr>
        <w:t>oire</w:t>
      </w:r>
      <w:r w:rsidR="00C36898" w:rsidRPr="00553FDE">
        <w:rPr>
          <w:rFonts w:ascii="Arial" w:hAnsi="Arial" w:cs="Arial"/>
          <w:i/>
        </w:rPr>
        <w:t xml:space="preserve"> (</w:t>
      </w:r>
      <w:r w:rsidR="005F26F0" w:rsidRPr="00553FDE">
        <w:rPr>
          <w:rFonts w:ascii="Arial" w:hAnsi="Arial" w:cs="Arial"/>
          <w:i/>
        </w:rPr>
        <w:t>et inversement)</w:t>
      </w:r>
      <w:r w:rsidR="00A602A6" w:rsidRPr="00553FDE">
        <w:rPr>
          <w:rFonts w:ascii="Arial" w:hAnsi="Arial" w:cs="Arial"/>
          <w:i/>
        </w:rPr>
        <w:t>…</w:t>
      </w:r>
    </w:p>
    <w:p w:rsidR="00A602A6" w:rsidRPr="00553FDE" w:rsidRDefault="00A602A6" w:rsidP="004A699F">
      <w:pPr>
        <w:spacing w:after="0" w:line="240" w:lineRule="auto"/>
        <w:jc w:val="both"/>
        <w:rPr>
          <w:rFonts w:ascii="Arial" w:hAnsi="Arial" w:cs="Arial"/>
          <w:i/>
        </w:rPr>
      </w:pPr>
    </w:p>
    <w:p w:rsidR="00A602A6" w:rsidRPr="00553FDE" w:rsidRDefault="00A602A6" w:rsidP="004A699F">
      <w:pPr>
        <w:pStyle w:val="Paragraphedeliste"/>
        <w:numPr>
          <w:ilvl w:val="0"/>
          <w:numId w:val="4"/>
        </w:numPr>
        <w:spacing w:after="0" w:line="240" w:lineRule="auto"/>
        <w:ind w:left="284" w:hanging="284"/>
        <w:jc w:val="both"/>
        <w:rPr>
          <w:rFonts w:ascii="Arial" w:hAnsi="Arial" w:cs="Arial"/>
          <w:b/>
          <w:i/>
        </w:rPr>
      </w:pPr>
      <w:r w:rsidRPr="00553FDE">
        <w:rPr>
          <w:rFonts w:ascii="Arial" w:hAnsi="Arial" w:cs="Arial"/>
          <w:b/>
          <w:i/>
        </w:rPr>
        <w:t>Ce qui pose la question de ce qu’on évalue :</w:t>
      </w:r>
      <w:r w:rsidR="0025320E" w:rsidRPr="00553FDE">
        <w:rPr>
          <w:rFonts w:ascii="Arial" w:hAnsi="Arial" w:cs="Arial"/>
          <w:b/>
          <w:i/>
        </w:rPr>
        <w:t xml:space="preserve"> </w:t>
      </w:r>
    </w:p>
    <w:p w:rsidR="00A602A6" w:rsidRPr="00553FDE" w:rsidRDefault="00A602A6" w:rsidP="004A699F">
      <w:pPr>
        <w:spacing w:after="0" w:line="240" w:lineRule="auto"/>
        <w:jc w:val="both"/>
        <w:rPr>
          <w:rFonts w:ascii="Arial" w:hAnsi="Arial" w:cs="Arial"/>
          <w:i/>
        </w:rPr>
      </w:pPr>
      <w:r w:rsidRPr="00553FDE">
        <w:rPr>
          <w:rFonts w:ascii="Arial" w:hAnsi="Arial" w:cs="Arial"/>
          <w:i/>
        </w:rPr>
        <w:t>On ne va pas ramasser : ce ne sera pas noté ? Nos productions, allons-nous les lire à la classe? Le maitre pourra-t-il nous aider à remédier à nos erreurs ?</w:t>
      </w:r>
    </w:p>
    <w:p w:rsidR="00A602A6" w:rsidRPr="00553FDE" w:rsidRDefault="00A602A6" w:rsidP="004A699F">
      <w:pPr>
        <w:spacing w:after="0" w:line="240" w:lineRule="auto"/>
        <w:jc w:val="both"/>
        <w:rPr>
          <w:rFonts w:ascii="Arial" w:hAnsi="Arial" w:cs="Arial"/>
          <w:i/>
        </w:rPr>
      </w:pPr>
      <w:r w:rsidRPr="00553FDE">
        <w:rPr>
          <w:rFonts w:ascii="Arial" w:hAnsi="Arial" w:cs="Arial"/>
          <w:i/>
        </w:rPr>
        <w:t xml:space="preserve">L’écrit à l’école est lié à une évaluation pour l’élève. Or il ne devrait pas être lié uniquement à l’évaluation mais  à l’écriture pour penser, réfléchir. </w:t>
      </w:r>
    </w:p>
    <w:p w:rsidR="00A602A6" w:rsidRPr="00553FDE" w:rsidRDefault="00A602A6" w:rsidP="004A699F">
      <w:pPr>
        <w:spacing w:after="0" w:line="240" w:lineRule="auto"/>
        <w:jc w:val="both"/>
        <w:rPr>
          <w:rFonts w:ascii="Arial" w:hAnsi="Arial" w:cs="Arial"/>
        </w:rPr>
      </w:pPr>
    </w:p>
    <w:p w:rsidR="00A602A6" w:rsidRPr="00553FDE" w:rsidRDefault="00A602A6" w:rsidP="004A699F">
      <w:pPr>
        <w:spacing w:after="0" w:line="240" w:lineRule="auto"/>
        <w:jc w:val="both"/>
        <w:rPr>
          <w:rFonts w:ascii="Arial" w:hAnsi="Arial" w:cs="Arial"/>
        </w:rPr>
      </w:pPr>
      <w:r w:rsidRPr="00553FDE">
        <w:rPr>
          <w:rFonts w:ascii="Arial" w:hAnsi="Arial" w:cs="Arial"/>
        </w:rPr>
        <w:t>En conclusion de ces échanges M. Cari</w:t>
      </w:r>
      <w:r w:rsidR="00C36898" w:rsidRPr="00553FDE">
        <w:rPr>
          <w:rFonts w:ascii="Arial" w:hAnsi="Arial" w:cs="Arial"/>
        </w:rPr>
        <w:t xml:space="preserve">ou fait le constat de nombreux </w:t>
      </w:r>
      <w:r w:rsidRPr="00553FDE">
        <w:rPr>
          <w:rFonts w:ascii="Arial" w:hAnsi="Arial" w:cs="Arial"/>
        </w:rPr>
        <w:t>malentendus sur ce qui est demandé en histoire.</w:t>
      </w:r>
    </w:p>
    <w:p w:rsidR="008D68A8" w:rsidRPr="00553FDE" w:rsidRDefault="00F7599D" w:rsidP="004A699F">
      <w:pPr>
        <w:spacing w:after="0" w:line="240" w:lineRule="auto"/>
        <w:jc w:val="both"/>
        <w:rPr>
          <w:rFonts w:ascii="Arial" w:hAnsi="Arial" w:cs="Arial"/>
        </w:rPr>
      </w:pPr>
      <w:r w:rsidRPr="00553FDE">
        <w:rPr>
          <w:rFonts w:ascii="Arial" w:hAnsi="Arial" w:cs="Arial"/>
        </w:rPr>
        <w:t>Il propose d’explorer cette problématique à travers l’étude de corpus d’</w:t>
      </w:r>
      <w:r w:rsidR="008D68A8" w:rsidRPr="00553FDE">
        <w:rPr>
          <w:rFonts w:ascii="Arial" w:hAnsi="Arial" w:cs="Arial"/>
        </w:rPr>
        <w:t>écrits historiques, puis de se poser la question : à quelles conditions peut-on travailler ensemble en français et Histoire</w:t>
      </w:r>
      <w:r w:rsidR="005F26F0" w:rsidRPr="00553FDE">
        <w:rPr>
          <w:rFonts w:ascii="Arial" w:hAnsi="Arial" w:cs="Arial"/>
        </w:rPr>
        <w:t xml:space="preserve"> autour du récit historique</w:t>
      </w:r>
      <w:r w:rsidR="008D68A8" w:rsidRPr="00553FDE">
        <w:rPr>
          <w:rFonts w:ascii="Arial" w:hAnsi="Arial" w:cs="Arial"/>
        </w:rPr>
        <w:t> ?</w:t>
      </w:r>
    </w:p>
    <w:p w:rsidR="00AC5C93" w:rsidRPr="00553FDE" w:rsidRDefault="00AC5C93" w:rsidP="004A699F">
      <w:pPr>
        <w:spacing w:after="0" w:line="240" w:lineRule="auto"/>
        <w:jc w:val="both"/>
        <w:rPr>
          <w:rFonts w:ascii="Arial" w:hAnsi="Arial" w:cs="Arial"/>
        </w:rPr>
      </w:pPr>
    </w:p>
    <w:p w:rsidR="009D7706" w:rsidRPr="00553FDE" w:rsidRDefault="00F7599D" w:rsidP="004A699F">
      <w:pPr>
        <w:spacing w:after="0" w:line="240" w:lineRule="auto"/>
        <w:jc w:val="both"/>
        <w:rPr>
          <w:rFonts w:ascii="Arial" w:hAnsi="Arial" w:cs="Arial"/>
          <w:b/>
        </w:rPr>
      </w:pPr>
      <w:r w:rsidRPr="00553FDE">
        <w:rPr>
          <w:rFonts w:ascii="Arial" w:hAnsi="Arial" w:cs="Arial"/>
          <w:b/>
        </w:rPr>
        <w:t>Temps 3 :</w:t>
      </w:r>
      <w:r w:rsidR="009D7706" w:rsidRPr="00553FDE">
        <w:rPr>
          <w:rFonts w:ascii="Arial" w:hAnsi="Arial" w:cs="Arial"/>
          <w:b/>
        </w:rPr>
        <w:t xml:space="preserve"> Ateliers </w:t>
      </w:r>
    </w:p>
    <w:p w:rsidR="00A5531A" w:rsidRPr="00553FDE" w:rsidRDefault="00A5531A" w:rsidP="004A699F">
      <w:pPr>
        <w:spacing w:after="0" w:line="240" w:lineRule="auto"/>
        <w:jc w:val="both"/>
        <w:rPr>
          <w:rFonts w:ascii="Arial" w:hAnsi="Arial" w:cs="Arial"/>
          <w:b/>
        </w:rPr>
      </w:pPr>
      <w:r w:rsidRPr="00553FDE">
        <w:rPr>
          <w:rFonts w:ascii="Arial" w:hAnsi="Arial" w:cs="Arial"/>
          <w:b/>
        </w:rPr>
        <w:t>But : observer trois corpus d’écrits d’élèves différents.</w:t>
      </w:r>
    </w:p>
    <w:p w:rsidR="00A5531A" w:rsidRPr="00553FDE" w:rsidRDefault="009D7706" w:rsidP="004A699F">
      <w:pPr>
        <w:spacing w:after="0" w:line="240" w:lineRule="auto"/>
        <w:jc w:val="both"/>
        <w:rPr>
          <w:rFonts w:ascii="Arial" w:hAnsi="Arial" w:cs="Arial"/>
        </w:rPr>
      </w:pPr>
      <w:r w:rsidRPr="00553FDE">
        <w:rPr>
          <w:rFonts w:ascii="Arial" w:hAnsi="Arial" w:cs="Arial"/>
        </w:rPr>
        <w:t>Les participants sont répar</w:t>
      </w:r>
      <w:r w:rsidR="00A5531A" w:rsidRPr="00553FDE">
        <w:rPr>
          <w:rFonts w:ascii="Arial" w:hAnsi="Arial" w:cs="Arial"/>
        </w:rPr>
        <w:t>tis en trois groupes. Chacun a</w:t>
      </w:r>
      <w:r w:rsidR="002F3FB3" w:rsidRPr="00553FDE">
        <w:rPr>
          <w:rFonts w:ascii="Arial" w:hAnsi="Arial" w:cs="Arial"/>
        </w:rPr>
        <w:t xml:space="preserve"> un corpus d</w:t>
      </w:r>
      <w:r w:rsidR="00A5531A" w:rsidRPr="00553FDE">
        <w:rPr>
          <w:rFonts w:ascii="Arial" w:hAnsi="Arial" w:cs="Arial"/>
        </w:rPr>
        <w:t xml:space="preserve">ifférent à analyser. </w:t>
      </w:r>
    </w:p>
    <w:p w:rsidR="00AE5A92" w:rsidRPr="00553FDE" w:rsidRDefault="00A5531A" w:rsidP="004A699F">
      <w:pPr>
        <w:spacing w:after="0" w:line="240" w:lineRule="auto"/>
        <w:jc w:val="both"/>
        <w:rPr>
          <w:rFonts w:ascii="Arial" w:hAnsi="Arial" w:cs="Arial"/>
        </w:rPr>
      </w:pPr>
      <w:r w:rsidRPr="00553FDE">
        <w:rPr>
          <w:rFonts w:ascii="Arial" w:hAnsi="Arial" w:cs="Arial"/>
        </w:rPr>
        <w:t xml:space="preserve">La consigne est d’observer et de réagir  à la lecture des écrits des élèves. </w:t>
      </w:r>
    </w:p>
    <w:p w:rsidR="00752FFD" w:rsidRPr="00553FDE" w:rsidRDefault="00752FFD" w:rsidP="004A699F">
      <w:pPr>
        <w:spacing w:after="0" w:line="240" w:lineRule="auto"/>
        <w:jc w:val="both"/>
        <w:rPr>
          <w:rFonts w:ascii="Arial" w:hAnsi="Arial" w:cs="Arial"/>
        </w:rPr>
      </w:pPr>
    </w:p>
    <w:p w:rsidR="00752FFD" w:rsidRPr="00553FDE" w:rsidRDefault="00752FFD" w:rsidP="004A699F">
      <w:pPr>
        <w:spacing w:after="0" w:line="240" w:lineRule="auto"/>
        <w:jc w:val="both"/>
        <w:rPr>
          <w:rFonts w:ascii="Arial" w:hAnsi="Arial" w:cs="Arial"/>
        </w:rPr>
      </w:pPr>
      <w:r w:rsidRPr="00553FDE">
        <w:rPr>
          <w:rFonts w:ascii="Arial" w:hAnsi="Arial" w:cs="Arial"/>
        </w:rPr>
        <w:t xml:space="preserve">Les échanges des observations faites sur les corpus conduisent  aux constats suivants : </w:t>
      </w:r>
    </w:p>
    <w:p w:rsidR="00752FFD" w:rsidRPr="00553FDE" w:rsidRDefault="00752FFD" w:rsidP="004A699F">
      <w:pPr>
        <w:spacing w:after="0" w:line="240" w:lineRule="auto"/>
        <w:jc w:val="both"/>
        <w:rPr>
          <w:rFonts w:ascii="Arial" w:hAnsi="Arial" w:cs="Arial"/>
        </w:rPr>
      </w:pPr>
    </w:p>
    <w:p w:rsidR="00752FFD" w:rsidRPr="00553FDE" w:rsidRDefault="00752FFD" w:rsidP="004A699F">
      <w:pPr>
        <w:spacing w:after="0" w:line="240" w:lineRule="auto"/>
        <w:jc w:val="both"/>
        <w:rPr>
          <w:rFonts w:ascii="Arial" w:hAnsi="Arial" w:cs="Arial"/>
          <w:b/>
        </w:rPr>
      </w:pPr>
      <w:r w:rsidRPr="00553FDE">
        <w:rPr>
          <w:rFonts w:ascii="Arial" w:hAnsi="Arial" w:cs="Arial"/>
          <w:b/>
        </w:rPr>
        <w:t xml:space="preserve">Corpus 1 : </w:t>
      </w:r>
      <w:r w:rsidR="00C36898" w:rsidRPr="00553FDE">
        <w:rPr>
          <w:rFonts w:ascii="Arial" w:hAnsi="Arial" w:cs="Arial"/>
          <w:b/>
        </w:rPr>
        <w:t xml:space="preserve">Raconter la carrière de </w:t>
      </w:r>
      <w:r w:rsidRPr="00553FDE">
        <w:rPr>
          <w:rFonts w:ascii="Arial" w:hAnsi="Arial" w:cs="Arial"/>
          <w:b/>
        </w:rPr>
        <w:t>Jules César.</w:t>
      </w:r>
    </w:p>
    <w:p w:rsidR="00752FFD" w:rsidRPr="00553FDE" w:rsidRDefault="00752FFD" w:rsidP="004A699F">
      <w:pPr>
        <w:spacing w:after="0" w:line="240" w:lineRule="auto"/>
        <w:jc w:val="both"/>
        <w:rPr>
          <w:rFonts w:ascii="Arial" w:hAnsi="Arial" w:cs="Arial"/>
        </w:rPr>
      </w:pPr>
      <w:r w:rsidRPr="00553FDE">
        <w:rPr>
          <w:rFonts w:ascii="Arial" w:hAnsi="Arial" w:cs="Arial"/>
        </w:rPr>
        <w:t>Les écrits d’élèves ont été produits à partir</w:t>
      </w:r>
      <w:r w:rsidR="004A699F" w:rsidRPr="00553FDE">
        <w:rPr>
          <w:rFonts w:ascii="Arial" w:hAnsi="Arial" w:cs="Arial"/>
        </w:rPr>
        <w:t xml:space="preserve"> d’une démarche adoptée par le s</w:t>
      </w:r>
      <w:r w:rsidR="00C36898" w:rsidRPr="00553FDE">
        <w:rPr>
          <w:rFonts w:ascii="Arial" w:hAnsi="Arial" w:cs="Arial"/>
        </w:rPr>
        <w:t>tagiaire</w:t>
      </w:r>
      <w:r w:rsidRPr="00553FDE">
        <w:rPr>
          <w:rFonts w:ascii="Arial" w:hAnsi="Arial" w:cs="Arial"/>
        </w:rPr>
        <w:t xml:space="preserve"> comme une aide à l’écriture du récit historique, in</w:t>
      </w:r>
      <w:r w:rsidR="00041FE3" w:rsidRPr="00553FDE">
        <w:rPr>
          <w:rFonts w:ascii="Arial" w:hAnsi="Arial" w:cs="Arial"/>
        </w:rPr>
        <w:t xml:space="preserve">spirée d’une fiche Eduscol intitulée : « La capacité raconter en histoire ». Cette fiche propose de se référer au schéma narratif pour structurer l’ordre logique et chronologique des récits des élèves. Elle propose également d’étayer le processus d’écriture par un travail préalable sur des documents : les questions et les réponses des élèves doivent se succéder dans l’ordre qui sera celui du récit. On disposerait ainsi de deux aident à la structuration de l’écriture des élèves.  </w:t>
      </w:r>
    </w:p>
    <w:p w:rsidR="00752FFD" w:rsidRPr="00553FDE" w:rsidRDefault="00752FFD" w:rsidP="004A699F">
      <w:pPr>
        <w:spacing w:after="0" w:line="240" w:lineRule="auto"/>
        <w:jc w:val="both"/>
        <w:rPr>
          <w:rFonts w:ascii="Arial" w:hAnsi="Arial" w:cs="Arial"/>
        </w:rPr>
      </w:pPr>
      <w:r w:rsidRPr="00553FDE">
        <w:rPr>
          <w:rFonts w:ascii="Arial" w:hAnsi="Arial" w:cs="Arial"/>
        </w:rPr>
        <w:t>Une série de questions sont proposées auxquelles les élèves ont à ré</w:t>
      </w:r>
      <w:r w:rsidR="00041FE3" w:rsidRPr="00553FDE">
        <w:rPr>
          <w:rFonts w:ascii="Arial" w:hAnsi="Arial" w:cs="Arial"/>
        </w:rPr>
        <w:t xml:space="preserve">pondre pour écrire leur texte. Pour en analyser l’effet, on lira les textes produits par les élèves dans ce cadre en se posant les questions suivantes : </w:t>
      </w:r>
      <w:r w:rsidRPr="00553FDE">
        <w:rPr>
          <w:rFonts w:ascii="Arial" w:hAnsi="Arial" w:cs="Arial"/>
        </w:rPr>
        <w:t>Que se passe-t-il dans les textes d’élèves ? Quelle structure est adoptée ?</w:t>
      </w:r>
      <w:r w:rsidR="00041FE3" w:rsidRPr="00553FDE">
        <w:rPr>
          <w:rFonts w:ascii="Arial" w:hAnsi="Arial" w:cs="Arial"/>
        </w:rPr>
        <w:t xml:space="preserve"> </w:t>
      </w:r>
      <w:r w:rsidRPr="00553FDE">
        <w:rPr>
          <w:rFonts w:ascii="Arial" w:hAnsi="Arial" w:cs="Arial"/>
        </w:rPr>
        <w:t>Quelle</w:t>
      </w:r>
      <w:r w:rsidR="00041FE3" w:rsidRPr="00553FDE">
        <w:rPr>
          <w:rFonts w:ascii="Arial" w:hAnsi="Arial" w:cs="Arial"/>
        </w:rPr>
        <w:t>s compétences sont attendues ? Quelles c</w:t>
      </w:r>
      <w:r w:rsidRPr="00553FDE">
        <w:rPr>
          <w:rFonts w:ascii="Arial" w:hAnsi="Arial" w:cs="Arial"/>
        </w:rPr>
        <w:t>onnaissances  historiques</w:t>
      </w:r>
      <w:r w:rsidR="00041FE3" w:rsidRPr="00553FDE">
        <w:rPr>
          <w:rFonts w:ascii="Arial" w:hAnsi="Arial" w:cs="Arial"/>
        </w:rPr>
        <w:t xml:space="preserve"> sont mobilisées</w:t>
      </w:r>
      <w:r w:rsidRPr="00553FDE">
        <w:rPr>
          <w:rFonts w:ascii="Arial" w:hAnsi="Arial" w:cs="Arial"/>
        </w:rPr>
        <w:t xml:space="preserve">, </w:t>
      </w:r>
      <w:r w:rsidR="00041FE3" w:rsidRPr="00553FDE">
        <w:rPr>
          <w:rFonts w:ascii="Arial" w:hAnsi="Arial" w:cs="Arial"/>
        </w:rPr>
        <w:t xml:space="preserve">quelle utilisation du </w:t>
      </w:r>
      <w:r w:rsidRPr="00553FDE">
        <w:rPr>
          <w:rFonts w:ascii="Arial" w:hAnsi="Arial" w:cs="Arial"/>
        </w:rPr>
        <w:t>lexique historique ?</w:t>
      </w:r>
    </w:p>
    <w:p w:rsidR="00752FFD" w:rsidRPr="00553FDE" w:rsidRDefault="004A699F" w:rsidP="004A699F">
      <w:pPr>
        <w:spacing w:after="0" w:line="240" w:lineRule="auto"/>
        <w:jc w:val="both"/>
        <w:rPr>
          <w:rFonts w:ascii="Arial" w:hAnsi="Arial" w:cs="Arial"/>
        </w:rPr>
      </w:pPr>
      <w:r w:rsidRPr="00553FDE">
        <w:rPr>
          <w:rFonts w:ascii="Arial" w:hAnsi="Arial" w:cs="Arial"/>
        </w:rPr>
        <w:t>A l’observation l’impression est qu’il n’y a p</w:t>
      </w:r>
      <w:r w:rsidR="00752FFD" w:rsidRPr="00553FDE">
        <w:rPr>
          <w:rFonts w:ascii="Arial" w:hAnsi="Arial" w:cs="Arial"/>
        </w:rPr>
        <w:t>as tant d’écart qu</w:t>
      </w:r>
      <w:r w:rsidRPr="00553FDE">
        <w:rPr>
          <w:rFonts w:ascii="Arial" w:hAnsi="Arial" w:cs="Arial"/>
        </w:rPr>
        <w:t xml:space="preserve">e cela entre les </w:t>
      </w:r>
      <w:r w:rsidR="00041FE3" w:rsidRPr="00553FDE">
        <w:rPr>
          <w:rFonts w:ascii="Arial" w:hAnsi="Arial" w:cs="Arial"/>
        </w:rPr>
        <w:t xml:space="preserve">deux </w:t>
      </w:r>
      <w:r w:rsidRPr="00553FDE">
        <w:rPr>
          <w:rFonts w:ascii="Arial" w:hAnsi="Arial" w:cs="Arial"/>
        </w:rPr>
        <w:t>textes ; l’enseignant de français fait attention à la forme, plus</w:t>
      </w:r>
      <w:r w:rsidR="00752FFD" w:rsidRPr="00553FDE">
        <w:rPr>
          <w:rFonts w:ascii="Arial" w:hAnsi="Arial" w:cs="Arial"/>
        </w:rPr>
        <w:t xml:space="preserve"> élaboré</w:t>
      </w:r>
      <w:r w:rsidRPr="00553FDE">
        <w:rPr>
          <w:rFonts w:ascii="Arial" w:hAnsi="Arial" w:cs="Arial"/>
        </w:rPr>
        <w:t>e</w:t>
      </w:r>
      <w:r w:rsidR="00752FFD" w:rsidRPr="00553FDE">
        <w:rPr>
          <w:rFonts w:ascii="Arial" w:hAnsi="Arial" w:cs="Arial"/>
        </w:rPr>
        <w:t xml:space="preserve"> au niveau des phrases </w:t>
      </w:r>
      <w:r w:rsidRPr="00553FDE">
        <w:rPr>
          <w:rFonts w:ascii="Arial" w:hAnsi="Arial" w:cs="Arial"/>
        </w:rPr>
        <w:t xml:space="preserve"> dans le deuxième texte, </w:t>
      </w:r>
      <w:r w:rsidR="00752FFD" w:rsidRPr="00553FDE">
        <w:rPr>
          <w:rFonts w:ascii="Arial" w:hAnsi="Arial" w:cs="Arial"/>
        </w:rPr>
        <w:t xml:space="preserve">alors que le premier n’a fait que répondre aux questions. </w:t>
      </w:r>
    </w:p>
    <w:p w:rsidR="00752FFD" w:rsidRPr="00553FDE" w:rsidRDefault="00752FFD" w:rsidP="00B66363">
      <w:pPr>
        <w:spacing w:after="0" w:line="240" w:lineRule="auto"/>
        <w:rPr>
          <w:rFonts w:ascii="Arial" w:hAnsi="Arial" w:cs="Arial"/>
        </w:rPr>
      </w:pPr>
    </w:p>
    <w:p w:rsidR="002D4488" w:rsidRPr="00553FDE" w:rsidRDefault="004A699F" w:rsidP="004A699F">
      <w:pPr>
        <w:spacing w:after="0" w:line="240" w:lineRule="auto"/>
        <w:jc w:val="both"/>
        <w:rPr>
          <w:rFonts w:ascii="Arial" w:hAnsi="Arial" w:cs="Arial"/>
        </w:rPr>
      </w:pPr>
      <w:r w:rsidRPr="00553FDE">
        <w:rPr>
          <w:rFonts w:ascii="Arial" w:hAnsi="Arial" w:cs="Arial"/>
        </w:rPr>
        <w:t xml:space="preserve">Ces textes et la démarche adoptée révèlent </w:t>
      </w:r>
      <w:r w:rsidR="002D4488" w:rsidRPr="00553FDE">
        <w:rPr>
          <w:rFonts w:ascii="Arial" w:hAnsi="Arial" w:cs="Arial"/>
        </w:rPr>
        <w:t xml:space="preserve">un rapport au langage assez </w:t>
      </w:r>
      <w:r w:rsidRPr="00553FDE">
        <w:rPr>
          <w:rFonts w:ascii="Arial" w:hAnsi="Arial" w:cs="Arial"/>
        </w:rPr>
        <w:t>problématique. Ils sont produits à partir d’une conception</w:t>
      </w:r>
      <w:r w:rsidR="00041FE3" w:rsidRPr="00553FDE">
        <w:rPr>
          <w:rFonts w:ascii="Arial" w:hAnsi="Arial" w:cs="Arial"/>
        </w:rPr>
        <w:t xml:space="preserve"> de l’écrit, comme s’il y avait</w:t>
      </w:r>
      <w:r w:rsidRPr="00553FDE">
        <w:rPr>
          <w:rFonts w:ascii="Arial" w:hAnsi="Arial" w:cs="Arial"/>
        </w:rPr>
        <w:t xml:space="preserve"> des s</w:t>
      </w:r>
      <w:r w:rsidR="002D4488" w:rsidRPr="00553FDE">
        <w:rPr>
          <w:rFonts w:ascii="Arial" w:hAnsi="Arial" w:cs="Arial"/>
        </w:rPr>
        <w:t xml:space="preserve">tructures préexistantes </w:t>
      </w:r>
      <w:r w:rsidRPr="00553FDE">
        <w:rPr>
          <w:rFonts w:ascii="Arial" w:hAnsi="Arial" w:cs="Arial"/>
        </w:rPr>
        <w:t>au texte à produire, des s</w:t>
      </w:r>
      <w:r w:rsidR="002D4488" w:rsidRPr="00553FDE">
        <w:rPr>
          <w:rFonts w:ascii="Arial" w:hAnsi="Arial" w:cs="Arial"/>
        </w:rPr>
        <w:t xml:space="preserve">avoirs préexistants </w:t>
      </w:r>
      <w:r w:rsidRPr="00553FDE">
        <w:rPr>
          <w:rFonts w:ascii="Arial" w:hAnsi="Arial" w:cs="Arial"/>
        </w:rPr>
        <w:t xml:space="preserve">que </w:t>
      </w:r>
      <w:r w:rsidR="00041FE3" w:rsidRPr="00553FDE">
        <w:rPr>
          <w:rFonts w:ascii="Arial" w:hAnsi="Arial" w:cs="Arial"/>
        </w:rPr>
        <w:t>l’élève doit mobiliser</w:t>
      </w:r>
      <w:r w:rsidRPr="00553FDE">
        <w:rPr>
          <w:rFonts w:ascii="Arial" w:hAnsi="Arial" w:cs="Arial"/>
        </w:rPr>
        <w:t xml:space="preserve"> quand </w:t>
      </w:r>
      <w:r w:rsidR="002D4488" w:rsidRPr="00553FDE">
        <w:rPr>
          <w:rFonts w:ascii="Arial" w:hAnsi="Arial" w:cs="Arial"/>
        </w:rPr>
        <w:t xml:space="preserve">il passe à l’écrit. </w:t>
      </w:r>
      <w:r w:rsidR="00041FE3" w:rsidRPr="00553FDE">
        <w:rPr>
          <w:rFonts w:ascii="Arial" w:hAnsi="Arial" w:cs="Arial"/>
        </w:rPr>
        <w:t>Le langage écrit ne servirait qu’à exposer des savoirs préalablement construits et préalablement structurés par la chronologie</w:t>
      </w:r>
      <w:r w:rsidR="004017BA" w:rsidRPr="00553FDE">
        <w:rPr>
          <w:rFonts w:ascii="Arial" w:hAnsi="Arial" w:cs="Arial"/>
        </w:rPr>
        <w:t xml:space="preserve"> et le schéma narratif. Le langage n’est pas conçu comme un outil au service de la construction du savoir. </w:t>
      </w:r>
    </w:p>
    <w:p w:rsidR="002D4488" w:rsidRPr="00553FDE" w:rsidRDefault="002D4488" w:rsidP="004A699F">
      <w:pPr>
        <w:spacing w:after="0" w:line="240" w:lineRule="auto"/>
        <w:jc w:val="both"/>
        <w:rPr>
          <w:rFonts w:ascii="Arial" w:hAnsi="Arial" w:cs="Arial"/>
        </w:rPr>
      </w:pPr>
      <w:r w:rsidRPr="00553FDE">
        <w:rPr>
          <w:rFonts w:ascii="Arial" w:hAnsi="Arial" w:cs="Arial"/>
        </w:rPr>
        <w:t>Il y aurait le savoir historique et</w:t>
      </w:r>
      <w:r w:rsidR="004A699F" w:rsidRPr="00553FDE">
        <w:rPr>
          <w:rFonts w:ascii="Arial" w:hAnsi="Arial" w:cs="Arial"/>
        </w:rPr>
        <w:t xml:space="preserve">, à côté, </w:t>
      </w:r>
      <w:r w:rsidRPr="00553FDE">
        <w:rPr>
          <w:rFonts w:ascii="Arial" w:hAnsi="Arial" w:cs="Arial"/>
        </w:rPr>
        <w:t>le l</w:t>
      </w:r>
      <w:r w:rsidR="004A699F" w:rsidRPr="00553FDE">
        <w:rPr>
          <w:rFonts w:ascii="Arial" w:hAnsi="Arial" w:cs="Arial"/>
        </w:rPr>
        <w:t>angage écrit.</w:t>
      </w:r>
    </w:p>
    <w:p w:rsidR="002D4488" w:rsidRPr="00553FDE" w:rsidRDefault="004A699F" w:rsidP="004A699F">
      <w:pPr>
        <w:spacing w:after="0" w:line="240" w:lineRule="auto"/>
        <w:jc w:val="both"/>
        <w:rPr>
          <w:rFonts w:ascii="Arial" w:hAnsi="Arial" w:cs="Arial"/>
        </w:rPr>
      </w:pPr>
      <w:r w:rsidRPr="00553FDE">
        <w:rPr>
          <w:rFonts w:ascii="Arial" w:hAnsi="Arial" w:cs="Arial"/>
        </w:rPr>
        <w:t>En témoigne la c</w:t>
      </w:r>
      <w:r w:rsidR="002D4488" w:rsidRPr="00553FDE">
        <w:rPr>
          <w:rFonts w:ascii="Arial" w:hAnsi="Arial" w:cs="Arial"/>
        </w:rPr>
        <w:t>ons</w:t>
      </w:r>
      <w:r w:rsidRPr="00553FDE">
        <w:rPr>
          <w:rFonts w:ascii="Arial" w:hAnsi="Arial" w:cs="Arial"/>
        </w:rPr>
        <w:t xml:space="preserve">igne qu’on trouve souvent </w:t>
      </w:r>
      <w:r w:rsidR="002D4488" w:rsidRPr="00553FDE">
        <w:rPr>
          <w:rFonts w:ascii="Arial" w:hAnsi="Arial" w:cs="Arial"/>
        </w:rPr>
        <w:t xml:space="preserve">: </w:t>
      </w:r>
      <w:r w:rsidRPr="00553FDE">
        <w:rPr>
          <w:rFonts w:ascii="Arial" w:hAnsi="Arial" w:cs="Arial"/>
        </w:rPr>
        <w:t>« </w:t>
      </w:r>
      <w:r w:rsidR="002D4488" w:rsidRPr="00553FDE">
        <w:rPr>
          <w:rFonts w:ascii="Arial" w:hAnsi="Arial" w:cs="Arial"/>
        </w:rPr>
        <w:t>utiliser les bons connecteurs</w:t>
      </w:r>
      <w:r w:rsidR="00041FE3" w:rsidRPr="00553FDE">
        <w:rPr>
          <w:rFonts w:ascii="Arial" w:hAnsi="Arial" w:cs="Arial"/>
        </w:rPr>
        <w:t xml:space="preserve"> ». </w:t>
      </w:r>
      <w:r w:rsidRPr="00553FDE">
        <w:rPr>
          <w:rFonts w:ascii="Arial" w:hAnsi="Arial" w:cs="Arial"/>
        </w:rPr>
        <w:t>O</w:t>
      </w:r>
      <w:r w:rsidR="002D4488" w:rsidRPr="00553FDE">
        <w:rPr>
          <w:rFonts w:ascii="Arial" w:hAnsi="Arial" w:cs="Arial"/>
        </w:rPr>
        <w:t>r auc</w:t>
      </w:r>
      <w:r w:rsidR="006E7BCA">
        <w:rPr>
          <w:rFonts w:ascii="Arial" w:hAnsi="Arial" w:cs="Arial"/>
        </w:rPr>
        <w:t>un historien ne</w:t>
      </w:r>
      <w:r w:rsidRPr="00553FDE">
        <w:rPr>
          <w:rFonts w:ascii="Arial" w:hAnsi="Arial" w:cs="Arial"/>
        </w:rPr>
        <w:t xml:space="preserve"> </w:t>
      </w:r>
      <w:r w:rsidR="00041FE3" w:rsidRPr="00553FDE">
        <w:rPr>
          <w:rFonts w:ascii="Arial" w:hAnsi="Arial" w:cs="Arial"/>
        </w:rPr>
        <w:t xml:space="preserve">fait </w:t>
      </w:r>
      <w:r w:rsidRPr="00553FDE">
        <w:rPr>
          <w:rFonts w:ascii="Arial" w:hAnsi="Arial" w:cs="Arial"/>
        </w:rPr>
        <w:t>cela</w:t>
      </w:r>
      <w:r w:rsidR="002D4488" w:rsidRPr="00553FDE">
        <w:rPr>
          <w:rFonts w:ascii="Arial" w:hAnsi="Arial" w:cs="Arial"/>
        </w:rPr>
        <w:t>.</w:t>
      </w:r>
    </w:p>
    <w:p w:rsidR="002D4488" w:rsidRPr="00553FDE" w:rsidRDefault="004A699F" w:rsidP="002748FC">
      <w:pPr>
        <w:spacing w:after="0" w:line="240" w:lineRule="auto"/>
        <w:jc w:val="both"/>
        <w:rPr>
          <w:rFonts w:ascii="Arial" w:hAnsi="Arial" w:cs="Arial"/>
        </w:rPr>
      </w:pPr>
      <w:r w:rsidRPr="00553FDE">
        <w:rPr>
          <w:rFonts w:ascii="Arial" w:hAnsi="Arial" w:cs="Arial"/>
        </w:rPr>
        <w:t xml:space="preserve">De même, dans la fiche Eduscol, on propose d’écrire à partir du schéma narratif, comme si schéma et connecteurs </w:t>
      </w:r>
      <w:r w:rsidR="002D4488" w:rsidRPr="00553FDE">
        <w:rPr>
          <w:rFonts w:ascii="Arial" w:hAnsi="Arial" w:cs="Arial"/>
        </w:rPr>
        <w:t>structur</w:t>
      </w:r>
      <w:r w:rsidRPr="00553FDE">
        <w:rPr>
          <w:rFonts w:ascii="Arial" w:hAnsi="Arial" w:cs="Arial"/>
        </w:rPr>
        <w:t>ai</w:t>
      </w:r>
      <w:r w:rsidR="002D4488" w:rsidRPr="00553FDE">
        <w:rPr>
          <w:rFonts w:ascii="Arial" w:hAnsi="Arial" w:cs="Arial"/>
        </w:rPr>
        <w:t>ent la pensée</w:t>
      </w:r>
      <w:r w:rsidRPr="00553FDE">
        <w:rPr>
          <w:rFonts w:ascii="Arial" w:hAnsi="Arial" w:cs="Arial"/>
        </w:rPr>
        <w:t xml:space="preserve"> au préalable</w:t>
      </w:r>
      <w:r w:rsidR="002D4488" w:rsidRPr="00553FDE">
        <w:rPr>
          <w:rFonts w:ascii="Arial" w:hAnsi="Arial" w:cs="Arial"/>
        </w:rPr>
        <w:t>. (p. 5/6)</w:t>
      </w:r>
    </w:p>
    <w:p w:rsidR="002D4488" w:rsidRPr="00553FDE" w:rsidRDefault="004A699F" w:rsidP="002748FC">
      <w:pPr>
        <w:spacing w:after="0" w:line="240" w:lineRule="auto"/>
        <w:jc w:val="both"/>
        <w:rPr>
          <w:rFonts w:ascii="Arial" w:hAnsi="Arial" w:cs="Arial"/>
        </w:rPr>
      </w:pPr>
      <w:r w:rsidRPr="00553FDE">
        <w:rPr>
          <w:rFonts w:ascii="Arial" w:hAnsi="Arial" w:cs="Arial"/>
        </w:rPr>
        <w:t>Dans ce type de démarche, il n’y a a</w:t>
      </w:r>
      <w:r w:rsidR="002D4488" w:rsidRPr="00553FDE">
        <w:rPr>
          <w:rFonts w:ascii="Arial" w:hAnsi="Arial" w:cs="Arial"/>
        </w:rPr>
        <w:t>ucun rôle p</w:t>
      </w:r>
      <w:r w:rsidRPr="00553FDE">
        <w:rPr>
          <w:rFonts w:ascii="Arial" w:hAnsi="Arial" w:cs="Arial"/>
        </w:rPr>
        <w:t>ou</w:t>
      </w:r>
      <w:r w:rsidR="002D4488" w:rsidRPr="00553FDE">
        <w:rPr>
          <w:rFonts w:ascii="Arial" w:hAnsi="Arial" w:cs="Arial"/>
        </w:rPr>
        <w:t>r le langage</w:t>
      </w:r>
      <w:r w:rsidRPr="00553FDE">
        <w:rPr>
          <w:rFonts w:ascii="Arial" w:hAnsi="Arial" w:cs="Arial"/>
        </w:rPr>
        <w:t xml:space="preserve">. C’est ne pas avoir compris le processus d’écriture </w:t>
      </w:r>
      <w:r w:rsidR="004017BA" w:rsidRPr="00553FDE">
        <w:rPr>
          <w:rFonts w:ascii="Arial" w:hAnsi="Arial" w:cs="Arial"/>
        </w:rPr>
        <w:t xml:space="preserve">et de construction du savoir </w:t>
      </w:r>
      <w:r w:rsidRPr="00553FDE">
        <w:rPr>
          <w:rFonts w:ascii="Arial" w:hAnsi="Arial" w:cs="Arial"/>
        </w:rPr>
        <w:t xml:space="preserve">en histoire. </w:t>
      </w:r>
    </w:p>
    <w:p w:rsidR="002D4488" w:rsidRPr="00553FDE" w:rsidRDefault="002748FC" w:rsidP="002748FC">
      <w:pPr>
        <w:spacing w:after="0" w:line="240" w:lineRule="auto"/>
        <w:jc w:val="both"/>
        <w:rPr>
          <w:rFonts w:ascii="Arial" w:hAnsi="Arial" w:cs="Arial"/>
        </w:rPr>
      </w:pPr>
      <w:r w:rsidRPr="00553FDE">
        <w:rPr>
          <w:rFonts w:ascii="Arial" w:hAnsi="Arial" w:cs="Arial"/>
        </w:rPr>
        <w:lastRenderedPageBreak/>
        <w:t xml:space="preserve">La condition pour travailler ensemble en français et en histoire n’est </w:t>
      </w:r>
      <w:r w:rsidR="004017BA" w:rsidRPr="00553FDE">
        <w:rPr>
          <w:rFonts w:ascii="Arial" w:hAnsi="Arial" w:cs="Arial"/>
        </w:rPr>
        <w:t xml:space="preserve">donc </w:t>
      </w:r>
      <w:r w:rsidRPr="00553FDE">
        <w:rPr>
          <w:rFonts w:ascii="Arial" w:hAnsi="Arial" w:cs="Arial"/>
        </w:rPr>
        <w:t xml:space="preserve">pas </w:t>
      </w:r>
      <w:r w:rsidR="002D4488" w:rsidRPr="00553FDE">
        <w:rPr>
          <w:rFonts w:ascii="Arial" w:hAnsi="Arial" w:cs="Arial"/>
        </w:rPr>
        <w:t>de demander au prof</w:t>
      </w:r>
      <w:r w:rsidR="004017BA" w:rsidRPr="00553FDE">
        <w:rPr>
          <w:rFonts w:ascii="Arial" w:hAnsi="Arial" w:cs="Arial"/>
        </w:rPr>
        <w:t>esseur</w:t>
      </w:r>
      <w:r w:rsidR="002D4488" w:rsidRPr="00553FDE">
        <w:rPr>
          <w:rFonts w:ascii="Arial" w:hAnsi="Arial" w:cs="Arial"/>
        </w:rPr>
        <w:t xml:space="preserve"> de français de voir comment faire un schéma narratif</w:t>
      </w:r>
      <w:r w:rsidRPr="00553FDE">
        <w:rPr>
          <w:rFonts w:ascii="Arial" w:hAnsi="Arial" w:cs="Arial"/>
        </w:rPr>
        <w:t>.</w:t>
      </w:r>
    </w:p>
    <w:p w:rsidR="002D4488" w:rsidRPr="00553FDE" w:rsidRDefault="002D4488" w:rsidP="002748FC">
      <w:pPr>
        <w:spacing w:after="0" w:line="240" w:lineRule="auto"/>
        <w:jc w:val="both"/>
        <w:rPr>
          <w:rFonts w:ascii="Arial" w:hAnsi="Arial" w:cs="Arial"/>
        </w:rPr>
      </w:pPr>
    </w:p>
    <w:p w:rsidR="002A2839" w:rsidRPr="00553FDE" w:rsidRDefault="002748FC" w:rsidP="002748FC">
      <w:pPr>
        <w:spacing w:after="0" w:line="240" w:lineRule="auto"/>
        <w:jc w:val="both"/>
        <w:rPr>
          <w:rFonts w:ascii="Arial" w:hAnsi="Arial" w:cs="Arial"/>
        </w:rPr>
      </w:pPr>
      <w:r w:rsidRPr="00553FDE">
        <w:rPr>
          <w:rFonts w:ascii="Arial" w:hAnsi="Arial" w:cs="Arial"/>
        </w:rPr>
        <w:t>Les écrits des élèves produits à partir de cette démarche de r</w:t>
      </w:r>
      <w:r w:rsidR="00365CF4" w:rsidRPr="00553FDE">
        <w:rPr>
          <w:rFonts w:ascii="Arial" w:hAnsi="Arial" w:cs="Arial"/>
        </w:rPr>
        <w:t>éponse à un questionnaire-guide</w:t>
      </w:r>
      <w:r w:rsidR="002A2839" w:rsidRPr="00553FDE">
        <w:rPr>
          <w:rFonts w:ascii="Arial" w:hAnsi="Arial" w:cs="Arial"/>
        </w:rPr>
        <w:t xml:space="preserve"> ne s</w:t>
      </w:r>
      <w:r w:rsidRPr="00553FDE">
        <w:rPr>
          <w:rFonts w:ascii="Arial" w:hAnsi="Arial" w:cs="Arial"/>
        </w:rPr>
        <w:t>on</w:t>
      </w:r>
      <w:r w:rsidR="002A2839" w:rsidRPr="00553FDE">
        <w:rPr>
          <w:rFonts w:ascii="Arial" w:hAnsi="Arial" w:cs="Arial"/>
        </w:rPr>
        <w:t>t pas des textes</w:t>
      </w:r>
      <w:r w:rsidRPr="00553FDE">
        <w:rPr>
          <w:rFonts w:ascii="Arial" w:hAnsi="Arial" w:cs="Arial"/>
        </w:rPr>
        <w:t xml:space="preserve"> historiques. </w:t>
      </w:r>
      <w:r w:rsidR="002A2839" w:rsidRPr="00553FDE">
        <w:rPr>
          <w:rFonts w:ascii="Arial" w:hAnsi="Arial" w:cs="Arial"/>
        </w:rPr>
        <w:t>Ce s</w:t>
      </w:r>
      <w:r w:rsidRPr="00553FDE">
        <w:rPr>
          <w:rFonts w:ascii="Arial" w:hAnsi="Arial" w:cs="Arial"/>
        </w:rPr>
        <w:t>on</w:t>
      </w:r>
      <w:r w:rsidR="002A2839" w:rsidRPr="00553FDE">
        <w:rPr>
          <w:rFonts w:ascii="Arial" w:hAnsi="Arial" w:cs="Arial"/>
        </w:rPr>
        <w:t>t des</w:t>
      </w:r>
      <w:r w:rsidR="002D4488" w:rsidRPr="00553FDE">
        <w:rPr>
          <w:rFonts w:ascii="Arial" w:hAnsi="Arial" w:cs="Arial"/>
        </w:rPr>
        <w:t xml:space="preserve"> </w:t>
      </w:r>
      <w:r w:rsidR="002A2839" w:rsidRPr="00553FDE">
        <w:rPr>
          <w:rFonts w:ascii="Arial" w:hAnsi="Arial" w:cs="Arial"/>
        </w:rPr>
        <w:t>réponses mises les unes à la suite des autres.</w:t>
      </w:r>
      <w:r w:rsidRPr="00553FDE">
        <w:rPr>
          <w:rFonts w:ascii="Arial" w:hAnsi="Arial" w:cs="Arial"/>
        </w:rPr>
        <w:t xml:space="preserve"> Il n’y a pas de cohérence globale</w:t>
      </w:r>
      <w:r w:rsidR="00365CF4" w:rsidRPr="00553FDE">
        <w:rPr>
          <w:rFonts w:ascii="Arial" w:hAnsi="Arial" w:cs="Arial"/>
        </w:rPr>
        <w:t xml:space="preserve"> du texte</w:t>
      </w:r>
      <w:r w:rsidRPr="00553FDE">
        <w:rPr>
          <w:rFonts w:ascii="Arial" w:hAnsi="Arial" w:cs="Arial"/>
        </w:rPr>
        <w:t xml:space="preserve">. </w:t>
      </w:r>
      <w:r w:rsidR="00971A47" w:rsidRPr="00553FDE">
        <w:rPr>
          <w:rFonts w:ascii="Arial" w:hAnsi="Arial" w:cs="Arial"/>
        </w:rPr>
        <w:t>Aucun li</w:t>
      </w:r>
      <w:r w:rsidRPr="00553FDE">
        <w:rPr>
          <w:rFonts w:ascii="Arial" w:hAnsi="Arial" w:cs="Arial"/>
        </w:rPr>
        <w:t>en entre l</w:t>
      </w:r>
      <w:r w:rsidR="00971A47" w:rsidRPr="00553FDE">
        <w:rPr>
          <w:rFonts w:ascii="Arial" w:hAnsi="Arial" w:cs="Arial"/>
        </w:rPr>
        <w:t>es différe</w:t>
      </w:r>
      <w:r w:rsidR="002A2839" w:rsidRPr="00553FDE">
        <w:rPr>
          <w:rFonts w:ascii="Arial" w:hAnsi="Arial" w:cs="Arial"/>
        </w:rPr>
        <w:t xml:space="preserve">nts éléments </w:t>
      </w:r>
      <w:r w:rsidRPr="00553FDE">
        <w:rPr>
          <w:rFonts w:ascii="Arial" w:hAnsi="Arial" w:cs="Arial"/>
        </w:rPr>
        <w:t xml:space="preserve">textuels </w:t>
      </w:r>
      <w:r w:rsidR="002A2839" w:rsidRPr="00553FDE">
        <w:rPr>
          <w:rFonts w:ascii="Arial" w:hAnsi="Arial" w:cs="Arial"/>
        </w:rPr>
        <w:t>(ni sur le plan du sens</w:t>
      </w:r>
      <w:r w:rsidR="004A699F" w:rsidRPr="00553FDE">
        <w:rPr>
          <w:rFonts w:ascii="Arial" w:hAnsi="Arial" w:cs="Arial"/>
        </w:rPr>
        <w:t>,</w:t>
      </w:r>
      <w:r w:rsidR="002A2839" w:rsidRPr="00553FDE">
        <w:rPr>
          <w:rFonts w:ascii="Arial" w:hAnsi="Arial" w:cs="Arial"/>
        </w:rPr>
        <w:t xml:space="preserve"> ni sur le plan des connecteurs</w:t>
      </w:r>
      <w:r w:rsidR="004A699F" w:rsidRPr="00553FDE">
        <w:rPr>
          <w:rFonts w:ascii="Arial" w:hAnsi="Arial" w:cs="Arial"/>
        </w:rPr>
        <w:t>)</w:t>
      </w:r>
      <w:r w:rsidRPr="00553FDE">
        <w:rPr>
          <w:rFonts w:ascii="Arial" w:hAnsi="Arial" w:cs="Arial"/>
        </w:rPr>
        <w:t xml:space="preserve">. </w:t>
      </w:r>
    </w:p>
    <w:p w:rsidR="002A2839" w:rsidRPr="00553FDE" w:rsidRDefault="002A2839" w:rsidP="002748FC">
      <w:pPr>
        <w:spacing w:after="0" w:line="240" w:lineRule="auto"/>
        <w:jc w:val="both"/>
        <w:rPr>
          <w:rFonts w:ascii="Arial" w:hAnsi="Arial" w:cs="Arial"/>
        </w:rPr>
      </w:pPr>
      <w:r w:rsidRPr="00553FDE">
        <w:rPr>
          <w:rFonts w:ascii="Arial" w:hAnsi="Arial" w:cs="Arial"/>
        </w:rPr>
        <w:t>Pourt</w:t>
      </w:r>
      <w:r w:rsidR="004A699F" w:rsidRPr="00553FDE">
        <w:rPr>
          <w:rFonts w:ascii="Arial" w:hAnsi="Arial" w:cs="Arial"/>
        </w:rPr>
        <w:t>an</w:t>
      </w:r>
      <w:r w:rsidRPr="00553FDE">
        <w:rPr>
          <w:rFonts w:ascii="Arial" w:hAnsi="Arial" w:cs="Arial"/>
        </w:rPr>
        <w:t xml:space="preserve">t </w:t>
      </w:r>
      <w:r w:rsidR="002748FC" w:rsidRPr="00553FDE">
        <w:rPr>
          <w:rFonts w:ascii="Arial" w:hAnsi="Arial" w:cs="Arial"/>
        </w:rPr>
        <w:t>il y a des signes de cohésion</w:t>
      </w:r>
      <w:r w:rsidRPr="00553FDE">
        <w:rPr>
          <w:rFonts w:ascii="Arial" w:hAnsi="Arial" w:cs="Arial"/>
        </w:rPr>
        <w:t xml:space="preserve"> : </w:t>
      </w:r>
      <w:r w:rsidR="002748FC" w:rsidRPr="00553FDE">
        <w:rPr>
          <w:rFonts w:ascii="Arial" w:hAnsi="Arial" w:cs="Arial"/>
        </w:rPr>
        <w:t xml:space="preserve">les énoncés sont </w:t>
      </w:r>
      <w:r w:rsidRPr="00553FDE">
        <w:rPr>
          <w:rFonts w:ascii="Arial" w:hAnsi="Arial" w:cs="Arial"/>
        </w:rPr>
        <w:t>cohérents au sens des liaisons</w:t>
      </w:r>
      <w:r w:rsidR="004017BA" w:rsidRPr="00553FDE">
        <w:rPr>
          <w:rFonts w:ascii="Arial" w:hAnsi="Arial" w:cs="Arial"/>
        </w:rPr>
        <w:t xml:space="preserve"> à l’intérieur de chaque partie du texte (le récit de la conquête de la Gaule, le récit de la mort de César) mais pas à l’échelle du texte dans sa globalité</w:t>
      </w:r>
      <w:r w:rsidR="005F26F0" w:rsidRPr="00553FDE">
        <w:rPr>
          <w:rFonts w:ascii="Arial" w:hAnsi="Arial" w:cs="Arial"/>
        </w:rPr>
        <w:t xml:space="preserve"> (le récit de la carrière de César). Les énoncés ne sont donc</w:t>
      </w:r>
      <w:r w:rsidRPr="00553FDE">
        <w:rPr>
          <w:rFonts w:ascii="Arial" w:hAnsi="Arial" w:cs="Arial"/>
        </w:rPr>
        <w:t xml:space="preserve"> pas cohérents au sens historique</w:t>
      </w:r>
      <w:r w:rsidR="004017BA" w:rsidRPr="00553FDE">
        <w:rPr>
          <w:rFonts w:ascii="Arial" w:hAnsi="Arial" w:cs="Arial"/>
        </w:rPr>
        <w:t xml:space="preserve">. En effet on ne voit </w:t>
      </w:r>
      <w:r w:rsidR="002748FC" w:rsidRPr="00553FDE">
        <w:rPr>
          <w:rFonts w:ascii="Arial" w:hAnsi="Arial" w:cs="Arial"/>
        </w:rPr>
        <w:t>aucun</w:t>
      </w:r>
      <w:r w:rsidR="004017BA" w:rsidRPr="00553FDE">
        <w:rPr>
          <w:rFonts w:ascii="Arial" w:hAnsi="Arial" w:cs="Arial"/>
        </w:rPr>
        <w:t xml:space="preserve"> lien de causalité entre les différentes parties du texte. </w:t>
      </w:r>
    </w:p>
    <w:p w:rsidR="002A2839" w:rsidRPr="00553FDE" w:rsidRDefault="002748FC" w:rsidP="002748FC">
      <w:pPr>
        <w:spacing w:after="0" w:line="240" w:lineRule="auto"/>
        <w:jc w:val="both"/>
        <w:rPr>
          <w:rFonts w:ascii="Arial" w:hAnsi="Arial" w:cs="Arial"/>
        </w:rPr>
      </w:pPr>
      <w:r w:rsidRPr="00553FDE">
        <w:rPr>
          <w:rFonts w:ascii="Arial" w:hAnsi="Arial" w:cs="Arial"/>
        </w:rPr>
        <w:t>Or écrire l’histoire c’est du</w:t>
      </w:r>
      <w:r w:rsidR="002A2839" w:rsidRPr="00553FDE">
        <w:rPr>
          <w:rFonts w:ascii="Arial" w:hAnsi="Arial" w:cs="Arial"/>
        </w:rPr>
        <w:t xml:space="preserve"> narratif</w:t>
      </w:r>
      <w:r w:rsidR="004017BA" w:rsidRPr="00553FDE">
        <w:rPr>
          <w:rFonts w:ascii="Arial" w:hAnsi="Arial" w:cs="Arial"/>
        </w:rPr>
        <w:t>,</w:t>
      </w:r>
      <w:r w:rsidR="002A2839" w:rsidRPr="00553FDE">
        <w:rPr>
          <w:rFonts w:ascii="Arial" w:hAnsi="Arial" w:cs="Arial"/>
        </w:rPr>
        <w:t xml:space="preserve"> d</w:t>
      </w:r>
      <w:r w:rsidR="00752FFD" w:rsidRPr="00553FDE">
        <w:rPr>
          <w:rFonts w:ascii="Arial" w:hAnsi="Arial" w:cs="Arial"/>
        </w:rPr>
        <w:t>on</w:t>
      </w:r>
      <w:r w:rsidR="002A2839" w:rsidRPr="00553FDE">
        <w:rPr>
          <w:rFonts w:ascii="Arial" w:hAnsi="Arial" w:cs="Arial"/>
        </w:rPr>
        <w:t xml:space="preserve">t la visée est de </w:t>
      </w:r>
      <w:r w:rsidR="004017BA" w:rsidRPr="00553FDE">
        <w:rPr>
          <w:rFonts w:ascii="Arial" w:hAnsi="Arial" w:cs="Arial"/>
        </w:rPr>
        <w:t xml:space="preserve">rechercher les rapports de </w:t>
      </w:r>
      <w:r w:rsidR="002A2839" w:rsidRPr="00553FDE">
        <w:rPr>
          <w:rFonts w:ascii="Arial" w:hAnsi="Arial" w:cs="Arial"/>
        </w:rPr>
        <w:t>cause à effe</w:t>
      </w:r>
      <w:r w:rsidR="005F26F0" w:rsidRPr="00553FDE">
        <w:rPr>
          <w:rFonts w:ascii="Arial" w:hAnsi="Arial" w:cs="Arial"/>
        </w:rPr>
        <w:t xml:space="preserve">t </w:t>
      </w:r>
      <w:r w:rsidR="00365CF4" w:rsidRPr="00553FDE">
        <w:rPr>
          <w:rFonts w:ascii="Arial" w:hAnsi="Arial" w:cs="Arial"/>
        </w:rPr>
        <w:t xml:space="preserve">(explication) </w:t>
      </w:r>
      <w:r w:rsidR="005F26F0" w:rsidRPr="00553FDE">
        <w:rPr>
          <w:rFonts w:ascii="Arial" w:hAnsi="Arial" w:cs="Arial"/>
        </w:rPr>
        <w:t>pour comprendre l’enchainement entre les faits</w:t>
      </w:r>
      <w:r w:rsidR="002A2839" w:rsidRPr="00553FDE">
        <w:rPr>
          <w:rFonts w:ascii="Arial" w:hAnsi="Arial" w:cs="Arial"/>
        </w:rPr>
        <w:t xml:space="preserve">. </w:t>
      </w:r>
    </w:p>
    <w:p w:rsidR="002748FC" w:rsidRPr="00553FDE" w:rsidRDefault="002A2839" w:rsidP="002748FC">
      <w:pPr>
        <w:spacing w:after="0" w:line="240" w:lineRule="auto"/>
        <w:jc w:val="both"/>
        <w:rPr>
          <w:rFonts w:ascii="Arial" w:hAnsi="Arial" w:cs="Arial"/>
        </w:rPr>
      </w:pPr>
      <w:r w:rsidRPr="00553FDE">
        <w:rPr>
          <w:rFonts w:ascii="Arial" w:hAnsi="Arial" w:cs="Arial"/>
        </w:rPr>
        <w:t xml:space="preserve">En </w:t>
      </w:r>
      <w:r w:rsidR="002748FC" w:rsidRPr="00553FDE">
        <w:rPr>
          <w:rFonts w:ascii="Arial" w:hAnsi="Arial" w:cs="Arial"/>
        </w:rPr>
        <w:t>épistémologie de la discipline, l’histoire</w:t>
      </w:r>
      <w:r w:rsidR="00752FFD" w:rsidRPr="00553FDE">
        <w:rPr>
          <w:rFonts w:ascii="Arial" w:hAnsi="Arial" w:cs="Arial"/>
        </w:rPr>
        <w:t xml:space="preserve"> </w:t>
      </w:r>
      <w:r w:rsidRPr="00553FDE">
        <w:rPr>
          <w:rFonts w:ascii="Arial" w:hAnsi="Arial" w:cs="Arial"/>
        </w:rPr>
        <w:t>appartient à la pensée narrative</w:t>
      </w:r>
      <w:r w:rsidR="00752FFD" w:rsidRPr="00553FDE">
        <w:rPr>
          <w:rFonts w:ascii="Arial" w:hAnsi="Arial" w:cs="Arial"/>
        </w:rPr>
        <w:t>,</w:t>
      </w:r>
      <w:r w:rsidRPr="00553FDE">
        <w:rPr>
          <w:rFonts w:ascii="Arial" w:hAnsi="Arial" w:cs="Arial"/>
        </w:rPr>
        <w:t xml:space="preserve"> </w:t>
      </w:r>
      <w:r w:rsidRPr="00553FDE">
        <w:rPr>
          <w:rFonts w:ascii="Arial" w:hAnsi="Arial" w:cs="Arial"/>
          <w:strike/>
        </w:rPr>
        <w:t>y compris</w:t>
      </w:r>
      <w:r w:rsidRPr="00553FDE">
        <w:rPr>
          <w:rFonts w:ascii="Arial" w:hAnsi="Arial" w:cs="Arial"/>
        </w:rPr>
        <w:t xml:space="preserve"> </w:t>
      </w:r>
      <w:r w:rsidR="004017BA" w:rsidRPr="00553FDE">
        <w:rPr>
          <w:rFonts w:ascii="Arial" w:hAnsi="Arial" w:cs="Arial"/>
        </w:rPr>
        <w:t xml:space="preserve">un peu comme </w:t>
      </w:r>
      <w:r w:rsidRPr="00553FDE">
        <w:rPr>
          <w:rFonts w:ascii="Arial" w:hAnsi="Arial" w:cs="Arial"/>
        </w:rPr>
        <w:t>q</w:t>
      </w:r>
      <w:r w:rsidR="00752FFD" w:rsidRPr="00553FDE">
        <w:rPr>
          <w:rFonts w:ascii="Arial" w:hAnsi="Arial" w:cs="Arial"/>
        </w:rPr>
        <w:t>uand on raconte un fait divers</w:t>
      </w:r>
      <w:r w:rsidR="002748FC" w:rsidRPr="00553FDE">
        <w:rPr>
          <w:rFonts w:ascii="Arial" w:hAnsi="Arial" w:cs="Arial"/>
        </w:rPr>
        <w:t>. Mais</w:t>
      </w:r>
      <w:r w:rsidRPr="00553FDE">
        <w:rPr>
          <w:rFonts w:ascii="Arial" w:hAnsi="Arial" w:cs="Arial"/>
        </w:rPr>
        <w:t xml:space="preserve"> on raconte </w:t>
      </w:r>
      <w:r w:rsidR="00752FFD" w:rsidRPr="00553FDE">
        <w:rPr>
          <w:rFonts w:ascii="Arial" w:hAnsi="Arial" w:cs="Arial"/>
        </w:rPr>
        <w:t xml:space="preserve">toujours </w:t>
      </w:r>
      <w:r w:rsidRPr="00553FDE">
        <w:rPr>
          <w:rFonts w:ascii="Arial" w:hAnsi="Arial" w:cs="Arial"/>
        </w:rPr>
        <w:t>p</w:t>
      </w:r>
      <w:r w:rsidR="00752FFD" w:rsidRPr="00553FDE">
        <w:rPr>
          <w:rFonts w:ascii="Arial" w:hAnsi="Arial" w:cs="Arial"/>
        </w:rPr>
        <w:t>our expliquer un événement.</w:t>
      </w:r>
      <w:r w:rsidR="002748FC" w:rsidRPr="00553FDE">
        <w:rPr>
          <w:rFonts w:ascii="Arial" w:hAnsi="Arial" w:cs="Arial"/>
        </w:rPr>
        <w:t xml:space="preserve"> </w:t>
      </w:r>
      <w:r w:rsidRPr="00553FDE">
        <w:rPr>
          <w:rFonts w:ascii="Arial" w:hAnsi="Arial" w:cs="Arial"/>
        </w:rPr>
        <w:t>Q</w:t>
      </w:r>
      <w:r w:rsidR="00752FFD" w:rsidRPr="00553FDE">
        <w:rPr>
          <w:rFonts w:ascii="Arial" w:hAnsi="Arial" w:cs="Arial"/>
        </w:rPr>
        <w:t>uan</w:t>
      </w:r>
      <w:r w:rsidRPr="00553FDE">
        <w:rPr>
          <w:rFonts w:ascii="Arial" w:hAnsi="Arial" w:cs="Arial"/>
        </w:rPr>
        <w:t>d on racont</w:t>
      </w:r>
      <w:r w:rsidR="00BB522A" w:rsidRPr="00553FDE">
        <w:rPr>
          <w:rFonts w:ascii="Arial" w:hAnsi="Arial" w:cs="Arial"/>
        </w:rPr>
        <w:t>e</w:t>
      </w:r>
      <w:r w:rsidR="00752FFD" w:rsidRPr="00553FDE">
        <w:rPr>
          <w:rFonts w:ascii="Arial" w:hAnsi="Arial" w:cs="Arial"/>
        </w:rPr>
        <w:t>, c’est qu’</w:t>
      </w:r>
      <w:r w:rsidRPr="00553FDE">
        <w:rPr>
          <w:rFonts w:ascii="Arial" w:hAnsi="Arial" w:cs="Arial"/>
        </w:rPr>
        <w:t>il y a</w:t>
      </w:r>
      <w:r w:rsidR="00BB522A" w:rsidRPr="00553FDE">
        <w:rPr>
          <w:rFonts w:ascii="Arial" w:hAnsi="Arial" w:cs="Arial"/>
        </w:rPr>
        <w:t xml:space="preserve"> </w:t>
      </w:r>
      <w:r w:rsidRPr="00553FDE">
        <w:rPr>
          <w:rFonts w:ascii="Arial" w:hAnsi="Arial" w:cs="Arial"/>
        </w:rPr>
        <w:t>un événem</w:t>
      </w:r>
      <w:r w:rsidR="00937166" w:rsidRPr="00553FDE">
        <w:rPr>
          <w:rFonts w:ascii="Arial" w:hAnsi="Arial" w:cs="Arial"/>
        </w:rPr>
        <w:t>en</w:t>
      </w:r>
      <w:r w:rsidR="00BB522A" w:rsidRPr="00553FDE">
        <w:rPr>
          <w:rFonts w:ascii="Arial" w:hAnsi="Arial" w:cs="Arial"/>
        </w:rPr>
        <w:t xml:space="preserve">t anormal </w:t>
      </w:r>
      <w:r w:rsidRPr="00553FDE">
        <w:rPr>
          <w:rFonts w:ascii="Arial" w:hAnsi="Arial" w:cs="Arial"/>
        </w:rPr>
        <w:t>qui trouble l’ordre normal des choses</w:t>
      </w:r>
      <w:r w:rsidR="004017BA" w:rsidRPr="00553FDE">
        <w:rPr>
          <w:rFonts w:ascii="Arial" w:hAnsi="Arial" w:cs="Arial"/>
        </w:rPr>
        <w:t xml:space="preserve"> et auquel le récit va tenter de donner du sens</w:t>
      </w:r>
      <w:r w:rsidRPr="00553FDE">
        <w:rPr>
          <w:rFonts w:ascii="Arial" w:hAnsi="Arial" w:cs="Arial"/>
        </w:rPr>
        <w:t> : Cf</w:t>
      </w:r>
      <w:r w:rsidR="00752FFD" w:rsidRPr="00553FDE">
        <w:rPr>
          <w:rFonts w:ascii="Arial" w:hAnsi="Arial" w:cs="Arial"/>
        </w:rPr>
        <w:t xml:space="preserve">. </w:t>
      </w:r>
      <w:r w:rsidR="002748FC" w:rsidRPr="00553FDE">
        <w:rPr>
          <w:rFonts w:ascii="Arial" w:hAnsi="Arial" w:cs="Arial"/>
        </w:rPr>
        <w:t xml:space="preserve"> Bruner ; </w:t>
      </w:r>
      <w:r w:rsidR="00BB522A" w:rsidRPr="00553FDE">
        <w:rPr>
          <w:rFonts w:ascii="Arial" w:hAnsi="Arial" w:cs="Arial"/>
        </w:rPr>
        <w:t>Cf</w:t>
      </w:r>
      <w:r w:rsidR="002748FC" w:rsidRPr="00553FDE">
        <w:rPr>
          <w:rFonts w:ascii="Arial" w:hAnsi="Arial" w:cs="Arial"/>
        </w:rPr>
        <w:t xml:space="preserve">. </w:t>
      </w:r>
      <w:r w:rsidR="00BB522A" w:rsidRPr="00553FDE">
        <w:rPr>
          <w:rFonts w:ascii="Arial" w:hAnsi="Arial" w:cs="Arial"/>
        </w:rPr>
        <w:t xml:space="preserve"> P</w:t>
      </w:r>
      <w:r w:rsidRPr="00553FDE">
        <w:rPr>
          <w:rFonts w:ascii="Arial" w:hAnsi="Arial" w:cs="Arial"/>
        </w:rPr>
        <w:t>aul Ricoeur</w:t>
      </w:r>
      <w:r w:rsidR="002748FC" w:rsidRPr="00553FDE">
        <w:rPr>
          <w:rFonts w:ascii="Arial" w:hAnsi="Arial" w:cs="Arial"/>
        </w:rPr>
        <w:t>.</w:t>
      </w:r>
      <w:r w:rsidR="004017BA" w:rsidRPr="00553FDE">
        <w:rPr>
          <w:rFonts w:ascii="Arial" w:hAnsi="Arial" w:cs="Arial"/>
        </w:rPr>
        <w:t xml:space="preserve"> </w:t>
      </w:r>
    </w:p>
    <w:p w:rsidR="002748FC" w:rsidRPr="00553FDE" w:rsidRDefault="002748FC" w:rsidP="002D4488">
      <w:pPr>
        <w:spacing w:after="0" w:line="240" w:lineRule="auto"/>
        <w:rPr>
          <w:rFonts w:ascii="Arial" w:hAnsi="Arial" w:cs="Arial"/>
        </w:rPr>
      </w:pPr>
    </w:p>
    <w:p w:rsidR="002748FC" w:rsidRPr="00553FDE" w:rsidRDefault="00D568AB" w:rsidP="00B039D4">
      <w:pPr>
        <w:spacing w:after="0" w:line="240" w:lineRule="auto"/>
        <w:jc w:val="both"/>
        <w:rPr>
          <w:rFonts w:ascii="Arial" w:hAnsi="Arial" w:cs="Arial"/>
        </w:rPr>
      </w:pPr>
      <w:r w:rsidRPr="00553FDE">
        <w:rPr>
          <w:rFonts w:ascii="Arial" w:hAnsi="Arial" w:cs="Arial"/>
        </w:rPr>
        <w:t>Cette définition du narratif est ce qui lie les deux disciplines, français-histoire : à</w:t>
      </w:r>
      <w:r w:rsidR="002A2839" w:rsidRPr="00553FDE">
        <w:rPr>
          <w:rFonts w:ascii="Arial" w:hAnsi="Arial" w:cs="Arial"/>
        </w:rPr>
        <w:t xml:space="preserve"> l’origine</w:t>
      </w:r>
      <w:r w:rsidR="002748FC" w:rsidRPr="00553FDE">
        <w:rPr>
          <w:rFonts w:ascii="Arial" w:hAnsi="Arial" w:cs="Arial"/>
        </w:rPr>
        <w:t>,</w:t>
      </w:r>
      <w:r w:rsidR="002A2839" w:rsidRPr="00553FDE">
        <w:rPr>
          <w:rFonts w:ascii="Arial" w:hAnsi="Arial" w:cs="Arial"/>
        </w:rPr>
        <w:t xml:space="preserve"> le S</w:t>
      </w:r>
      <w:r w:rsidRPr="00553FDE">
        <w:rPr>
          <w:rFonts w:ascii="Arial" w:hAnsi="Arial" w:cs="Arial"/>
        </w:rPr>
        <w:t>chéma</w:t>
      </w:r>
      <w:r w:rsidR="002A2839" w:rsidRPr="00553FDE">
        <w:rPr>
          <w:rFonts w:ascii="Arial" w:hAnsi="Arial" w:cs="Arial"/>
        </w:rPr>
        <w:t xml:space="preserve"> N</w:t>
      </w:r>
      <w:r w:rsidRPr="00553FDE">
        <w:rPr>
          <w:rFonts w:ascii="Arial" w:hAnsi="Arial" w:cs="Arial"/>
        </w:rPr>
        <w:t xml:space="preserve">arratif </w:t>
      </w:r>
      <w:r w:rsidR="002A2839" w:rsidRPr="00553FDE">
        <w:rPr>
          <w:rFonts w:ascii="Arial" w:hAnsi="Arial" w:cs="Arial"/>
        </w:rPr>
        <w:t>est un moyen de comprendre</w:t>
      </w:r>
      <w:r w:rsidR="004017BA" w:rsidRPr="00553FDE">
        <w:rPr>
          <w:rFonts w:ascii="Arial" w:hAnsi="Arial" w:cs="Arial"/>
        </w:rPr>
        <w:t>,</w:t>
      </w:r>
      <w:r w:rsidR="002A2839" w:rsidRPr="00553FDE">
        <w:rPr>
          <w:rFonts w:ascii="Arial" w:hAnsi="Arial" w:cs="Arial"/>
        </w:rPr>
        <w:t xml:space="preserve"> et </w:t>
      </w:r>
      <w:r w:rsidRPr="00553FDE">
        <w:rPr>
          <w:rFonts w:ascii="Arial" w:hAnsi="Arial" w:cs="Arial"/>
        </w:rPr>
        <w:t xml:space="preserve">de </w:t>
      </w:r>
      <w:r w:rsidR="002A2839" w:rsidRPr="00553FDE">
        <w:rPr>
          <w:rFonts w:ascii="Arial" w:hAnsi="Arial" w:cs="Arial"/>
        </w:rPr>
        <w:t>bâtir la compréhension</w:t>
      </w:r>
      <w:r w:rsidRPr="00553FDE">
        <w:rPr>
          <w:rFonts w:ascii="Arial" w:hAnsi="Arial" w:cs="Arial"/>
        </w:rPr>
        <w:t xml:space="preserve"> des événements</w:t>
      </w:r>
      <w:r w:rsidR="002A2839" w:rsidRPr="00553FDE">
        <w:rPr>
          <w:rFonts w:ascii="Arial" w:hAnsi="Arial" w:cs="Arial"/>
        </w:rPr>
        <w:t>.</w:t>
      </w:r>
      <w:r w:rsidRPr="00553FDE">
        <w:rPr>
          <w:rFonts w:ascii="Arial" w:hAnsi="Arial" w:cs="Arial"/>
        </w:rPr>
        <w:t xml:space="preserve"> Au-delà de l’ordre chronologique il y a une logique causale : la péripétie entraine une action et une résolution du problème </w:t>
      </w:r>
      <w:r w:rsidR="00B039D4" w:rsidRPr="00553FDE">
        <w:rPr>
          <w:rFonts w:ascii="Arial" w:hAnsi="Arial" w:cs="Arial"/>
        </w:rPr>
        <w:t>(cause-conséquence). De même c’est l’évolution du personnage</w:t>
      </w:r>
      <w:r w:rsidR="005F26F0" w:rsidRPr="00553FDE">
        <w:rPr>
          <w:rFonts w:ascii="Arial" w:hAnsi="Arial" w:cs="Arial"/>
        </w:rPr>
        <w:t xml:space="preserve"> (ses intentions, son évaluation du contexte, ce qu’il fait, ce qui lui arrive, etc.)</w:t>
      </w:r>
      <w:r w:rsidR="00B039D4" w:rsidRPr="00553FDE">
        <w:rPr>
          <w:rFonts w:ascii="Arial" w:hAnsi="Arial" w:cs="Arial"/>
        </w:rPr>
        <w:t xml:space="preserve"> </w:t>
      </w:r>
      <w:r w:rsidR="005F26F0" w:rsidRPr="00553FDE">
        <w:rPr>
          <w:rFonts w:ascii="Arial" w:hAnsi="Arial" w:cs="Arial"/>
        </w:rPr>
        <w:t>qui</w:t>
      </w:r>
      <w:r w:rsidRPr="00553FDE">
        <w:rPr>
          <w:rFonts w:ascii="Arial" w:hAnsi="Arial" w:cs="Arial"/>
        </w:rPr>
        <w:t xml:space="preserve"> </w:t>
      </w:r>
      <w:r w:rsidR="00B039D4" w:rsidRPr="00553FDE">
        <w:rPr>
          <w:rFonts w:ascii="Arial" w:hAnsi="Arial" w:cs="Arial"/>
        </w:rPr>
        <w:t>« explique » l’histoire.</w:t>
      </w:r>
    </w:p>
    <w:p w:rsidR="002A2839" w:rsidRPr="00553FDE" w:rsidRDefault="00B039D4" w:rsidP="00952744">
      <w:pPr>
        <w:spacing w:after="0" w:line="240" w:lineRule="auto"/>
        <w:jc w:val="both"/>
        <w:rPr>
          <w:rFonts w:ascii="Arial" w:hAnsi="Arial" w:cs="Arial"/>
        </w:rPr>
      </w:pPr>
      <w:r w:rsidRPr="00553FDE">
        <w:rPr>
          <w:rFonts w:ascii="Arial" w:hAnsi="Arial" w:cs="Arial"/>
        </w:rPr>
        <w:t>De même en histoire, c</w:t>
      </w:r>
      <w:r w:rsidR="002A2839" w:rsidRPr="00553FDE">
        <w:rPr>
          <w:rFonts w:ascii="Arial" w:hAnsi="Arial" w:cs="Arial"/>
        </w:rPr>
        <w:t>e qui compte d</w:t>
      </w:r>
      <w:r w:rsidRPr="00553FDE">
        <w:rPr>
          <w:rFonts w:ascii="Arial" w:hAnsi="Arial" w:cs="Arial"/>
        </w:rPr>
        <w:t>an</w:t>
      </w:r>
      <w:r w:rsidR="002A2839" w:rsidRPr="00553FDE">
        <w:rPr>
          <w:rFonts w:ascii="Arial" w:hAnsi="Arial" w:cs="Arial"/>
        </w:rPr>
        <w:t xml:space="preserve">s le personnage </w:t>
      </w:r>
      <w:r w:rsidRPr="00553FDE">
        <w:rPr>
          <w:rFonts w:ascii="Arial" w:hAnsi="Arial" w:cs="Arial"/>
        </w:rPr>
        <w:t xml:space="preserve">historique, </w:t>
      </w:r>
      <w:r w:rsidR="002A2839" w:rsidRPr="00553FDE">
        <w:rPr>
          <w:rFonts w:ascii="Arial" w:hAnsi="Arial" w:cs="Arial"/>
        </w:rPr>
        <w:t>c’est son projet</w:t>
      </w:r>
      <w:r w:rsidR="005F26F0" w:rsidRPr="00553FDE">
        <w:rPr>
          <w:rFonts w:ascii="Arial" w:hAnsi="Arial" w:cs="Arial"/>
        </w:rPr>
        <w:t xml:space="preserve"> et ce qu’il en advient</w:t>
      </w:r>
      <w:r w:rsidR="002A2839" w:rsidRPr="00553FDE">
        <w:rPr>
          <w:rFonts w:ascii="Arial" w:hAnsi="Arial" w:cs="Arial"/>
        </w:rPr>
        <w:t xml:space="preserve">. </w:t>
      </w:r>
      <w:r w:rsidRPr="00553FDE">
        <w:rPr>
          <w:rFonts w:ascii="Arial" w:hAnsi="Arial" w:cs="Arial"/>
        </w:rPr>
        <w:t xml:space="preserve">Un écrit historique n’est pas qu’une simple </w:t>
      </w:r>
      <w:r w:rsidR="002A2839" w:rsidRPr="00553FDE">
        <w:rPr>
          <w:rFonts w:ascii="Arial" w:hAnsi="Arial" w:cs="Arial"/>
        </w:rPr>
        <w:t>énumération chronologique</w:t>
      </w:r>
      <w:r w:rsidRPr="00553FDE">
        <w:rPr>
          <w:rFonts w:ascii="Arial" w:hAnsi="Arial" w:cs="Arial"/>
        </w:rPr>
        <w:t>.</w:t>
      </w:r>
      <w:r w:rsidR="002A2839" w:rsidRPr="00553FDE">
        <w:rPr>
          <w:rFonts w:ascii="Arial" w:hAnsi="Arial" w:cs="Arial"/>
        </w:rPr>
        <w:t xml:space="preserve"> </w:t>
      </w:r>
    </w:p>
    <w:p w:rsidR="00952744" w:rsidRPr="00553FDE" w:rsidRDefault="005F26F0" w:rsidP="00952744">
      <w:pPr>
        <w:spacing w:after="0" w:line="240" w:lineRule="auto"/>
        <w:jc w:val="both"/>
        <w:rPr>
          <w:rFonts w:ascii="Arial" w:hAnsi="Arial" w:cs="Arial"/>
        </w:rPr>
      </w:pPr>
      <w:r w:rsidRPr="00553FDE">
        <w:rPr>
          <w:rFonts w:ascii="Arial" w:hAnsi="Arial" w:cs="Arial"/>
        </w:rPr>
        <w:t xml:space="preserve">Or dans les deux textes </w:t>
      </w:r>
      <w:r w:rsidR="00B039D4" w:rsidRPr="00553FDE">
        <w:rPr>
          <w:rFonts w:ascii="Arial" w:hAnsi="Arial" w:cs="Arial"/>
        </w:rPr>
        <w:t>produits sur Jules César il n’y a pas de problème posé : pourquoi Jules césar a-t-il été assassiné ? Il doit y avoir un problème à l’origine d’un récit (</w:t>
      </w:r>
      <w:r w:rsidR="00937166" w:rsidRPr="00553FDE">
        <w:rPr>
          <w:rFonts w:ascii="Arial" w:hAnsi="Arial" w:cs="Arial"/>
        </w:rPr>
        <w:t>Compétences de causalité qu’ont t</w:t>
      </w:r>
      <w:r w:rsidR="00B039D4" w:rsidRPr="00553FDE">
        <w:rPr>
          <w:rFonts w:ascii="Arial" w:hAnsi="Arial" w:cs="Arial"/>
        </w:rPr>
        <w:t>ou</w:t>
      </w:r>
      <w:r w:rsidR="00937166" w:rsidRPr="00553FDE">
        <w:rPr>
          <w:rFonts w:ascii="Arial" w:hAnsi="Arial" w:cs="Arial"/>
        </w:rPr>
        <w:t>s les êtres humains</w:t>
      </w:r>
      <w:r w:rsidR="00B039D4" w:rsidRPr="00553FDE">
        <w:rPr>
          <w:rFonts w:ascii="Arial" w:hAnsi="Arial" w:cs="Arial"/>
        </w:rPr>
        <w:t>)</w:t>
      </w:r>
      <w:r w:rsidR="00937166" w:rsidRPr="00553FDE">
        <w:rPr>
          <w:rFonts w:ascii="Arial" w:hAnsi="Arial" w:cs="Arial"/>
        </w:rPr>
        <w:t xml:space="preserve">. </w:t>
      </w:r>
      <w:r w:rsidR="004017BA" w:rsidRPr="00553FDE">
        <w:rPr>
          <w:rFonts w:ascii="Arial" w:hAnsi="Arial" w:cs="Arial"/>
        </w:rPr>
        <w:t xml:space="preserve">Dans ces textes, il n’y a </w:t>
      </w:r>
      <w:r w:rsidR="00952744" w:rsidRPr="00553FDE">
        <w:rPr>
          <w:rFonts w:ascii="Arial" w:hAnsi="Arial" w:cs="Arial"/>
        </w:rPr>
        <w:t>pas de visée pour produire la causalité.</w:t>
      </w:r>
    </w:p>
    <w:p w:rsidR="00937166" w:rsidRPr="00553FDE" w:rsidRDefault="00937166" w:rsidP="00B039D4">
      <w:pPr>
        <w:spacing w:after="0" w:line="240" w:lineRule="auto"/>
        <w:jc w:val="both"/>
        <w:rPr>
          <w:rFonts w:ascii="Arial" w:hAnsi="Arial" w:cs="Arial"/>
        </w:rPr>
      </w:pPr>
    </w:p>
    <w:p w:rsidR="00937166" w:rsidRPr="00553FDE" w:rsidRDefault="00B039D4" w:rsidP="00952744">
      <w:pPr>
        <w:spacing w:after="0" w:line="240" w:lineRule="auto"/>
        <w:jc w:val="both"/>
        <w:rPr>
          <w:rFonts w:ascii="Arial" w:hAnsi="Arial" w:cs="Arial"/>
        </w:rPr>
      </w:pPr>
      <w:r w:rsidRPr="00553FDE">
        <w:rPr>
          <w:rFonts w:ascii="Arial" w:hAnsi="Arial" w:cs="Arial"/>
        </w:rPr>
        <w:t>Dans les écrits de ce corpus et leur écart avec le récit historique, c</w:t>
      </w:r>
      <w:r w:rsidR="00937166" w:rsidRPr="00553FDE">
        <w:rPr>
          <w:rFonts w:ascii="Arial" w:hAnsi="Arial" w:cs="Arial"/>
        </w:rPr>
        <w:t xml:space="preserve">e qui est mis en cause </w:t>
      </w:r>
      <w:r w:rsidR="004017BA" w:rsidRPr="00553FDE">
        <w:rPr>
          <w:rFonts w:ascii="Arial" w:hAnsi="Arial" w:cs="Arial"/>
        </w:rPr>
        <w:t xml:space="preserve">c’est la démarche. </w:t>
      </w:r>
      <w:r w:rsidR="005F26F0" w:rsidRPr="00553FDE">
        <w:rPr>
          <w:rFonts w:ascii="Arial" w:hAnsi="Arial" w:cs="Arial"/>
        </w:rPr>
        <w:t>C’est la conséquence du manque</w:t>
      </w:r>
      <w:r w:rsidR="00937166" w:rsidRPr="00553FDE">
        <w:rPr>
          <w:rFonts w:ascii="Arial" w:hAnsi="Arial" w:cs="Arial"/>
        </w:rPr>
        <w:t xml:space="preserve"> d’enseignement de l’épistémologie de l’histoire </w:t>
      </w:r>
      <w:r w:rsidRPr="00553FDE">
        <w:rPr>
          <w:rFonts w:ascii="Arial" w:hAnsi="Arial" w:cs="Arial"/>
        </w:rPr>
        <w:t xml:space="preserve">en formation professionnelle. </w:t>
      </w:r>
      <w:r w:rsidR="00952744" w:rsidRPr="00553FDE">
        <w:rPr>
          <w:rFonts w:ascii="Arial" w:hAnsi="Arial" w:cs="Arial"/>
        </w:rPr>
        <w:t>Pour mieux connaitre et comprendre les épistémologies disciplinaires</w:t>
      </w:r>
      <w:r w:rsidR="005F26F0" w:rsidRPr="00553FDE">
        <w:rPr>
          <w:rFonts w:ascii="Arial" w:hAnsi="Arial" w:cs="Arial"/>
        </w:rPr>
        <w:t>,</w:t>
      </w:r>
      <w:r w:rsidR="00952744" w:rsidRPr="00553FDE">
        <w:rPr>
          <w:rFonts w:ascii="Arial" w:hAnsi="Arial" w:cs="Arial"/>
        </w:rPr>
        <w:t xml:space="preserve"> il faut </w:t>
      </w:r>
      <w:r w:rsidR="004017BA" w:rsidRPr="00553FDE">
        <w:rPr>
          <w:rFonts w:ascii="Arial" w:hAnsi="Arial" w:cs="Arial"/>
        </w:rPr>
        <w:t>f</w:t>
      </w:r>
      <w:r w:rsidR="00937166" w:rsidRPr="00553FDE">
        <w:rPr>
          <w:rFonts w:ascii="Arial" w:hAnsi="Arial" w:cs="Arial"/>
        </w:rPr>
        <w:t>orme</w:t>
      </w:r>
      <w:r w:rsidR="00952744" w:rsidRPr="00553FDE">
        <w:rPr>
          <w:rFonts w:ascii="Arial" w:hAnsi="Arial" w:cs="Arial"/>
        </w:rPr>
        <w:t xml:space="preserve">r </w:t>
      </w:r>
      <w:r w:rsidR="00937166" w:rsidRPr="00553FDE">
        <w:rPr>
          <w:rFonts w:ascii="Arial" w:hAnsi="Arial" w:cs="Arial"/>
        </w:rPr>
        <w:t xml:space="preserve"> les ens</w:t>
      </w:r>
      <w:r w:rsidR="00952744" w:rsidRPr="00553FDE">
        <w:rPr>
          <w:rFonts w:ascii="Arial" w:hAnsi="Arial" w:cs="Arial"/>
        </w:rPr>
        <w:t xml:space="preserve">eignants </w:t>
      </w:r>
      <w:r w:rsidR="00937166" w:rsidRPr="00553FDE">
        <w:rPr>
          <w:rFonts w:ascii="Arial" w:hAnsi="Arial" w:cs="Arial"/>
        </w:rPr>
        <w:t xml:space="preserve"> </w:t>
      </w:r>
      <w:r w:rsidR="00952744" w:rsidRPr="00553FDE">
        <w:rPr>
          <w:rFonts w:ascii="Arial" w:hAnsi="Arial" w:cs="Arial"/>
        </w:rPr>
        <w:t xml:space="preserve">d’une discipline </w:t>
      </w:r>
      <w:r w:rsidR="00937166" w:rsidRPr="00553FDE">
        <w:rPr>
          <w:rFonts w:ascii="Arial" w:hAnsi="Arial" w:cs="Arial"/>
        </w:rPr>
        <w:t>en étroite collaboration avec les autres disc</w:t>
      </w:r>
      <w:r w:rsidR="00952744" w:rsidRPr="00553FDE">
        <w:rPr>
          <w:rFonts w:ascii="Arial" w:hAnsi="Arial" w:cs="Arial"/>
        </w:rPr>
        <w:t>iplines </w:t>
      </w:r>
      <w:r w:rsidR="00937166" w:rsidRPr="00553FDE">
        <w:rPr>
          <w:rFonts w:ascii="Arial" w:hAnsi="Arial" w:cs="Arial"/>
        </w:rPr>
        <w:t xml:space="preserve">: </w:t>
      </w:r>
      <w:r w:rsidR="00952744" w:rsidRPr="00553FDE">
        <w:rPr>
          <w:rFonts w:ascii="Arial" w:hAnsi="Arial" w:cs="Arial"/>
        </w:rPr>
        <w:t xml:space="preserve">ce sont des </w:t>
      </w:r>
      <w:r w:rsidR="00937166" w:rsidRPr="00553FDE">
        <w:rPr>
          <w:rFonts w:ascii="Arial" w:hAnsi="Arial" w:cs="Arial"/>
        </w:rPr>
        <w:t>regards didactiques croisés su</w:t>
      </w:r>
      <w:r w:rsidR="00952744" w:rsidRPr="00553FDE">
        <w:rPr>
          <w:rFonts w:ascii="Arial" w:hAnsi="Arial" w:cs="Arial"/>
        </w:rPr>
        <w:t>r une activité qui permettent de comprendre les spécificités des langages disciplinair</w:t>
      </w:r>
      <w:r w:rsidR="004017BA" w:rsidRPr="00553FDE">
        <w:rPr>
          <w:rFonts w:ascii="Arial" w:hAnsi="Arial" w:cs="Arial"/>
        </w:rPr>
        <w:t xml:space="preserve">es. </w:t>
      </w:r>
    </w:p>
    <w:p w:rsidR="00937166" w:rsidRPr="00553FDE" w:rsidRDefault="00937166" w:rsidP="00952744">
      <w:pPr>
        <w:spacing w:after="0" w:line="240" w:lineRule="auto"/>
        <w:jc w:val="both"/>
        <w:rPr>
          <w:rFonts w:ascii="Arial" w:hAnsi="Arial" w:cs="Arial"/>
        </w:rPr>
      </w:pPr>
      <w:r w:rsidRPr="00553FDE">
        <w:rPr>
          <w:rFonts w:ascii="Arial" w:hAnsi="Arial" w:cs="Arial"/>
        </w:rPr>
        <w:t>Ce n’est pas juste un p</w:t>
      </w:r>
      <w:r w:rsidR="00952744" w:rsidRPr="00553FDE">
        <w:rPr>
          <w:rFonts w:ascii="Arial" w:hAnsi="Arial" w:cs="Arial"/>
        </w:rPr>
        <w:t>ro</w:t>
      </w:r>
      <w:r w:rsidRPr="00553FDE">
        <w:rPr>
          <w:rFonts w:ascii="Arial" w:hAnsi="Arial" w:cs="Arial"/>
        </w:rPr>
        <w:t>b</w:t>
      </w:r>
      <w:r w:rsidR="00952744" w:rsidRPr="00553FDE">
        <w:rPr>
          <w:rFonts w:ascii="Arial" w:hAnsi="Arial" w:cs="Arial"/>
        </w:rPr>
        <w:t>lème</w:t>
      </w:r>
      <w:r w:rsidRPr="00553FDE">
        <w:rPr>
          <w:rFonts w:ascii="Arial" w:hAnsi="Arial" w:cs="Arial"/>
        </w:rPr>
        <w:t xml:space="preserve"> d’écriture c’est un p</w:t>
      </w:r>
      <w:r w:rsidR="00952744" w:rsidRPr="00553FDE">
        <w:rPr>
          <w:rFonts w:ascii="Arial" w:hAnsi="Arial" w:cs="Arial"/>
        </w:rPr>
        <w:t>ro</w:t>
      </w:r>
      <w:r w:rsidRPr="00553FDE">
        <w:rPr>
          <w:rFonts w:ascii="Arial" w:hAnsi="Arial" w:cs="Arial"/>
        </w:rPr>
        <w:t>b</w:t>
      </w:r>
      <w:r w:rsidR="00952744" w:rsidRPr="00553FDE">
        <w:rPr>
          <w:rFonts w:ascii="Arial" w:hAnsi="Arial" w:cs="Arial"/>
        </w:rPr>
        <w:t>lème</w:t>
      </w:r>
      <w:r w:rsidRPr="00553FDE">
        <w:rPr>
          <w:rFonts w:ascii="Arial" w:hAnsi="Arial" w:cs="Arial"/>
        </w:rPr>
        <w:t xml:space="preserve"> d’épistémologie de la disc</w:t>
      </w:r>
      <w:r w:rsidR="004017BA" w:rsidRPr="00553FDE">
        <w:rPr>
          <w:rFonts w:ascii="Arial" w:hAnsi="Arial" w:cs="Arial"/>
        </w:rPr>
        <w:t xml:space="preserve">ipline et donc un </w:t>
      </w:r>
      <w:r w:rsidR="00952744" w:rsidRPr="00553FDE">
        <w:rPr>
          <w:rFonts w:ascii="Arial" w:hAnsi="Arial" w:cs="Arial"/>
        </w:rPr>
        <w:t xml:space="preserve">problème </w:t>
      </w:r>
      <w:r w:rsidRPr="00553FDE">
        <w:rPr>
          <w:rFonts w:ascii="Arial" w:hAnsi="Arial" w:cs="Arial"/>
        </w:rPr>
        <w:t>d’enseignement</w:t>
      </w:r>
      <w:r w:rsidR="00952744" w:rsidRPr="00553FDE">
        <w:rPr>
          <w:rFonts w:ascii="Arial" w:hAnsi="Arial" w:cs="Arial"/>
        </w:rPr>
        <w:t>.</w:t>
      </w:r>
      <w:r w:rsidRPr="00553FDE">
        <w:rPr>
          <w:rFonts w:ascii="Arial" w:hAnsi="Arial" w:cs="Arial"/>
        </w:rPr>
        <w:t xml:space="preserve"> </w:t>
      </w:r>
    </w:p>
    <w:p w:rsidR="00937166" w:rsidRPr="00553FDE" w:rsidRDefault="00937166" w:rsidP="002D4488">
      <w:pPr>
        <w:spacing w:after="0" w:line="240" w:lineRule="auto"/>
        <w:rPr>
          <w:rFonts w:ascii="Arial" w:hAnsi="Arial" w:cs="Arial"/>
        </w:rPr>
      </w:pPr>
    </w:p>
    <w:p w:rsidR="009129E1" w:rsidRPr="00553FDE" w:rsidRDefault="009129E1" w:rsidP="009129E1">
      <w:pPr>
        <w:spacing w:after="0" w:line="240" w:lineRule="auto"/>
        <w:jc w:val="both"/>
        <w:rPr>
          <w:rFonts w:ascii="Arial" w:hAnsi="Arial" w:cs="Arial"/>
          <w:b/>
        </w:rPr>
      </w:pPr>
      <w:r w:rsidRPr="00553FDE">
        <w:rPr>
          <w:rFonts w:ascii="Arial" w:hAnsi="Arial" w:cs="Arial"/>
          <w:b/>
        </w:rPr>
        <w:t xml:space="preserve">Corpus 2 : </w:t>
      </w:r>
      <w:r w:rsidR="005F26F0" w:rsidRPr="00553FDE">
        <w:rPr>
          <w:rFonts w:ascii="Arial" w:hAnsi="Arial" w:cs="Arial"/>
          <w:b/>
        </w:rPr>
        <w:t>Raconter la</w:t>
      </w:r>
      <w:r w:rsidRPr="00553FDE">
        <w:rPr>
          <w:rFonts w:ascii="Arial" w:hAnsi="Arial" w:cs="Arial"/>
          <w:b/>
        </w:rPr>
        <w:t xml:space="preserve"> bataille de Salamine.</w:t>
      </w:r>
      <w:r w:rsidR="00937166" w:rsidRPr="00553FDE">
        <w:rPr>
          <w:rFonts w:ascii="Arial" w:hAnsi="Arial" w:cs="Arial"/>
          <w:b/>
        </w:rPr>
        <w:t xml:space="preserve"> </w:t>
      </w:r>
    </w:p>
    <w:p w:rsidR="009129E1" w:rsidRPr="00553FDE" w:rsidRDefault="009129E1" w:rsidP="009129E1">
      <w:pPr>
        <w:spacing w:after="0" w:line="240" w:lineRule="auto"/>
        <w:jc w:val="both"/>
        <w:rPr>
          <w:rFonts w:ascii="Arial" w:hAnsi="Arial" w:cs="Arial"/>
        </w:rPr>
      </w:pPr>
      <w:r w:rsidRPr="00553FDE">
        <w:rPr>
          <w:rFonts w:ascii="Arial" w:hAnsi="Arial" w:cs="Arial"/>
        </w:rPr>
        <w:t>Ces écrits ont été produits à partir d’une tout autre démarche : travail sur les genres socio-discursifs au sens de Bakhtine. Ils ont travaillé sur l’e</w:t>
      </w:r>
      <w:r w:rsidR="0029605C" w:rsidRPr="00553FDE">
        <w:rPr>
          <w:rFonts w:ascii="Arial" w:hAnsi="Arial" w:cs="Arial"/>
        </w:rPr>
        <w:t xml:space="preserve">xtrait d’un texte authentique, </w:t>
      </w:r>
      <w:r w:rsidR="0029605C" w:rsidRPr="00553FDE">
        <w:rPr>
          <w:rFonts w:ascii="Arial" w:hAnsi="Arial" w:cs="Arial"/>
          <w:i/>
        </w:rPr>
        <w:t>L</w:t>
      </w:r>
      <w:r w:rsidRPr="00553FDE">
        <w:rPr>
          <w:rFonts w:ascii="Arial" w:hAnsi="Arial" w:cs="Arial"/>
          <w:i/>
        </w:rPr>
        <w:t>es Perses </w:t>
      </w:r>
      <w:r w:rsidR="0029605C" w:rsidRPr="00553FDE">
        <w:rPr>
          <w:rFonts w:ascii="Arial" w:hAnsi="Arial" w:cs="Arial"/>
        </w:rPr>
        <w:t>d’Eschyle.</w:t>
      </w:r>
      <w:r w:rsidRPr="00553FDE">
        <w:rPr>
          <w:rFonts w:ascii="Arial" w:hAnsi="Arial" w:cs="Arial"/>
        </w:rPr>
        <w:t xml:space="preserve"> </w:t>
      </w:r>
      <w:r w:rsidR="0029605C" w:rsidRPr="00553FDE">
        <w:rPr>
          <w:rFonts w:ascii="Arial" w:hAnsi="Arial" w:cs="Arial"/>
        </w:rPr>
        <w:t xml:space="preserve">Pour raconter la bataille de Salamine un travail de </w:t>
      </w:r>
      <w:r w:rsidRPr="00553FDE">
        <w:rPr>
          <w:rFonts w:ascii="Arial" w:hAnsi="Arial" w:cs="Arial"/>
        </w:rPr>
        <w:t xml:space="preserve">réflexion </w:t>
      </w:r>
      <w:r w:rsidR="0029605C" w:rsidRPr="00553FDE">
        <w:rPr>
          <w:rFonts w:ascii="Arial" w:hAnsi="Arial" w:cs="Arial"/>
        </w:rPr>
        <w:t xml:space="preserve">a permis </w:t>
      </w:r>
      <w:r w:rsidR="004017BA" w:rsidRPr="00553FDE">
        <w:rPr>
          <w:rFonts w:ascii="Arial" w:hAnsi="Arial" w:cs="Arial"/>
        </w:rPr>
        <w:t xml:space="preserve">de distinguer les caractéristiques du récit de fiction de celles du récit historique afin </w:t>
      </w:r>
      <w:r w:rsidR="0029605C" w:rsidRPr="00553FDE">
        <w:rPr>
          <w:rFonts w:ascii="Arial" w:hAnsi="Arial" w:cs="Arial"/>
        </w:rPr>
        <w:t xml:space="preserve">de trier : </w:t>
      </w:r>
      <w:r w:rsidRPr="00553FDE">
        <w:rPr>
          <w:rFonts w:ascii="Arial" w:hAnsi="Arial" w:cs="Arial"/>
        </w:rPr>
        <w:t>qu’est-ce qu’on garde</w:t>
      </w:r>
      <w:r w:rsidR="00093DE2" w:rsidRPr="00553FDE">
        <w:rPr>
          <w:rFonts w:ascii="Arial" w:hAnsi="Arial" w:cs="Arial"/>
        </w:rPr>
        <w:t xml:space="preserve"> du texte d’Eschyle</w:t>
      </w:r>
      <w:r w:rsidRPr="00553FDE">
        <w:rPr>
          <w:rFonts w:ascii="Arial" w:hAnsi="Arial" w:cs="Arial"/>
        </w:rPr>
        <w:t xml:space="preserve"> </w:t>
      </w:r>
      <w:r w:rsidR="00CF0762" w:rsidRPr="00553FDE">
        <w:rPr>
          <w:rFonts w:ascii="Arial" w:hAnsi="Arial" w:cs="Arial"/>
        </w:rPr>
        <w:t xml:space="preserve">pour produire un récit historique, </w:t>
      </w:r>
      <w:r w:rsidR="006E7BCA">
        <w:rPr>
          <w:rFonts w:ascii="Arial" w:hAnsi="Arial" w:cs="Arial"/>
        </w:rPr>
        <w:t xml:space="preserve">qu’est-ce qu’on rejette ? </w:t>
      </w:r>
      <w:r w:rsidR="005F26F0" w:rsidRPr="00553FDE">
        <w:rPr>
          <w:rFonts w:ascii="Arial" w:hAnsi="Arial" w:cs="Arial"/>
        </w:rPr>
        <w:t>On n</w:t>
      </w:r>
      <w:r w:rsidR="00CF0762" w:rsidRPr="00553FDE">
        <w:rPr>
          <w:rFonts w:ascii="Arial" w:hAnsi="Arial" w:cs="Arial"/>
        </w:rPr>
        <w:t xml:space="preserve">’exprime pas ses affects. </w:t>
      </w:r>
      <w:r w:rsidR="0029605C" w:rsidRPr="00553FDE">
        <w:rPr>
          <w:rFonts w:ascii="Arial" w:hAnsi="Arial" w:cs="Arial"/>
        </w:rPr>
        <w:t>On adopte le genre du récit ; on veille à la  cohérence</w:t>
      </w:r>
      <w:r w:rsidR="00CF0762" w:rsidRPr="00553FDE">
        <w:rPr>
          <w:rFonts w:ascii="Arial" w:hAnsi="Arial" w:cs="Arial"/>
        </w:rPr>
        <w:t xml:space="preserve"> logique et chronologique </w:t>
      </w:r>
      <w:r w:rsidR="0029605C" w:rsidRPr="00553FDE">
        <w:rPr>
          <w:rFonts w:ascii="Arial" w:hAnsi="Arial" w:cs="Arial"/>
        </w:rPr>
        <w:t xml:space="preserve">et </w:t>
      </w:r>
      <w:r w:rsidRPr="00553FDE">
        <w:rPr>
          <w:rFonts w:ascii="Arial" w:hAnsi="Arial" w:cs="Arial"/>
        </w:rPr>
        <w:t xml:space="preserve">on veut expliquer quelque chose. </w:t>
      </w:r>
    </w:p>
    <w:p w:rsidR="009129E1" w:rsidRPr="00553FDE" w:rsidRDefault="009129E1" w:rsidP="009129E1">
      <w:pPr>
        <w:spacing w:after="0" w:line="240" w:lineRule="auto"/>
        <w:jc w:val="both"/>
        <w:rPr>
          <w:rFonts w:ascii="Arial" w:hAnsi="Arial" w:cs="Arial"/>
        </w:rPr>
      </w:pPr>
      <w:r w:rsidRPr="00553FDE">
        <w:rPr>
          <w:rFonts w:ascii="Arial" w:hAnsi="Arial" w:cs="Arial"/>
        </w:rPr>
        <w:t>Dans une l</w:t>
      </w:r>
      <w:r w:rsidR="0029605C" w:rsidRPr="00553FDE">
        <w:rPr>
          <w:rFonts w:ascii="Arial" w:hAnsi="Arial" w:cs="Arial"/>
        </w:rPr>
        <w:t xml:space="preserve">ogique interdisciplinaire, le genre socio-discursif </w:t>
      </w:r>
      <w:r w:rsidRPr="00553FDE">
        <w:rPr>
          <w:rFonts w:ascii="Arial" w:hAnsi="Arial" w:cs="Arial"/>
        </w:rPr>
        <w:t>est un outil plus inté</w:t>
      </w:r>
      <w:r w:rsidR="005F26F0" w:rsidRPr="00553FDE">
        <w:rPr>
          <w:rFonts w:ascii="Arial" w:hAnsi="Arial" w:cs="Arial"/>
        </w:rPr>
        <w:t xml:space="preserve">ressant que le Schéma </w:t>
      </w:r>
      <w:r w:rsidR="0029605C" w:rsidRPr="00553FDE">
        <w:rPr>
          <w:rFonts w:ascii="Arial" w:hAnsi="Arial" w:cs="Arial"/>
        </w:rPr>
        <w:t>Narratif,</w:t>
      </w:r>
      <w:r w:rsidRPr="00553FDE">
        <w:rPr>
          <w:rFonts w:ascii="Arial" w:hAnsi="Arial" w:cs="Arial"/>
        </w:rPr>
        <w:t xml:space="preserve"> pour faire entrer les élèves dans un fonctionnement discursif. </w:t>
      </w:r>
    </w:p>
    <w:p w:rsidR="00937166" w:rsidRPr="00553FDE" w:rsidRDefault="0029605C" w:rsidP="009129E1">
      <w:pPr>
        <w:spacing w:after="0" w:line="240" w:lineRule="auto"/>
        <w:jc w:val="both"/>
        <w:rPr>
          <w:rFonts w:ascii="Arial" w:hAnsi="Arial" w:cs="Arial"/>
        </w:rPr>
      </w:pPr>
      <w:r w:rsidRPr="00553FDE">
        <w:rPr>
          <w:rFonts w:ascii="Arial" w:hAnsi="Arial" w:cs="Arial"/>
        </w:rPr>
        <w:t xml:space="preserve">Il s’agit de leur faire prendre conscience que « raconter »  ne consiste  pas seulement à </w:t>
      </w:r>
      <w:r w:rsidR="00997FF6" w:rsidRPr="00553FDE">
        <w:rPr>
          <w:rFonts w:ascii="Arial" w:hAnsi="Arial" w:cs="Arial"/>
        </w:rPr>
        <w:t>restituer des connaiss</w:t>
      </w:r>
      <w:r w:rsidR="005F26F0" w:rsidRPr="00553FDE">
        <w:rPr>
          <w:rFonts w:ascii="Arial" w:hAnsi="Arial" w:cs="Arial"/>
        </w:rPr>
        <w:t xml:space="preserve">ances : </w:t>
      </w:r>
      <w:r w:rsidR="00093DE2" w:rsidRPr="00553FDE">
        <w:rPr>
          <w:rFonts w:ascii="Arial" w:hAnsi="Arial" w:cs="Arial"/>
        </w:rPr>
        <w:t>on raconte</w:t>
      </w:r>
      <w:r w:rsidR="005F26F0" w:rsidRPr="00553FDE">
        <w:rPr>
          <w:rFonts w:ascii="Arial" w:hAnsi="Arial" w:cs="Arial"/>
        </w:rPr>
        <w:t xml:space="preserve"> pour résoudre un problème et comprendre une situation historique. </w:t>
      </w:r>
    </w:p>
    <w:p w:rsidR="0029605C" w:rsidRPr="00553FDE" w:rsidRDefault="0029605C" w:rsidP="009129E1">
      <w:pPr>
        <w:spacing w:after="0" w:line="240" w:lineRule="auto"/>
        <w:jc w:val="both"/>
        <w:rPr>
          <w:rFonts w:ascii="Arial" w:hAnsi="Arial" w:cs="Arial"/>
        </w:rPr>
      </w:pPr>
      <w:r w:rsidRPr="00553FDE">
        <w:rPr>
          <w:rFonts w:ascii="Arial" w:hAnsi="Arial" w:cs="Arial"/>
        </w:rPr>
        <w:t>Les observations font état d’une impression à la lecture de grande différence entre les deux textes : celui de Romane, très détaillé est largement au-dessus du niveau de 6</w:t>
      </w:r>
      <w:r w:rsidRPr="00553FDE">
        <w:rPr>
          <w:rFonts w:ascii="Arial" w:hAnsi="Arial" w:cs="Arial"/>
          <w:vertAlign w:val="superscript"/>
        </w:rPr>
        <w:t>ème</w:t>
      </w:r>
      <w:r w:rsidRPr="00553FDE">
        <w:rPr>
          <w:rFonts w:ascii="Arial" w:hAnsi="Arial" w:cs="Arial"/>
        </w:rPr>
        <w:t xml:space="preserve"> dans son style. Mais le texte de Victor est aussi pertinent du point de vue de l’</w:t>
      </w:r>
      <w:r w:rsidR="00093DE2" w:rsidRPr="00553FDE">
        <w:rPr>
          <w:rFonts w:ascii="Arial" w:hAnsi="Arial" w:cs="Arial"/>
        </w:rPr>
        <w:t>écrit historique car i</w:t>
      </w:r>
      <w:r w:rsidR="00D45260" w:rsidRPr="00553FDE">
        <w:rPr>
          <w:rFonts w:ascii="Arial" w:hAnsi="Arial" w:cs="Arial"/>
        </w:rPr>
        <w:t xml:space="preserve">l explique. Le </w:t>
      </w:r>
      <w:r w:rsidRPr="00553FDE">
        <w:rPr>
          <w:rFonts w:ascii="Arial" w:hAnsi="Arial" w:cs="Arial"/>
        </w:rPr>
        <w:t>déroule</w:t>
      </w:r>
      <w:r w:rsidR="00D45260" w:rsidRPr="00553FDE">
        <w:rPr>
          <w:rFonts w:ascii="Arial" w:hAnsi="Arial" w:cs="Arial"/>
        </w:rPr>
        <w:t>ment de son texte explique l’enchainement causal</w:t>
      </w:r>
      <w:r w:rsidRPr="00553FDE">
        <w:rPr>
          <w:rFonts w:ascii="Arial" w:hAnsi="Arial" w:cs="Arial"/>
        </w:rPr>
        <w:t xml:space="preserve">. Victor a compris cela </w:t>
      </w:r>
      <w:r w:rsidR="00D45260" w:rsidRPr="00553FDE">
        <w:rPr>
          <w:rFonts w:ascii="Arial" w:hAnsi="Arial" w:cs="Arial"/>
        </w:rPr>
        <w:t>et fait un récit historique</w:t>
      </w:r>
      <w:r w:rsidR="00CF0762" w:rsidRPr="00553FDE">
        <w:rPr>
          <w:rFonts w:ascii="Arial" w:hAnsi="Arial" w:cs="Arial"/>
        </w:rPr>
        <w:t xml:space="preserve"> car il dégage le principal enseignement à tirer du récit de la bataille de Salamine : elle a </w:t>
      </w:r>
      <w:r w:rsidR="00CF0762" w:rsidRPr="00553FDE">
        <w:rPr>
          <w:rFonts w:ascii="Arial" w:hAnsi="Arial" w:cs="Arial"/>
        </w:rPr>
        <w:lastRenderedPageBreak/>
        <w:t>permis d’intégrer les citoyens pauvres (qui ont ramé sur les trières victorieuses des Perses) à la vie démocratique. Athènes devient véritablement une cité démocratique (pour les hommes libres) à l’issue de cette bataille.</w:t>
      </w:r>
    </w:p>
    <w:p w:rsidR="00D45260" w:rsidRPr="00553FDE" w:rsidRDefault="00D45260" w:rsidP="00D45260">
      <w:pPr>
        <w:spacing w:after="0" w:line="240" w:lineRule="auto"/>
        <w:jc w:val="both"/>
        <w:rPr>
          <w:rFonts w:ascii="Arial" w:hAnsi="Arial" w:cs="Arial"/>
        </w:rPr>
      </w:pPr>
      <w:r w:rsidRPr="00553FDE">
        <w:rPr>
          <w:rFonts w:ascii="Arial" w:hAnsi="Arial" w:cs="Arial"/>
        </w:rPr>
        <w:t xml:space="preserve">L’analyse de ces deux textes est l’occasion de poser la question des rapports entre fiction littéraire et histoire. </w:t>
      </w:r>
    </w:p>
    <w:p w:rsidR="00997FF6" w:rsidRPr="00553FDE" w:rsidRDefault="00997FF6" w:rsidP="00D45260">
      <w:pPr>
        <w:spacing w:after="0" w:line="240" w:lineRule="auto"/>
        <w:jc w:val="both"/>
        <w:rPr>
          <w:rFonts w:ascii="Arial" w:hAnsi="Arial" w:cs="Arial"/>
        </w:rPr>
      </w:pPr>
      <w:r w:rsidRPr="00553FDE">
        <w:rPr>
          <w:rFonts w:ascii="Arial" w:hAnsi="Arial" w:cs="Arial"/>
        </w:rPr>
        <w:t>Cf</w:t>
      </w:r>
      <w:r w:rsidR="00D45260" w:rsidRPr="00553FDE">
        <w:rPr>
          <w:rFonts w:ascii="Arial" w:hAnsi="Arial" w:cs="Arial"/>
        </w:rPr>
        <w:t xml:space="preserve">. </w:t>
      </w:r>
      <w:r w:rsidRPr="00553FDE">
        <w:rPr>
          <w:rFonts w:ascii="Arial" w:hAnsi="Arial" w:cs="Arial"/>
        </w:rPr>
        <w:t>Paul Veyne</w:t>
      </w:r>
      <w:r w:rsidR="00D45260" w:rsidRPr="00553FDE">
        <w:rPr>
          <w:rFonts w:ascii="Arial" w:hAnsi="Arial" w:cs="Arial"/>
        </w:rPr>
        <w:t xml:space="preserve">, </w:t>
      </w:r>
      <w:r w:rsidR="00D45260" w:rsidRPr="00553FDE">
        <w:rPr>
          <w:rFonts w:ascii="Arial" w:hAnsi="Arial" w:cs="Arial"/>
          <w:i/>
        </w:rPr>
        <w:t>L</w:t>
      </w:r>
      <w:r w:rsidRPr="00553FDE">
        <w:rPr>
          <w:rFonts w:ascii="Arial" w:hAnsi="Arial" w:cs="Arial"/>
          <w:i/>
        </w:rPr>
        <w:t>’histoire est un roman vrai</w:t>
      </w:r>
      <w:r w:rsidR="00D45260" w:rsidRPr="00553FDE">
        <w:rPr>
          <w:rFonts w:ascii="Arial" w:hAnsi="Arial" w:cs="Arial"/>
        </w:rPr>
        <w:t xml:space="preserve"> : </w:t>
      </w:r>
      <w:r w:rsidRPr="00553FDE">
        <w:rPr>
          <w:rFonts w:ascii="Arial" w:hAnsi="Arial" w:cs="Arial"/>
        </w:rPr>
        <w:t>on utilise le discours de fiction</w:t>
      </w:r>
      <w:r w:rsidR="00D45260" w:rsidRPr="00553FDE">
        <w:rPr>
          <w:rFonts w:ascii="Arial" w:hAnsi="Arial" w:cs="Arial"/>
        </w:rPr>
        <w:t>, mais on ne fait pas de fiction</w:t>
      </w:r>
      <w:r w:rsidRPr="00553FDE">
        <w:rPr>
          <w:rFonts w:ascii="Arial" w:hAnsi="Arial" w:cs="Arial"/>
        </w:rPr>
        <w:t xml:space="preserve">. </w:t>
      </w:r>
      <w:r w:rsidR="00D45260" w:rsidRPr="00553FDE">
        <w:rPr>
          <w:rFonts w:ascii="Arial" w:hAnsi="Arial" w:cs="Arial"/>
        </w:rPr>
        <w:t>Les faits sont vérifiés.</w:t>
      </w:r>
    </w:p>
    <w:p w:rsidR="00365CF4" w:rsidRPr="00553FDE" w:rsidRDefault="00997FF6" w:rsidP="00365CF4">
      <w:pPr>
        <w:spacing w:after="0" w:line="240" w:lineRule="auto"/>
        <w:jc w:val="both"/>
        <w:rPr>
          <w:rFonts w:ascii="Arial" w:hAnsi="Arial" w:cs="Arial"/>
        </w:rPr>
      </w:pPr>
      <w:r w:rsidRPr="00553FDE">
        <w:rPr>
          <w:rFonts w:ascii="Arial" w:hAnsi="Arial" w:cs="Arial"/>
        </w:rPr>
        <w:t xml:space="preserve">On est </w:t>
      </w:r>
      <w:r w:rsidR="00D45260" w:rsidRPr="00553FDE">
        <w:rPr>
          <w:rFonts w:ascii="Arial" w:hAnsi="Arial" w:cs="Arial"/>
        </w:rPr>
        <w:t xml:space="preserve">à la fois </w:t>
      </w:r>
      <w:r w:rsidRPr="00553FDE">
        <w:rPr>
          <w:rFonts w:ascii="Arial" w:hAnsi="Arial" w:cs="Arial"/>
        </w:rPr>
        <w:t>d</w:t>
      </w:r>
      <w:r w:rsidR="00D45260" w:rsidRPr="00553FDE">
        <w:rPr>
          <w:rFonts w:ascii="Arial" w:hAnsi="Arial" w:cs="Arial"/>
        </w:rPr>
        <w:t>an</w:t>
      </w:r>
      <w:r w:rsidRPr="00553FDE">
        <w:rPr>
          <w:rFonts w:ascii="Arial" w:hAnsi="Arial" w:cs="Arial"/>
        </w:rPr>
        <w:t>s la littérature et d</w:t>
      </w:r>
      <w:r w:rsidR="00D45260" w:rsidRPr="00553FDE">
        <w:rPr>
          <w:rFonts w:ascii="Arial" w:hAnsi="Arial" w:cs="Arial"/>
        </w:rPr>
        <w:t>ans le vrai : est-ce opposé ? La v</w:t>
      </w:r>
      <w:r w:rsidRPr="00553FDE">
        <w:rPr>
          <w:rFonts w:ascii="Arial" w:hAnsi="Arial" w:cs="Arial"/>
        </w:rPr>
        <w:t>érité litt</w:t>
      </w:r>
      <w:r w:rsidR="00D45260" w:rsidRPr="00553FDE">
        <w:rPr>
          <w:rFonts w:ascii="Arial" w:hAnsi="Arial" w:cs="Arial"/>
        </w:rPr>
        <w:t>éra</w:t>
      </w:r>
      <w:r w:rsidR="00CF0762" w:rsidRPr="00553FDE">
        <w:rPr>
          <w:rFonts w:ascii="Arial" w:hAnsi="Arial" w:cs="Arial"/>
        </w:rPr>
        <w:t>ire est différente de la vérité</w:t>
      </w:r>
      <w:r w:rsidRPr="00553FDE">
        <w:rPr>
          <w:rFonts w:ascii="Arial" w:hAnsi="Arial" w:cs="Arial"/>
        </w:rPr>
        <w:t xml:space="preserve"> </w:t>
      </w:r>
      <w:r w:rsidR="00D45260" w:rsidRPr="00553FDE">
        <w:rPr>
          <w:rFonts w:ascii="Arial" w:hAnsi="Arial" w:cs="Arial"/>
        </w:rPr>
        <w:t>historique :</w:t>
      </w:r>
      <w:r w:rsidRPr="00553FDE">
        <w:rPr>
          <w:rFonts w:ascii="Arial" w:hAnsi="Arial" w:cs="Arial"/>
        </w:rPr>
        <w:t xml:space="preserve"> en hist</w:t>
      </w:r>
      <w:r w:rsidR="00D45260" w:rsidRPr="00553FDE">
        <w:rPr>
          <w:rFonts w:ascii="Arial" w:hAnsi="Arial" w:cs="Arial"/>
        </w:rPr>
        <w:t>oire,</w:t>
      </w:r>
      <w:r w:rsidRPr="00553FDE">
        <w:rPr>
          <w:rFonts w:ascii="Arial" w:hAnsi="Arial" w:cs="Arial"/>
        </w:rPr>
        <w:t xml:space="preserve"> la vérité</w:t>
      </w:r>
      <w:r w:rsidR="00D45260" w:rsidRPr="00553FDE">
        <w:rPr>
          <w:rFonts w:ascii="Arial" w:hAnsi="Arial" w:cs="Arial"/>
        </w:rPr>
        <w:t>,</w:t>
      </w:r>
      <w:r w:rsidRPr="00553FDE">
        <w:rPr>
          <w:rFonts w:ascii="Arial" w:hAnsi="Arial" w:cs="Arial"/>
        </w:rPr>
        <w:t xml:space="preserve"> ce s</w:t>
      </w:r>
      <w:r w:rsidR="00D45260" w:rsidRPr="00553FDE">
        <w:rPr>
          <w:rFonts w:ascii="Arial" w:hAnsi="Arial" w:cs="Arial"/>
        </w:rPr>
        <w:t>on</w:t>
      </w:r>
      <w:r w:rsidRPr="00553FDE">
        <w:rPr>
          <w:rFonts w:ascii="Arial" w:hAnsi="Arial" w:cs="Arial"/>
        </w:rPr>
        <w:t>t les faits réellement passés.</w:t>
      </w:r>
      <w:r w:rsidR="00365CF4" w:rsidRPr="00553FDE">
        <w:rPr>
          <w:rFonts w:ascii="Arial" w:hAnsi="Arial" w:cs="Arial"/>
        </w:rPr>
        <w:t xml:space="preserve"> Mais il faut </w:t>
      </w:r>
      <w:r w:rsidR="00D45260" w:rsidRPr="00553FDE">
        <w:rPr>
          <w:rFonts w:ascii="Arial" w:hAnsi="Arial" w:cs="Arial"/>
        </w:rPr>
        <w:t>se plonger dans le passé pour le raconter, comme dans le roman.</w:t>
      </w:r>
      <w:r w:rsidR="00CF0762" w:rsidRPr="00553FDE">
        <w:rPr>
          <w:rFonts w:ascii="Arial" w:hAnsi="Arial" w:cs="Arial"/>
        </w:rPr>
        <w:t xml:space="preserve"> L’histoire utilise les procédés littéraires de l’écriture de fiction pour raconter des faits réellement advenus. </w:t>
      </w:r>
      <w:r w:rsidR="00365CF4" w:rsidRPr="00553FDE">
        <w:rPr>
          <w:rFonts w:ascii="Arial" w:hAnsi="Arial" w:cs="Arial"/>
        </w:rPr>
        <w:t xml:space="preserve">Il convient donc de se départir du dualisme positiviste qui oppose rigoureusement le récit historique du récit de fiction et, plus largement l’écriture littéraire de l’écriture scientifique. </w:t>
      </w:r>
    </w:p>
    <w:p w:rsidR="00365CF4" w:rsidRPr="00553FDE" w:rsidRDefault="00365CF4" w:rsidP="00365CF4">
      <w:pPr>
        <w:spacing w:after="0" w:line="240" w:lineRule="auto"/>
        <w:jc w:val="both"/>
        <w:rPr>
          <w:rFonts w:ascii="Arial" w:hAnsi="Arial" w:cs="Arial"/>
        </w:rPr>
      </w:pPr>
      <w:r w:rsidRPr="00553FDE">
        <w:rPr>
          <w:rFonts w:ascii="Arial" w:hAnsi="Arial" w:cs="Arial"/>
        </w:rPr>
        <w:t xml:space="preserve">Sur ce point, M. Cariou  présente un ouvrage récent : Ivan Jablonka, </w:t>
      </w:r>
      <w:r w:rsidRPr="00553FDE">
        <w:rPr>
          <w:rFonts w:ascii="Arial" w:hAnsi="Arial" w:cs="Arial"/>
          <w:i/>
        </w:rPr>
        <w:t>L’histoire est une littérature contemporaine</w:t>
      </w:r>
      <w:r w:rsidRPr="00553FDE">
        <w:rPr>
          <w:rFonts w:ascii="Arial" w:hAnsi="Arial" w:cs="Arial"/>
        </w:rPr>
        <w:t xml:space="preserve">. </w:t>
      </w:r>
      <w:r w:rsidRPr="00553FDE">
        <w:rPr>
          <w:rFonts w:ascii="Arial" w:hAnsi="Arial" w:cs="Arial"/>
          <w:i/>
        </w:rPr>
        <w:t>Plaidoyer pour les sciences sociales</w:t>
      </w:r>
      <w:r w:rsidRPr="00553FDE">
        <w:rPr>
          <w:rFonts w:ascii="Arial" w:hAnsi="Arial" w:cs="Arial"/>
        </w:rPr>
        <w:t xml:space="preserve">, Paris, Seuil, 2014. </w:t>
      </w:r>
    </w:p>
    <w:p w:rsidR="00997FF6" w:rsidRPr="00553FDE" w:rsidRDefault="00997FF6" w:rsidP="00D45260">
      <w:pPr>
        <w:spacing w:after="0" w:line="240" w:lineRule="auto"/>
        <w:jc w:val="both"/>
        <w:rPr>
          <w:rFonts w:ascii="Arial" w:hAnsi="Arial" w:cs="Arial"/>
        </w:rPr>
      </w:pPr>
      <w:bookmarkStart w:id="0" w:name="_GoBack"/>
      <w:bookmarkEnd w:id="0"/>
      <w:r w:rsidRPr="00553FDE">
        <w:rPr>
          <w:rFonts w:ascii="Arial" w:hAnsi="Arial" w:cs="Arial"/>
        </w:rPr>
        <w:t>La vérité litt</w:t>
      </w:r>
      <w:r w:rsidR="00D45260" w:rsidRPr="00553FDE">
        <w:rPr>
          <w:rFonts w:ascii="Arial" w:hAnsi="Arial" w:cs="Arial"/>
        </w:rPr>
        <w:t>éraire</w:t>
      </w:r>
      <w:r w:rsidRPr="00553FDE">
        <w:rPr>
          <w:rFonts w:ascii="Arial" w:hAnsi="Arial" w:cs="Arial"/>
        </w:rPr>
        <w:t xml:space="preserve"> n</w:t>
      </w:r>
      <w:r w:rsidR="00D45260" w:rsidRPr="00553FDE">
        <w:rPr>
          <w:rFonts w:ascii="Arial" w:hAnsi="Arial" w:cs="Arial"/>
        </w:rPr>
        <w:t>ou</w:t>
      </w:r>
      <w:r w:rsidRPr="00553FDE">
        <w:rPr>
          <w:rFonts w:ascii="Arial" w:hAnsi="Arial" w:cs="Arial"/>
        </w:rPr>
        <w:t xml:space="preserve">s permet de </w:t>
      </w:r>
      <w:r w:rsidR="00D45260" w:rsidRPr="00553FDE">
        <w:rPr>
          <w:rFonts w:ascii="Arial" w:hAnsi="Arial" w:cs="Arial"/>
        </w:rPr>
        <w:t xml:space="preserve">comprendre ce qui s’est passé. </w:t>
      </w:r>
      <w:r w:rsidR="006E7BCA">
        <w:rPr>
          <w:rFonts w:ascii="Arial" w:hAnsi="Arial" w:cs="Arial"/>
        </w:rPr>
        <w:t>De même l</w:t>
      </w:r>
      <w:r w:rsidR="0072033A" w:rsidRPr="00553FDE">
        <w:rPr>
          <w:rFonts w:ascii="Arial" w:hAnsi="Arial" w:cs="Arial"/>
        </w:rPr>
        <w:t>’hist</w:t>
      </w:r>
      <w:r w:rsidR="00D45260" w:rsidRPr="00553FDE">
        <w:rPr>
          <w:rFonts w:ascii="Arial" w:hAnsi="Arial" w:cs="Arial"/>
        </w:rPr>
        <w:t>oire</w:t>
      </w:r>
      <w:r w:rsidR="0072033A" w:rsidRPr="00553FDE">
        <w:rPr>
          <w:rFonts w:ascii="Arial" w:hAnsi="Arial" w:cs="Arial"/>
        </w:rPr>
        <w:t xml:space="preserve"> n</w:t>
      </w:r>
      <w:r w:rsidRPr="00553FDE">
        <w:rPr>
          <w:rFonts w:ascii="Arial" w:hAnsi="Arial" w:cs="Arial"/>
        </w:rPr>
        <w:t>e peut q</w:t>
      </w:r>
      <w:r w:rsidR="0072033A" w:rsidRPr="00553FDE">
        <w:rPr>
          <w:rFonts w:ascii="Arial" w:hAnsi="Arial" w:cs="Arial"/>
        </w:rPr>
        <w:t>u</w:t>
      </w:r>
      <w:r w:rsidRPr="00553FDE">
        <w:rPr>
          <w:rFonts w:ascii="Arial" w:hAnsi="Arial" w:cs="Arial"/>
        </w:rPr>
        <w:t>e se raconter</w:t>
      </w:r>
      <w:r w:rsidR="00D45260" w:rsidRPr="00553FDE">
        <w:rPr>
          <w:rFonts w:ascii="Arial" w:hAnsi="Arial" w:cs="Arial"/>
        </w:rPr>
        <w:t>,</w:t>
      </w:r>
      <w:r w:rsidRPr="00553FDE">
        <w:rPr>
          <w:rFonts w:ascii="Arial" w:hAnsi="Arial" w:cs="Arial"/>
        </w:rPr>
        <w:t xml:space="preserve"> m</w:t>
      </w:r>
      <w:r w:rsidR="006E7BCA">
        <w:rPr>
          <w:rFonts w:ascii="Arial" w:hAnsi="Arial" w:cs="Arial"/>
        </w:rPr>
        <w:t xml:space="preserve">ais </w:t>
      </w:r>
      <w:r w:rsidRPr="00553FDE">
        <w:rPr>
          <w:rFonts w:ascii="Arial" w:hAnsi="Arial" w:cs="Arial"/>
        </w:rPr>
        <w:t>on raconte</w:t>
      </w:r>
      <w:r w:rsidR="006E7BCA">
        <w:rPr>
          <w:rFonts w:ascii="Arial" w:hAnsi="Arial" w:cs="Arial"/>
        </w:rPr>
        <w:t xml:space="preserve"> </w:t>
      </w:r>
      <w:r w:rsidR="00D45260" w:rsidRPr="00553FDE">
        <w:rPr>
          <w:rFonts w:ascii="Arial" w:hAnsi="Arial" w:cs="Arial"/>
        </w:rPr>
        <w:t>des faits avérés</w:t>
      </w:r>
      <w:r w:rsidR="006E7BCA">
        <w:rPr>
          <w:rFonts w:ascii="Arial" w:hAnsi="Arial" w:cs="Arial"/>
        </w:rPr>
        <w:t>, dont a vérifié l’existence</w:t>
      </w:r>
      <w:r w:rsidR="006E7BCA">
        <w:rPr>
          <w:rFonts w:ascii="Arial" w:hAnsi="Arial" w:cs="Arial"/>
          <w:b/>
        </w:rPr>
        <w:t xml:space="preserve">. </w:t>
      </w:r>
    </w:p>
    <w:p w:rsidR="00997FF6" w:rsidRPr="00553FDE" w:rsidRDefault="00997FF6" w:rsidP="002D4488">
      <w:pPr>
        <w:spacing w:after="0" w:line="240" w:lineRule="auto"/>
        <w:rPr>
          <w:rFonts w:ascii="Arial" w:hAnsi="Arial" w:cs="Arial"/>
        </w:rPr>
      </w:pPr>
    </w:p>
    <w:p w:rsidR="00997FF6" w:rsidRPr="00553FDE" w:rsidRDefault="00E42322" w:rsidP="00A35099">
      <w:pPr>
        <w:spacing w:after="0" w:line="240" w:lineRule="auto"/>
        <w:jc w:val="both"/>
        <w:rPr>
          <w:rFonts w:ascii="Arial" w:hAnsi="Arial" w:cs="Arial"/>
          <w:b/>
        </w:rPr>
      </w:pPr>
      <w:r w:rsidRPr="00553FDE">
        <w:rPr>
          <w:rFonts w:ascii="Arial" w:hAnsi="Arial" w:cs="Arial"/>
          <w:b/>
        </w:rPr>
        <w:t xml:space="preserve">Corpus 3 : </w:t>
      </w:r>
      <w:r w:rsidR="00971A47" w:rsidRPr="00553FDE">
        <w:rPr>
          <w:rFonts w:ascii="Arial" w:hAnsi="Arial" w:cs="Arial"/>
          <w:b/>
        </w:rPr>
        <w:t>La shoah</w:t>
      </w:r>
    </w:p>
    <w:p w:rsidR="009538CF" w:rsidRPr="00553FDE" w:rsidRDefault="00D45260" w:rsidP="00A35099">
      <w:pPr>
        <w:spacing w:after="0" w:line="240" w:lineRule="auto"/>
        <w:jc w:val="both"/>
        <w:rPr>
          <w:rFonts w:ascii="Arial" w:hAnsi="Arial" w:cs="Arial"/>
        </w:rPr>
      </w:pPr>
      <w:r w:rsidRPr="00553FDE">
        <w:rPr>
          <w:rFonts w:ascii="Arial" w:hAnsi="Arial" w:cs="Arial"/>
        </w:rPr>
        <w:t xml:space="preserve">La consigne implique une </w:t>
      </w:r>
      <w:r w:rsidR="00CF0762" w:rsidRPr="00553FDE">
        <w:rPr>
          <w:rFonts w:ascii="Arial" w:hAnsi="Arial" w:cs="Arial"/>
        </w:rPr>
        <w:t xml:space="preserve">énonciation en </w:t>
      </w:r>
      <w:r w:rsidR="009538CF" w:rsidRPr="00553FDE">
        <w:rPr>
          <w:rFonts w:ascii="Arial" w:hAnsi="Arial" w:cs="Arial"/>
        </w:rPr>
        <w:t xml:space="preserve">« je ». </w:t>
      </w:r>
      <w:r w:rsidR="00971A47" w:rsidRPr="00553FDE">
        <w:rPr>
          <w:rFonts w:ascii="Arial" w:hAnsi="Arial" w:cs="Arial"/>
        </w:rPr>
        <w:t>Le « je » est employé systématiquement</w:t>
      </w:r>
      <w:r w:rsidR="009538CF" w:rsidRPr="00553FDE">
        <w:rPr>
          <w:rFonts w:ascii="Arial" w:hAnsi="Arial" w:cs="Arial"/>
        </w:rPr>
        <w:t xml:space="preserve">. </w:t>
      </w:r>
    </w:p>
    <w:p w:rsidR="009538CF" w:rsidRPr="00553FDE" w:rsidRDefault="009538CF" w:rsidP="00A35099">
      <w:pPr>
        <w:spacing w:after="0" w:line="240" w:lineRule="auto"/>
        <w:jc w:val="both"/>
        <w:rPr>
          <w:rFonts w:ascii="Arial" w:hAnsi="Arial" w:cs="Arial"/>
        </w:rPr>
      </w:pPr>
      <w:r w:rsidRPr="00553FDE">
        <w:rPr>
          <w:rFonts w:ascii="Arial" w:hAnsi="Arial" w:cs="Arial"/>
        </w:rPr>
        <w:t xml:space="preserve">La démarche a consisté à entrer par un genre littéraire, à prendre la structure du conte. </w:t>
      </w:r>
    </w:p>
    <w:p w:rsidR="00971A47" w:rsidRPr="00553FDE" w:rsidRDefault="009538CF" w:rsidP="00A35099">
      <w:pPr>
        <w:spacing w:after="0" w:line="240" w:lineRule="auto"/>
        <w:jc w:val="both"/>
        <w:rPr>
          <w:rFonts w:ascii="Arial" w:hAnsi="Arial" w:cs="Arial"/>
        </w:rPr>
      </w:pPr>
      <w:r w:rsidRPr="00553FDE">
        <w:rPr>
          <w:rFonts w:ascii="Arial" w:hAnsi="Arial" w:cs="Arial"/>
        </w:rPr>
        <w:t xml:space="preserve">Est posé alors le problème du statut de ce « je », employé dans tous les écrits des élèves. </w:t>
      </w:r>
      <w:r w:rsidR="00971A47" w:rsidRPr="00553FDE">
        <w:rPr>
          <w:rFonts w:ascii="Arial" w:hAnsi="Arial" w:cs="Arial"/>
        </w:rPr>
        <w:t>M</w:t>
      </w:r>
      <w:r w:rsidRPr="00553FDE">
        <w:rPr>
          <w:rFonts w:ascii="Arial" w:hAnsi="Arial" w:cs="Arial"/>
        </w:rPr>
        <w:t>ai</w:t>
      </w:r>
      <w:r w:rsidR="00971A47" w:rsidRPr="00553FDE">
        <w:rPr>
          <w:rFonts w:ascii="Arial" w:hAnsi="Arial" w:cs="Arial"/>
        </w:rPr>
        <w:t>s ce n’est pas le même « je »</w:t>
      </w:r>
      <w:r w:rsidRPr="00553FDE">
        <w:rPr>
          <w:rFonts w:ascii="Arial" w:hAnsi="Arial" w:cs="Arial"/>
        </w:rPr>
        <w:t xml:space="preserve">. Y a-t-il une </w:t>
      </w:r>
      <w:r w:rsidR="00971A47" w:rsidRPr="00553FDE">
        <w:rPr>
          <w:rFonts w:ascii="Arial" w:hAnsi="Arial" w:cs="Arial"/>
        </w:rPr>
        <w:t>Identification du narrateur </w:t>
      </w:r>
      <w:r w:rsidRPr="00553FDE">
        <w:rPr>
          <w:rFonts w:ascii="Arial" w:hAnsi="Arial" w:cs="Arial"/>
        </w:rPr>
        <w:t xml:space="preserve"> au personnage qui raconte</w:t>
      </w:r>
      <w:r w:rsidR="00971A47" w:rsidRPr="00553FDE">
        <w:rPr>
          <w:rFonts w:ascii="Arial" w:hAnsi="Arial" w:cs="Arial"/>
        </w:rPr>
        <w:t>?</w:t>
      </w:r>
      <w:r w:rsidRPr="00553FDE">
        <w:rPr>
          <w:rFonts w:ascii="Arial" w:hAnsi="Arial" w:cs="Arial"/>
        </w:rPr>
        <w:t xml:space="preserve"> Est-ce possible en histoire ?</w:t>
      </w:r>
    </w:p>
    <w:p w:rsidR="009538CF" w:rsidRPr="00553FDE" w:rsidRDefault="009538CF" w:rsidP="00A35099">
      <w:pPr>
        <w:spacing w:after="0" w:line="240" w:lineRule="auto"/>
        <w:jc w:val="both"/>
        <w:rPr>
          <w:rFonts w:ascii="Arial" w:hAnsi="Arial" w:cs="Arial"/>
          <w:b/>
        </w:rPr>
      </w:pPr>
      <w:r w:rsidRPr="00553FDE">
        <w:rPr>
          <w:rFonts w:ascii="Arial" w:hAnsi="Arial" w:cs="Arial"/>
        </w:rPr>
        <w:t xml:space="preserve">La distanciation est perçue comme nécessaire par les participants et en contradiction avec une énonciation en « je ». </w:t>
      </w:r>
    </w:p>
    <w:p w:rsidR="00971A47" w:rsidRPr="00553FDE" w:rsidRDefault="009538CF" w:rsidP="00A35099">
      <w:pPr>
        <w:spacing w:after="0" w:line="240" w:lineRule="auto"/>
        <w:jc w:val="both"/>
        <w:rPr>
          <w:rFonts w:ascii="Arial" w:hAnsi="Arial" w:cs="Arial"/>
        </w:rPr>
      </w:pPr>
      <w:r w:rsidRPr="00553FDE">
        <w:rPr>
          <w:rFonts w:ascii="Arial" w:hAnsi="Arial" w:cs="Arial"/>
        </w:rPr>
        <w:t xml:space="preserve">En effet </w:t>
      </w:r>
      <w:r w:rsidR="00971A47" w:rsidRPr="00553FDE">
        <w:rPr>
          <w:rFonts w:ascii="Arial" w:hAnsi="Arial" w:cs="Arial"/>
        </w:rPr>
        <w:t>la question du statut du narrateur s’est posée : c’est le g</w:t>
      </w:r>
      <w:r w:rsidRPr="00553FDE">
        <w:rPr>
          <w:rFonts w:ascii="Arial" w:hAnsi="Arial" w:cs="Arial"/>
        </w:rPr>
        <w:t>ran</w:t>
      </w:r>
      <w:r w:rsidR="00971A47" w:rsidRPr="00553FDE">
        <w:rPr>
          <w:rFonts w:ascii="Arial" w:hAnsi="Arial" w:cs="Arial"/>
        </w:rPr>
        <w:t>d père ou la g</w:t>
      </w:r>
      <w:r w:rsidRPr="00553FDE">
        <w:rPr>
          <w:rFonts w:ascii="Arial" w:hAnsi="Arial" w:cs="Arial"/>
        </w:rPr>
        <w:t>rand-mère qui raconte</w:t>
      </w:r>
      <w:r w:rsidR="00971A47" w:rsidRPr="00553FDE">
        <w:rPr>
          <w:rFonts w:ascii="Arial" w:hAnsi="Arial" w:cs="Arial"/>
        </w:rPr>
        <w:t xml:space="preserve"> son expérience</w:t>
      </w:r>
      <w:r w:rsidR="00CF0762" w:rsidRPr="00553FDE">
        <w:rPr>
          <w:rFonts w:ascii="Arial" w:hAnsi="Arial" w:cs="Arial"/>
        </w:rPr>
        <w:t xml:space="preserve"> à ses petits-enfants</w:t>
      </w:r>
      <w:r w:rsidR="00971A47" w:rsidRPr="00553FDE">
        <w:rPr>
          <w:rFonts w:ascii="Arial" w:hAnsi="Arial" w:cs="Arial"/>
        </w:rPr>
        <w:t> : quel âge</w:t>
      </w:r>
      <w:r w:rsidRPr="00553FDE">
        <w:rPr>
          <w:rFonts w:ascii="Arial" w:hAnsi="Arial" w:cs="Arial"/>
        </w:rPr>
        <w:t xml:space="preserve"> le grand-père </w:t>
      </w:r>
      <w:r w:rsidR="00CF0762" w:rsidRPr="00553FDE">
        <w:rPr>
          <w:rFonts w:ascii="Arial" w:hAnsi="Arial" w:cs="Arial"/>
        </w:rPr>
        <w:t xml:space="preserve">avait-il </w:t>
      </w:r>
      <w:r w:rsidRPr="00553FDE">
        <w:rPr>
          <w:rFonts w:ascii="Arial" w:hAnsi="Arial" w:cs="Arial"/>
        </w:rPr>
        <w:t>au moment de la guerre</w:t>
      </w:r>
      <w:r w:rsidR="00CF0762" w:rsidRPr="00553FDE">
        <w:rPr>
          <w:rFonts w:ascii="Arial" w:hAnsi="Arial" w:cs="Arial"/>
        </w:rPr>
        <w:t> ?</w:t>
      </w:r>
    </w:p>
    <w:p w:rsidR="00971A47" w:rsidRPr="00553FDE" w:rsidRDefault="00CF0762" w:rsidP="00A35099">
      <w:pPr>
        <w:spacing w:after="0" w:line="240" w:lineRule="auto"/>
        <w:jc w:val="both"/>
        <w:rPr>
          <w:rFonts w:ascii="Arial" w:hAnsi="Arial" w:cs="Arial"/>
        </w:rPr>
      </w:pPr>
      <w:r w:rsidRPr="00553FDE">
        <w:rPr>
          <w:rFonts w:ascii="Arial" w:hAnsi="Arial" w:cs="Arial"/>
        </w:rPr>
        <w:t>C’est un problème</w:t>
      </w:r>
      <w:r w:rsidR="00971A47" w:rsidRPr="00553FDE">
        <w:rPr>
          <w:rFonts w:ascii="Arial" w:hAnsi="Arial" w:cs="Arial"/>
        </w:rPr>
        <w:t xml:space="preserve"> historique qui devient un p</w:t>
      </w:r>
      <w:r w:rsidR="009538CF" w:rsidRPr="00553FDE">
        <w:rPr>
          <w:rFonts w:ascii="Arial" w:hAnsi="Arial" w:cs="Arial"/>
        </w:rPr>
        <w:t>ro</w:t>
      </w:r>
      <w:r w:rsidR="00971A47" w:rsidRPr="00553FDE">
        <w:rPr>
          <w:rFonts w:ascii="Arial" w:hAnsi="Arial" w:cs="Arial"/>
        </w:rPr>
        <w:t>b</w:t>
      </w:r>
      <w:r w:rsidR="009538CF" w:rsidRPr="00553FDE">
        <w:rPr>
          <w:rFonts w:ascii="Arial" w:hAnsi="Arial" w:cs="Arial"/>
        </w:rPr>
        <w:t>lème</w:t>
      </w:r>
      <w:r w:rsidR="00971A47" w:rsidRPr="00553FDE">
        <w:rPr>
          <w:rFonts w:ascii="Arial" w:hAnsi="Arial" w:cs="Arial"/>
        </w:rPr>
        <w:t xml:space="preserve"> d’écriture : si </w:t>
      </w:r>
      <w:r w:rsidR="009538CF" w:rsidRPr="00553FDE">
        <w:rPr>
          <w:rFonts w:ascii="Arial" w:hAnsi="Arial" w:cs="Arial"/>
        </w:rPr>
        <w:t>le « je » est</w:t>
      </w:r>
      <w:r w:rsidR="00971A47" w:rsidRPr="00553FDE">
        <w:rPr>
          <w:rFonts w:ascii="Arial" w:hAnsi="Arial" w:cs="Arial"/>
        </w:rPr>
        <w:t xml:space="preserve"> un jeune de 9 ans</w:t>
      </w:r>
      <w:r w:rsidR="009538CF" w:rsidRPr="00553FDE">
        <w:rPr>
          <w:rFonts w:ascii="Arial" w:hAnsi="Arial" w:cs="Arial"/>
        </w:rPr>
        <w:t xml:space="preserve"> (âge de l’élève), il y a une</w:t>
      </w:r>
      <w:r w:rsidR="00971A47" w:rsidRPr="00553FDE">
        <w:rPr>
          <w:rFonts w:ascii="Arial" w:hAnsi="Arial" w:cs="Arial"/>
        </w:rPr>
        <w:t xml:space="preserve"> erreur historique (seuls les jeunes de plus de 16 ans éc</w:t>
      </w:r>
      <w:r w:rsidR="003B3CD7" w:rsidRPr="00553FDE">
        <w:rPr>
          <w:rFonts w:ascii="Arial" w:hAnsi="Arial" w:cs="Arial"/>
        </w:rPr>
        <w:t>ha</w:t>
      </w:r>
      <w:r w:rsidR="00971A47" w:rsidRPr="00553FDE">
        <w:rPr>
          <w:rFonts w:ascii="Arial" w:hAnsi="Arial" w:cs="Arial"/>
        </w:rPr>
        <w:t xml:space="preserve">ppaient à  </w:t>
      </w:r>
      <w:r w:rsidR="003B3CD7" w:rsidRPr="00553FDE">
        <w:rPr>
          <w:rFonts w:ascii="Arial" w:hAnsi="Arial" w:cs="Arial"/>
        </w:rPr>
        <w:t>la chambre à gaz</w:t>
      </w:r>
      <w:r w:rsidRPr="00553FDE">
        <w:rPr>
          <w:rFonts w:ascii="Arial" w:hAnsi="Arial" w:cs="Arial"/>
        </w:rPr>
        <w:t xml:space="preserve"> lors de leur arrivée à Auschwitz</w:t>
      </w:r>
      <w:r w:rsidR="003B3CD7" w:rsidRPr="00553FDE">
        <w:rPr>
          <w:rFonts w:ascii="Arial" w:hAnsi="Arial" w:cs="Arial"/>
        </w:rPr>
        <w:t>).</w:t>
      </w:r>
      <w:r w:rsidRPr="00553FDE">
        <w:rPr>
          <w:rFonts w:ascii="Arial" w:hAnsi="Arial" w:cs="Arial"/>
        </w:rPr>
        <w:t xml:space="preserve"> Il faut donc imaginer un narrateur âgé d’au moins 16 </w:t>
      </w:r>
      <w:r w:rsidR="00365CF4" w:rsidRPr="00553FDE">
        <w:rPr>
          <w:rFonts w:ascii="Arial" w:hAnsi="Arial" w:cs="Arial"/>
        </w:rPr>
        <w:t xml:space="preserve">ans </w:t>
      </w:r>
      <w:r w:rsidRPr="00553FDE">
        <w:rPr>
          <w:rFonts w:ascii="Arial" w:hAnsi="Arial" w:cs="Arial"/>
        </w:rPr>
        <w:t>au moment des faits.</w:t>
      </w:r>
      <w:r w:rsidR="009538CF" w:rsidRPr="00553FDE">
        <w:rPr>
          <w:rFonts w:ascii="Arial" w:hAnsi="Arial" w:cs="Arial"/>
        </w:rPr>
        <w:t xml:space="preserve"> </w:t>
      </w:r>
      <w:r w:rsidRPr="00553FDE">
        <w:rPr>
          <w:rFonts w:ascii="Arial" w:hAnsi="Arial" w:cs="Arial"/>
        </w:rPr>
        <w:t xml:space="preserve">Ce problème </w:t>
      </w:r>
      <w:r w:rsidR="00365CF4" w:rsidRPr="00553FDE">
        <w:rPr>
          <w:rFonts w:ascii="Arial" w:hAnsi="Arial" w:cs="Arial"/>
        </w:rPr>
        <w:t xml:space="preserve">et cette contrainte </w:t>
      </w:r>
      <w:r w:rsidRPr="00553FDE">
        <w:rPr>
          <w:rFonts w:ascii="Arial" w:hAnsi="Arial" w:cs="Arial"/>
        </w:rPr>
        <w:t>d’écriture permet</w:t>
      </w:r>
      <w:r w:rsidR="00365CF4" w:rsidRPr="00553FDE">
        <w:rPr>
          <w:rFonts w:ascii="Arial" w:hAnsi="Arial" w:cs="Arial"/>
        </w:rPr>
        <w:t>tent</w:t>
      </w:r>
      <w:r w:rsidRPr="00553FDE">
        <w:rPr>
          <w:rFonts w:ascii="Arial" w:hAnsi="Arial" w:cs="Arial"/>
        </w:rPr>
        <w:t xml:space="preserve"> aux élèves d’entrer dans un processus d’écrire de l’histoire qui suppose toujours un double mouvement </w:t>
      </w:r>
      <w:r w:rsidRPr="00553FDE">
        <w:rPr>
          <w:rFonts w:ascii="Arial" w:hAnsi="Arial" w:cs="Arial"/>
          <w:i/>
        </w:rPr>
        <w:t>d’identification</w:t>
      </w:r>
      <w:r w:rsidRPr="00553FDE">
        <w:rPr>
          <w:rFonts w:ascii="Arial" w:hAnsi="Arial" w:cs="Arial"/>
        </w:rPr>
        <w:t xml:space="preserve"> aux personnages du passé (pour comprendre et se représenter leur expérience) </w:t>
      </w:r>
      <w:r w:rsidR="00365CF4" w:rsidRPr="00553FDE">
        <w:rPr>
          <w:rFonts w:ascii="Arial" w:hAnsi="Arial" w:cs="Arial"/>
        </w:rPr>
        <w:t>et</w:t>
      </w:r>
      <w:r w:rsidRPr="00553FDE">
        <w:rPr>
          <w:rFonts w:ascii="Arial" w:hAnsi="Arial" w:cs="Arial"/>
        </w:rPr>
        <w:t xml:space="preserve"> de </w:t>
      </w:r>
      <w:r w:rsidRPr="00553FDE">
        <w:rPr>
          <w:rFonts w:ascii="Arial" w:hAnsi="Arial" w:cs="Arial"/>
          <w:i/>
        </w:rPr>
        <w:t>mise à distance</w:t>
      </w:r>
      <w:r w:rsidRPr="00553FDE">
        <w:rPr>
          <w:rFonts w:ascii="Arial" w:hAnsi="Arial" w:cs="Arial"/>
        </w:rPr>
        <w:t xml:space="preserve"> temporelle</w:t>
      </w:r>
      <w:r w:rsidR="00CF787D" w:rsidRPr="00553FDE">
        <w:rPr>
          <w:rFonts w:ascii="Arial" w:hAnsi="Arial" w:cs="Arial"/>
        </w:rPr>
        <w:t xml:space="preserve"> et de recul pour éviter un trop plein d’affects et pour mobiliser des faits historiquement avérés et pertinents. L’histoire est toujours simultanément identification et mise à distance par rapport au passé. </w:t>
      </w:r>
      <w:r w:rsidR="009538CF" w:rsidRPr="00553FDE">
        <w:rPr>
          <w:rFonts w:ascii="Arial" w:hAnsi="Arial" w:cs="Arial"/>
        </w:rPr>
        <w:t xml:space="preserve">Il faut que le scripteur </w:t>
      </w:r>
      <w:r w:rsidR="00A35099" w:rsidRPr="00553FDE">
        <w:rPr>
          <w:rFonts w:ascii="Arial" w:hAnsi="Arial" w:cs="Arial"/>
        </w:rPr>
        <w:t>fasse une plongée dans le passé en gardant la vérité historique.</w:t>
      </w:r>
    </w:p>
    <w:p w:rsidR="003B3CD7" w:rsidRPr="00553FDE" w:rsidRDefault="003B3CD7" w:rsidP="00A35099">
      <w:pPr>
        <w:spacing w:after="0" w:line="240" w:lineRule="auto"/>
        <w:jc w:val="both"/>
        <w:rPr>
          <w:rFonts w:ascii="Arial" w:hAnsi="Arial" w:cs="Arial"/>
        </w:rPr>
      </w:pPr>
      <w:r w:rsidRPr="00553FDE">
        <w:rPr>
          <w:rFonts w:ascii="Arial" w:hAnsi="Arial" w:cs="Arial"/>
        </w:rPr>
        <w:t>Théo a aligné les faits (énumération ; pas de posture d’écriture de scripteur ; restitution d’informations …</w:t>
      </w:r>
      <w:r w:rsidR="009538CF" w:rsidRPr="00553FDE">
        <w:rPr>
          <w:rFonts w:ascii="Arial" w:hAnsi="Arial" w:cs="Arial"/>
        </w:rPr>
        <w:t>)</w:t>
      </w:r>
      <w:r w:rsidR="00CF787D" w:rsidRPr="00553FDE">
        <w:rPr>
          <w:rFonts w:ascii="Arial" w:hAnsi="Arial" w:cs="Arial"/>
        </w:rPr>
        <w:t xml:space="preserve"> et n’est pas entré dans ce processus d’identification / mise à distance</w:t>
      </w:r>
      <w:r w:rsidR="009538CF" w:rsidRPr="00553FDE">
        <w:rPr>
          <w:rFonts w:ascii="Arial" w:hAnsi="Arial" w:cs="Arial"/>
        </w:rPr>
        <w:t>. Au contrair</w:t>
      </w:r>
      <w:r w:rsidR="00CF787D" w:rsidRPr="00553FDE">
        <w:rPr>
          <w:rFonts w:ascii="Arial" w:hAnsi="Arial" w:cs="Arial"/>
        </w:rPr>
        <w:t>e,</w:t>
      </w:r>
      <w:r w:rsidR="009538CF" w:rsidRPr="00553FDE">
        <w:rPr>
          <w:rFonts w:ascii="Arial" w:hAnsi="Arial" w:cs="Arial"/>
        </w:rPr>
        <w:t xml:space="preserve"> le texte d’Alexandra  a</w:t>
      </w:r>
      <w:r w:rsidR="00CF787D" w:rsidRPr="00553FDE">
        <w:rPr>
          <w:rFonts w:ascii="Arial" w:hAnsi="Arial" w:cs="Arial"/>
        </w:rPr>
        <w:t>ssume une posture d’énonciateur</w:t>
      </w:r>
      <w:r w:rsidRPr="00553FDE">
        <w:rPr>
          <w:rFonts w:ascii="Arial" w:hAnsi="Arial" w:cs="Arial"/>
        </w:rPr>
        <w:t xml:space="preserve"> et de scripteur</w:t>
      </w:r>
      <w:r w:rsidR="009538CF" w:rsidRPr="00553FDE">
        <w:rPr>
          <w:rFonts w:ascii="Arial" w:hAnsi="Arial" w:cs="Arial"/>
        </w:rPr>
        <w:t> : r</w:t>
      </w:r>
      <w:r w:rsidRPr="00553FDE">
        <w:rPr>
          <w:rFonts w:ascii="Arial" w:hAnsi="Arial" w:cs="Arial"/>
        </w:rPr>
        <w:t>atures et ajouts montrent une mise à distance du texte</w:t>
      </w:r>
      <w:r w:rsidR="00CF787D" w:rsidRPr="00553FDE">
        <w:rPr>
          <w:rFonts w:ascii="Arial" w:hAnsi="Arial" w:cs="Arial"/>
        </w:rPr>
        <w:t>. Par exemple,</w:t>
      </w:r>
      <w:r w:rsidRPr="00553FDE">
        <w:rPr>
          <w:rFonts w:ascii="Arial" w:hAnsi="Arial" w:cs="Arial"/>
        </w:rPr>
        <w:t xml:space="preserve"> remplacer</w:t>
      </w:r>
      <w:r w:rsidR="009538CF" w:rsidRPr="00553FDE">
        <w:rPr>
          <w:rFonts w:ascii="Arial" w:hAnsi="Arial" w:cs="Arial"/>
        </w:rPr>
        <w:t xml:space="preserve"> </w:t>
      </w:r>
      <w:r w:rsidR="00CF787D" w:rsidRPr="00553FDE">
        <w:rPr>
          <w:rFonts w:ascii="Arial" w:hAnsi="Arial" w:cs="Arial"/>
        </w:rPr>
        <w:t>« ils »</w:t>
      </w:r>
      <w:r w:rsidRPr="00553FDE">
        <w:rPr>
          <w:rFonts w:ascii="Arial" w:hAnsi="Arial" w:cs="Arial"/>
        </w:rPr>
        <w:t xml:space="preserve"> par S</w:t>
      </w:r>
      <w:r w:rsidR="009538CF" w:rsidRPr="00553FDE">
        <w:rPr>
          <w:rFonts w:ascii="Arial" w:hAnsi="Arial" w:cs="Arial"/>
        </w:rPr>
        <w:t>.</w:t>
      </w:r>
      <w:r w:rsidRPr="00553FDE">
        <w:rPr>
          <w:rFonts w:ascii="Arial" w:hAnsi="Arial" w:cs="Arial"/>
        </w:rPr>
        <w:t>S</w:t>
      </w:r>
      <w:r w:rsidR="00CF787D" w:rsidRPr="00553FDE">
        <w:rPr>
          <w:rFonts w:ascii="Arial" w:hAnsi="Arial" w:cs="Arial"/>
        </w:rPr>
        <w:t>.</w:t>
      </w:r>
      <w:r w:rsidRPr="00553FDE">
        <w:rPr>
          <w:rFonts w:ascii="Arial" w:hAnsi="Arial" w:cs="Arial"/>
        </w:rPr>
        <w:t xml:space="preserve"> </w:t>
      </w:r>
      <w:r w:rsidR="00CF787D" w:rsidRPr="00553FDE">
        <w:rPr>
          <w:rFonts w:ascii="Arial" w:hAnsi="Arial" w:cs="Arial"/>
        </w:rPr>
        <w:t xml:space="preserve">et « les gens » par « juifs » </w:t>
      </w:r>
      <w:r w:rsidR="009538CF" w:rsidRPr="00553FDE">
        <w:rPr>
          <w:rFonts w:ascii="Arial" w:hAnsi="Arial" w:cs="Arial"/>
        </w:rPr>
        <w:t xml:space="preserve">est pertinent </w:t>
      </w:r>
      <w:r w:rsidRPr="00553FDE">
        <w:rPr>
          <w:rFonts w:ascii="Arial" w:hAnsi="Arial" w:cs="Arial"/>
        </w:rPr>
        <w:t xml:space="preserve">du point de vue historique. </w:t>
      </w:r>
    </w:p>
    <w:p w:rsidR="00A35099" w:rsidRPr="00553FDE" w:rsidRDefault="00A35099" w:rsidP="00A35099">
      <w:pPr>
        <w:spacing w:after="0" w:line="240" w:lineRule="auto"/>
        <w:jc w:val="both"/>
        <w:rPr>
          <w:rFonts w:ascii="Arial" w:hAnsi="Arial" w:cs="Arial"/>
        </w:rPr>
      </w:pPr>
      <w:r w:rsidRPr="00553FDE">
        <w:rPr>
          <w:rFonts w:ascii="Arial" w:hAnsi="Arial" w:cs="Arial"/>
        </w:rPr>
        <w:t>Dans cette réécriture on voit le r</w:t>
      </w:r>
      <w:r w:rsidR="003B3CD7" w:rsidRPr="00553FDE">
        <w:rPr>
          <w:rFonts w:ascii="Arial" w:hAnsi="Arial" w:cs="Arial"/>
        </w:rPr>
        <w:t>ôle du l</w:t>
      </w:r>
      <w:r w:rsidRPr="00553FDE">
        <w:rPr>
          <w:rFonts w:ascii="Arial" w:hAnsi="Arial" w:cs="Arial"/>
        </w:rPr>
        <w:t>an</w:t>
      </w:r>
      <w:r w:rsidR="003B3CD7" w:rsidRPr="00553FDE">
        <w:rPr>
          <w:rFonts w:ascii="Arial" w:hAnsi="Arial" w:cs="Arial"/>
        </w:rPr>
        <w:t>gage comme construction du savoir</w:t>
      </w:r>
      <w:r w:rsidR="00CF787D" w:rsidRPr="00553FDE">
        <w:rPr>
          <w:rFonts w:ascii="Arial" w:hAnsi="Arial" w:cs="Arial"/>
        </w:rPr>
        <w:t xml:space="preserve"> : en écrivant, l’élève </w:t>
      </w:r>
      <w:r w:rsidR="00CF787D" w:rsidRPr="00553FDE">
        <w:rPr>
          <w:rFonts w:ascii="Arial" w:hAnsi="Arial" w:cs="Arial"/>
          <w:strike/>
        </w:rPr>
        <w:t>sait</w:t>
      </w:r>
      <w:r w:rsidR="003B3CD7" w:rsidRPr="00553FDE">
        <w:rPr>
          <w:rFonts w:ascii="Arial" w:hAnsi="Arial" w:cs="Arial"/>
        </w:rPr>
        <w:t xml:space="preserve"> </w:t>
      </w:r>
      <w:r w:rsidR="00CF787D" w:rsidRPr="00553FDE">
        <w:rPr>
          <w:rFonts w:ascii="Arial" w:hAnsi="Arial" w:cs="Arial"/>
        </w:rPr>
        <w:t xml:space="preserve">comprend mieux </w:t>
      </w:r>
      <w:r w:rsidRPr="00553FDE">
        <w:rPr>
          <w:rFonts w:ascii="Arial" w:hAnsi="Arial" w:cs="Arial"/>
        </w:rPr>
        <w:t xml:space="preserve">de quoi elle parle ; son savoir </w:t>
      </w:r>
      <w:r w:rsidR="003B3CD7" w:rsidRPr="00553FDE">
        <w:rPr>
          <w:rFonts w:ascii="Arial" w:hAnsi="Arial" w:cs="Arial"/>
        </w:rPr>
        <w:t xml:space="preserve"> se </w:t>
      </w:r>
      <w:r w:rsidRPr="00553FDE">
        <w:rPr>
          <w:rFonts w:ascii="Arial" w:hAnsi="Arial" w:cs="Arial"/>
        </w:rPr>
        <w:t>précise et se construit progressivement. En écrivant elle précise les causes et construit le savoir.</w:t>
      </w:r>
      <w:r w:rsidR="0042161A" w:rsidRPr="00553FDE">
        <w:rPr>
          <w:rFonts w:ascii="Arial" w:hAnsi="Arial" w:cs="Arial"/>
        </w:rPr>
        <w:t xml:space="preserve"> </w:t>
      </w:r>
      <w:r w:rsidRPr="00553FDE">
        <w:rPr>
          <w:rFonts w:ascii="Arial" w:hAnsi="Arial" w:cs="Arial"/>
        </w:rPr>
        <w:t>Il y a un</w:t>
      </w:r>
      <w:r w:rsidR="003B3CD7" w:rsidRPr="00553FDE">
        <w:rPr>
          <w:rFonts w:ascii="Arial" w:hAnsi="Arial" w:cs="Arial"/>
        </w:rPr>
        <w:t xml:space="preserve"> processus d’élucidation grâce au l</w:t>
      </w:r>
      <w:r w:rsidRPr="00553FDE">
        <w:rPr>
          <w:rFonts w:ascii="Arial" w:hAnsi="Arial" w:cs="Arial"/>
        </w:rPr>
        <w:t>an</w:t>
      </w:r>
      <w:r w:rsidR="003B3CD7" w:rsidRPr="00553FDE">
        <w:rPr>
          <w:rFonts w:ascii="Arial" w:hAnsi="Arial" w:cs="Arial"/>
        </w:rPr>
        <w:t>g</w:t>
      </w:r>
      <w:r w:rsidRPr="00553FDE">
        <w:rPr>
          <w:rFonts w:ascii="Arial" w:hAnsi="Arial" w:cs="Arial"/>
        </w:rPr>
        <w:t>a</w:t>
      </w:r>
      <w:r w:rsidR="003B3CD7" w:rsidRPr="00553FDE">
        <w:rPr>
          <w:rFonts w:ascii="Arial" w:hAnsi="Arial" w:cs="Arial"/>
        </w:rPr>
        <w:t>ge</w:t>
      </w:r>
      <w:r w:rsidRPr="00553FDE">
        <w:rPr>
          <w:rFonts w:ascii="Arial" w:hAnsi="Arial" w:cs="Arial"/>
        </w:rPr>
        <w:t xml:space="preserve">. </w:t>
      </w:r>
    </w:p>
    <w:p w:rsidR="00365CF4" w:rsidRPr="00553FDE" w:rsidRDefault="00365CF4" w:rsidP="001C30A2">
      <w:pPr>
        <w:spacing w:after="0" w:line="240" w:lineRule="auto"/>
        <w:jc w:val="both"/>
        <w:rPr>
          <w:rFonts w:ascii="Arial" w:hAnsi="Arial" w:cs="Arial"/>
        </w:rPr>
      </w:pPr>
    </w:p>
    <w:p w:rsidR="00365CF4" w:rsidRPr="00553FDE" w:rsidRDefault="00365CF4" w:rsidP="001C30A2">
      <w:pPr>
        <w:spacing w:after="0" w:line="240" w:lineRule="auto"/>
        <w:jc w:val="both"/>
        <w:rPr>
          <w:rFonts w:ascii="Arial" w:hAnsi="Arial" w:cs="Arial"/>
        </w:rPr>
      </w:pPr>
      <w:r w:rsidRPr="00553FDE">
        <w:rPr>
          <w:rFonts w:ascii="Arial" w:hAnsi="Arial" w:cs="Arial"/>
        </w:rPr>
        <w:t xml:space="preserve">Extrait d’une interview de </w:t>
      </w:r>
      <w:r w:rsidR="0042161A" w:rsidRPr="00553FDE">
        <w:rPr>
          <w:rFonts w:ascii="Arial" w:hAnsi="Arial" w:cs="Arial"/>
        </w:rPr>
        <w:t>P</w:t>
      </w:r>
      <w:r w:rsidRPr="00553FDE">
        <w:rPr>
          <w:rFonts w:ascii="Arial" w:hAnsi="Arial" w:cs="Arial"/>
        </w:rPr>
        <w:t>aul Veyne (</w:t>
      </w:r>
      <w:r w:rsidRPr="00553FDE">
        <w:rPr>
          <w:rFonts w:ascii="Arial" w:hAnsi="Arial" w:cs="Arial"/>
          <w:i/>
        </w:rPr>
        <w:t>Le Monde</w:t>
      </w:r>
      <w:r w:rsidRPr="00553FDE">
        <w:rPr>
          <w:rFonts w:ascii="Arial" w:hAnsi="Arial" w:cs="Arial"/>
        </w:rPr>
        <w:t xml:space="preserve">, </w:t>
      </w:r>
      <w:r w:rsidR="0042161A" w:rsidRPr="00553FDE">
        <w:rPr>
          <w:rFonts w:ascii="Arial" w:hAnsi="Arial" w:cs="Arial"/>
        </w:rPr>
        <w:t>vendredi 3 octobre 2014)</w:t>
      </w:r>
    </w:p>
    <w:p w:rsidR="0042161A" w:rsidRPr="00553FDE" w:rsidRDefault="0042161A" w:rsidP="001C30A2">
      <w:pPr>
        <w:spacing w:after="0" w:line="240" w:lineRule="auto"/>
        <w:jc w:val="both"/>
        <w:rPr>
          <w:rFonts w:ascii="Arial" w:hAnsi="Arial" w:cs="Arial"/>
          <w:i/>
        </w:rPr>
      </w:pPr>
      <w:r w:rsidRPr="00553FDE">
        <w:rPr>
          <w:rFonts w:ascii="Arial" w:hAnsi="Arial" w:cs="Arial"/>
          <w:i/>
        </w:rPr>
        <w:t xml:space="preserve">En 1971, dans l’introduction à comment on écrit l’histoire, vous affirmez : « l’histoire est un roman vrai ». Vous soutenez toujours cette idée ? </w:t>
      </w:r>
    </w:p>
    <w:p w:rsidR="0042161A" w:rsidRPr="00553FDE" w:rsidRDefault="0042161A" w:rsidP="001C30A2">
      <w:pPr>
        <w:spacing w:after="0" w:line="240" w:lineRule="auto"/>
        <w:jc w:val="both"/>
        <w:rPr>
          <w:rFonts w:ascii="Arial" w:hAnsi="Arial" w:cs="Arial"/>
        </w:rPr>
      </w:pPr>
      <w:r w:rsidRPr="00553FDE">
        <w:rPr>
          <w:rFonts w:ascii="Arial" w:hAnsi="Arial" w:cs="Arial"/>
        </w:rPr>
        <w:t xml:space="preserve">Oui, cela me semble évident. Si un récit historique ne permet pas de suivre le déroulement de l’intrigue, il n’a aucune valeur historique, il ne fait rien comprendre. Il faut que l’histoire cesse de se sentir insultée quand on la compare à la littérature. Je ne vois pas le problème. S’il y en a eu un, je crois que c’était moins la concurrence entre le récit et le roman quer la crainte que l’histoire ne soit un embellissement. </w:t>
      </w:r>
    </w:p>
    <w:p w:rsidR="000A7847" w:rsidRPr="00553FDE" w:rsidRDefault="000A7847" w:rsidP="001C30A2">
      <w:pPr>
        <w:spacing w:after="0" w:line="240" w:lineRule="auto"/>
        <w:jc w:val="both"/>
        <w:rPr>
          <w:rFonts w:ascii="Arial" w:hAnsi="Arial" w:cs="Arial"/>
        </w:rPr>
      </w:pPr>
    </w:p>
    <w:p w:rsidR="00A35099" w:rsidRPr="00553FDE" w:rsidRDefault="00A35099" w:rsidP="00132B6D">
      <w:pPr>
        <w:pBdr>
          <w:top w:val="single" w:sz="4" w:space="1" w:color="auto"/>
          <w:left w:val="single" w:sz="4" w:space="4" w:color="auto"/>
          <w:bottom w:val="single" w:sz="4" w:space="1" w:color="auto"/>
          <w:right w:val="single" w:sz="4" w:space="4" w:color="auto"/>
        </w:pBdr>
        <w:jc w:val="center"/>
        <w:rPr>
          <w:rFonts w:ascii="Arial" w:eastAsia="Calibri" w:hAnsi="Arial" w:cs="Arial"/>
        </w:rPr>
      </w:pPr>
      <w:r w:rsidRPr="00553FDE">
        <w:rPr>
          <w:rFonts w:ascii="Arial" w:eastAsia="Calibri" w:hAnsi="Arial" w:cs="Arial"/>
          <w:b/>
        </w:rPr>
        <w:lastRenderedPageBreak/>
        <w:t>En synthèse de l’atelier</w:t>
      </w:r>
      <w:r w:rsidRPr="00553FDE">
        <w:rPr>
          <w:rFonts w:ascii="Arial" w:eastAsia="Calibri" w:hAnsi="Arial" w:cs="Arial"/>
        </w:rPr>
        <w:t> :</w:t>
      </w:r>
    </w:p>
    <w:p w:rsidR="00A35099" w:rsidRPr="00553FDE" w:rsidRDefault="00A35099" w:rsidP="00132B6D">
      <w:pPr>
        <w:pBdr>
          <w:top w:val="single" w:sz="4" w:space="1" w:color="auto"/>
          <w:left w:val="single" w:sz="4" w:space="4" w:color="auto"/>
          <w:bottom w:val="single" w:sz="4" w:space="1" w:color="auto"/>
          <w:right w:val="single" w:sz="4" w:space="4" w:color="auto"/>
        </w:pBdr>
        <w:jc w:val="both"/>
        <w:rPr>
          <w:rFonts w:ascii="Arial" w:eastAsia="Calibri" w:hAnsi="Arial" w:cs="Arial"/>
        </w:rPr>
      </w:pPr>
      <w:r w:rsidRPr="00553FDE">
        <w:rPr>
          <w:rFonts w:ascii="Arial" w:eastAsia="Calibri" w:hAnsi="Arial" w:cs="Arial"/>
        </w:rPr>
        <w:t>Quelques tissages possibles entre histoire et français :</w:t>
      </w:r>
    </w:p>
    <w:p w:rsidR="00A35099" w:rsidRPr="00553FDE" w:rsidRDefault="001C30A2" w:rsidP="001C30A2">
      <w:pPr>
        <w:pBdr>
          <w:top w:val="single" w:sz="4" w:space="1" w:color="auto"/>
          <w:left w:val="single" w:sz="4" w:space="4" w:color="auto"/>
          <w:bottom w:val="single" w:sz="4" w:space="1" w:color="auto"/>
          <w:right w:val="single" w:sz="4" w:space="4" w:color="auto"/>
        </w:pBdr>
        <w:spacing w:after="0" w:line="240" w:lineRule="auto"/>
        <w:jc w:val="both"/>
        <w:rPr>
          <w:rFonts w:ascii="Arial" w:eastAsia="Calibri" w:hAnsi="Arial" w:cs="Arial"/>
        </w:rPr>
      </w:pPr>
      <w:r w:rsidRPr="00553FDE">
        <w:rPr>
          <w:rFonts w:ascii="Arial" w:eastAsia="Calibri" w:hAnsi="Arial" w:cs="Arial"/>
        </w:rPr>
        <w:t xml:space="preserve">- </w:t>
      </w:r>
      <w:r w:rsidR="00A35099" w:rsidRPr="00553FDE">
        <w:rPr>
          <w:rFonts w:ascii="Arial" w:eastAsia="Calibri" w:hAnsi="Arial" w:cs="Arial"/>
        </w:rPr>
        <w:t>Rôle contreproductif de ce que l’on croit être des aide</w:t>
      </w:r>
      <w:r w:rsidR="00132B6D" w:rsidRPr="00553FDE">
        <w:rPr>
          <w:rFonts w:ascii="Arial" w:eastAsia="Calibri" w:hAnsi="Arial" w:cs="Arial"/>
        </w:rPr>
        <w:t>s telles que les questionnaires</w:t>
      </w:r>
      <w:r w:rsidR="00093DE2" w:rsidRPr="00553FDE">
        <w:rPr>
          <w:rFonts w:ascii="Arial" w:eastAsia="Calibri" w:hAnsi="Arial" w:cs="Arial"/>
        </w:rPr>
        <w:t xml:space="preserve"> et le guidage trop cadré du processus d’écriture</w:t>
      </w:r>
      <w:r w:rsidR="00132B6D" w:rsidRPr="00553FDE">
        <w:rPr>
          <w:rFonts w:ascii="Arial" w:eastAsia="Calibri" w:hAnsi="Arial" w:cs="Arial"/>
        </w:rPr>
        <w:t>. Se méfier en histoire comme en f</w:t>
      </w:r>
      <w:r w:rsidR="00093DE2" w:rsidRPr="00553FDE">
        <w:rPr>
          <w:rFonts w:ascii="Arial" w:eastAsia="Calibri" w:hAnsi="Arial" w:cs="Arial"/>
        </w:rPr>
        <w:t>rançais des questions-réponses.</w:t>
      </w:r>
      <w:r w:rsidR="00132B6D" w:rsidRPr="00553FDE">
        <w:rPr>
          <w:rFonts w:ascii="Arial" w:eastAsia="Calibri" w:hAnsi="Arial" w:cs="Arial"/>
        </w:rPr>
        <w:t xml:space="preserve"> </w:t>
      </w:r>
      <w:r w:rsidR="0044413B" w:rsidRPr="00553FDE">
        <w:rPr>
          <w:rFonts w:ascii="Arial" w:eastAsia="Calibri" w:hAnsi="Arial" w:cs="Arial"/>
        </w:rPr>
        <w:t>Les bannir ?</w:t>
      </w:r>
    </w:p>
    <w:p w:rsidR="001C30A2" w:rsidRPr="000A7847" w:rsidRDefault="001C30A2" w:rsidP="001C30A2">
      <w:pPr>
        <w:pBdr>
          <w:top w:val="single" w:sz="4" w:space="1" w:color="auto"/>
          <w:left w:val="single" w:sz="4" w:space="4" w:color="auto"/>
          <w:bottom w:val="single" w:sz="4" w:space="1" w:color="auto"/>
          <w:right w:val="single" w:sz="4" w:space="4" w:color="auto"/>
        </w:pBdr>
        <w:spacing w:after="0" w:line="240" w:lineRule="auto"/>
        <w:jc w:val="both"/>
        <w:rPr>
          <w:rFonts w:ascii="Arial" w:eastAsia="Calibri" w:hAnsi="Arial" w:cs="Arial"/>
        </w:rPr>
      </w:pPr>
      <w:r w:rsidRPr="000A7847">
        <w:rPr>
          <w:rFonts w:ascii="Arial" w:eastAsia="Calibri" w:hAnsi="Arial" w:cs="Arial"/>
        </w:rPr>
        <w:t xml:space="preserve">- </w:t>
      </w:r>
      <w:r w:rsidR="00132B6D" w:rsidRPr="000A7847">
        <w:rPr>
          <w:rFonts w:ascii="Arial" w:eastAsia="Calibri" w:hAnsi="Arial" w:cs="Arial"/>
        </w:rPr>
        <w:t>Ce qui est mis en cause dans la réussite de la construction du récit historique</w:t>
      </w:r>
      <w:r w:rsidR="0044413B" w:rsidRPr="000A7847">
        <w:rPr>
          <w:rFonts w:ascii="Arial" w:eastAsia="Calibri" w:hAnsi="Arial" w:cs="Arial"/>
        </w:rPr>
        <w:t>,</w:t>
      </w:r>
      <w:r w:rsidR="00132B6D" w:rsidRPr="000A7847">
        <w:rPr>
          <w:rFonts w:ascii="Arial" w:eastAsia="Calibri" w:hAnsi="Arial" w:cs="Arial"/>
        </w:rPr>
        <w:t xml:space="preserve"> c’est le choix de la démarche pour faire écrire.</w:t>
      </w:r>
    </w:p>
    <w:p w:rsidR="001C30A2" w:rsidRPr="000A7847" w:rsidRDefault="001C30A2" w:rsidP="001C30A2">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0A7847">
        <w:rPr>
          <w:rFonts w:ascii="Arial" w:hAnsi="Arial" w:cs="Arial"/>
        </w:rPr>
        <w:t>- Le schéma narratif, tel qu’il est enseigné, réduit à une structure chronologique, n’est pas pertinent. La cohérence en histoire rési</w:t>
      </w:r>
      <w:r w:rsidR="00CF787D">
        <w:rPr>
          <w:rFonts w:ascii="Arial" w:hAnsi="Arial" w:cs="Arial"/>
        </w:rPr>
        <w:t>de dans les liens de causalité.</w:t>
      </w:r>
      <w:r w:rsidRPr="000A7847">
        <w:rPr>
          <w:rFonts w:ascii="Arial" w:hAnsi="Arial" w:cs="Arial"/>
        </w:rPr>
        <w:t xml:space="preserve"> L’histoire appartient à la pensée narrative, y compris quand</w:t>
      </w:r>
      <w:r w:rsidR="0044413B" w:rsidRPr="000A7847">
        <w:rPr>
          <w:rFonts w:ascii="Arial" w:hAnsi="Arial" w:cs="Arial"/>
        </w:rPr>
        <w:t xml:space="preserve"> on raconte un fait divers. O</w:t>
      </w:r>
      <w:r w:rsidR="00CF787D">
        <w:rPr>
          <w:rFonts w:ascii="Arial" w:hAnsi="Arial" w:cs="Arial"/>
        </w:rPr>
        <w:t>n raconte pour expliquer.</w:t>
      </w:r>
      <w:r w:rsidRPr="000A7847">
        <w:rPr>
          <w:rFonts w:ascii="Arial" w:hAnsi="Arial" w:cs="Arial"/>
        </w:rPr>
        <w:t xml:space="preserve"> Il doit y avoir un problème à l’origine d’un récit. </w:t>
      </w:r>
    </w:p>
    <w:p w:rsidR="001C30A2" w:rsidRPr="000A7847" w:rsidRDefault="001C30A2" w:rsidP="001C30A2">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0A7847">
        <w:rPr>
          <w:rFonts w:ascii="Arial" w:hAnsi="Arial" w:cs="Arial"/>
        </w:rPr>
        <w:t>- L’entrée p</w:t>
      </w:r>
      <w:r w:rsidR="00093DE2">
        <w:rPr>
          <w:rFonts w:ascii="Arial" w:hAnsi="Arial" w:cs="Arial"/>
        </w:rPr>
        <w:t xml:space="preserve">ar les genres socio-discursifs </w:t>
      </w:r>
      <w:r w:rsidRPr="000A7847">
        <w:rPr>
          <w:rFonts w:ascii="Arial" w:hAnsi="Arial" w:cs="Arial"/>
        </w:rPr>
        <w:t xml:space="preserve">est préférable pour faire entrer les élèves dans un fonctionnement discursif.  </w:t>
      </w:r>
    </w:p>
    <w:p w:rsidR="001C30A2" w:rsidRPr="000A7847" w:rsidRDefault="001C30A2" w:rsidP="001C30A2">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0A7847">
        <w:rPr>
          <w:rFonts w:ascii="Arial" w:hAnsi="Arial" w:cs="Arial"/>
        </w:rPr>
        <w:t xml:space="preserve">- </w:t>
      </w:r>
      <w:r w:rsidR="0044413B" w:rsidRPr="000A7847">
        <w:rPr>
          <w:rFonts w:ascii="Arial" w:hAnsi="Arial" w:cs="Arial"/>
        </w:rPr>
        <w:t>C</w:t>
      </w:r>
      <w:r w:rsidRPr="000A7847">
        <w:rPr>
          <w:rFonts w:ascii="Arial" w:hAnsi="Arial" w:cs="Arial"/>
        </w:rPr>
        <w:t>’est un problème d’épistémologie de la discipline. L’histoire est un roman vrai.</w:t>
      </w:r>
    </w:p>
    <w:p w:rsidR="001C30A2" w:rsidRPr="000A7847" w:rsidRDefault="001C30A2" w:rsidP="001C30A2">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0A7847">
        <w:rPr>
          <w:rFonts w:ascii="Arial" w:hAnsi="Arial" w:cs="Arial"/>
        </w:rPr>
        <w:t xml:space="preserve">- Se pose le problème de l’harmonisation des connaissances </w:t>
      </w:r>
      <w:r w:rsidR="00CF787D">
        <w:rPr>
          <w:rFonts w:ascii="Arial" w:hAnsi="Arial" w:cs="Arial"/>
        </w:rPr>
        <w:t>sur les références théoriques</w:t>
      </w:r>
      <w:r w:rsidR="0044413B" w:rsidRPr="000A7847">
        <w:rPr>
          <w:rFonts w:ascii="Arial" w:hAnsi="Arial" w:cs="Arial"/>
        </w:rPr>
        <w:t xml:space="preserve"> sur </w:t>
      </w:r>
      <w:r w:rsidRPr="000A7847">
        <w:rPr>
          <w:rFonts w:ascii="Arial" w:hAnsi="Arial" w:cs="Arial"/>
        </w:rPr>
        <w:t>l’écriture des disciplines : le premier degré, par exemple, n’a pas les mêmes références.</w:t>
      </w:r>
    </w:p>
    <w:p w:rsidR="0044413B" w:rsidRDefault="001C30A2" w:rsidP="001C30A2">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0A7847">
        <w:rPr>
          <w:rFonts w:ascii="Arial" w:hAnsi="Arial" w:cs="Arial"/>
        </w:rPr>
        <w:t>-</w:t>
      </w:r>
      <w:r w:rsidR="0044413B" w:rsidRPr="000A7847">
        <w:rPr>
          <w:rFonts w:ascii="Arial" w:hAnsi="Arial" w:cs="Arial"/>
        </w:rPr>
        <w:t xml:space="preserve"> </w:t>
      </w:r>
      <w:r w:rsidRPr="000A7847">
        <w:rPr>
          <w:rFonts w:ascii="Arial" w:hAnsi="Arial" w:cs="Arial"/>
        </w:rPr>
        <w:t>D’où l’intérêt</w:t>
      </w:r>
      <w:r w:rsidR="0044413B" w:rsidRPr="000A7847">
        <w:rPr>
          <w:rFonts w:ascii="Arial" w:hAnsi="Arial" w:cs="Arial"/>
        </w:rPr>
        <w:t xml:space="preserve"> de regards didactiques croisés.</w:t>
      </w:r>
    </w:p>
    <w:p w:rsidR="002B57D5" w:rsidRPr="00CF787D" w:rsidRDefault="002B57D5" w:rsidP="001C30A2">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rsidR="00DB12F0" w:rsidRPr="000A7847" w:rsidRDefault="00DB12F0" w:rsidP="00563150">
      <w:pPr>
        <w:spacing w:after="0" w:line="240" w:lineRule="auto"/>
        <w:rPr>
          <w:rFonts w:ascii="Arial" w:hAnsi="Arial" w:cs="Arial"/>
        </w:rPr>
      </w:pPr>
    </w:p>
    <w:sectPr w:rsidR="00DB12F0" w:rsidRPr="000A7847" w:rsidSect="00997FF6">
      <w:footerReference w:type="default" r:id="rId8"/>
      <w:pgSz w:w="11907" w:h="16839" w:code="9"/>
      <w:pgMar w:top="851"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CF4" w:rsidRDefault="00365CF4" w:rsidP="000D67A2">
      <w:pPr>
        <w:spacing w:after="0" w:line="240" w:lineRule="auto"/>
      </w:pPr>
      <w:r>
        <w:separator/>
      </w:r>
    </w:p>
  </w:endnote>
  <w:endnote w:type="continuationSeparator" w:id="0">
    <w:p w:rsidR="00365CF4" w:rsidRDefault="00365CF4" w:rsidP="000D6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6044872"/>
      <w:docPartObj>
        <w:docPartGallery w:val="Page Numbers (Bottom of Page)"/>
        <w:docPartUnique/>
      </w:docPartObj>
    </w:sdtPr>
    <w:sdtEndPr/>
    <w:sdtContent>
      <w:p w:rsidR="00365CF4" w:rsidRDefault="00365CF4">
        <w:pPr>
          <w:pStyle w:val="Pieddepage"/>
          <w:jc w:val="right"/>
        </w:pPr>
        <w:r>
          <w:fldChar w:fldCharType="begin"/>
        </w:r>
        <w:r>
          <w:instrText>PAGE   \* MERGEFORMAT</w:instrText>
        </w:r>
        <w:r>
          <w:fldChar w:fldCharType="separate"/>
        </w:r>
        <w:r w:rsidR="006E7BCA">
          <w:rPr>
            <w:noProof/>
          </w:rPr>
          <w:t>4</w:t>
        </w:r>
        <w:r>
          <w:fldChar w:fldCharType="end"/>
        </w:r>
      </w:p>
    </w:sdtContent>
  </w:sdt>
  <w:p w:rsidR="00365CF4" w:rsidRDefault="00365CF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CF4" w:rsidRDefault="00365CF4" w:rsidP="000D67A2">
      <w:pPr>
        <w:spacing w:after="0" w:line="240" w:lineRule="auto"/>
      </w:pPr>
      <w:r>
        <w:separator/>
      </w:r>
    </w:p>
  </w:footnote>
  <w:footnote w:type="continuationSeparator" w:id="0">
    <w:p w:rsidR="00365CF4" w:rsidRDefault="00365CF4" w:rsidP="000D67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77E9D"/>
    <w:multiLevelType w:val="hybridMultilevel"/>
    <w:tmpl w:val="FF3C33E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4F036DEE"/>
    <w:multiLevelType w:val="hybridMultilevel"/>
    <w:tmpl w:val="ABB60BB2"/>
    <w:lvl w:ilvl="0" w:tplc="BDF4B4AC">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DA25B5B"/>
    <w:multiLevelType w:val="hybridMultilevel"/>
    <w:tmpl w:val="25048244"/>
    <w:lvl w:ilvl="0" w:tplc="C71E704A">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7AD2071"/>
    <w:multiLevelType w:val="hybridMultilevel"/>
    <w:tmpl w:val="FF3C33E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7AD74A85"/>
    <w:multiLevelType w:val="hybridMultilevel"/>
    <w:tmpl w:val="EF8A44A2"/>
    <w:lvl w:ilvl="0" w:tplc="4DF4FB50">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ailMerge>
    <w:mainDocumentType w:val="formLetters"/>
    <w:dataType w:val="textFile"/>
    <w:activeRecord w:val="-1"/>
  </w:mailMerg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8E2"/>
    <w:rsid w:val="0000068B"/>
    <w:rsid w:val="00000F4E"/>
    <w:rsid w:val="00001DB9"/>
    <w:rsid w:val="00001F5D"/>
    <w:rsid w:val="000026DB"/>
    <w:rsid w:val="0000298C"/>
    <w:rsid w:val="00003499"/>
    <w:rsid w:val="00003DC9"/>
    <w:rsid w:val="000043A2"/>
    <w:rsid w:val="000046FF"/>
    <w:rsid w:val="00006063"/>
    <w:rsid w:val="00007C1C"/>
    <w:rsid w:val="000104B0"/>
    <w:rsid w:val="000118A6"/>
    <w:rsid w:val="0001387A"/>
    <w:rsid w:val="00014156"/>
    <w:rsid w:val="000141D5"/>
    <w:rsid w:val="0001431D"/>
    <w:rsid w:val="00014398"/>
    <w:rsid w:val="00014AA8"/>
    <w:rsid w:val="00014C1B"/>
    <w:rsid w:val="0001637C"/>
    <w:rsid w:val="000174F9"/>
    <w:rsid w:val="00017772"/>
    <w:rsid w:val="00017BB5"/>
    <w:rsid w:val="00020F7D"/>
    <w:rsid w:val="0002193B"/>
    <w:rsid w:val="000221F5"/>
    <w:rsid w:val="00022B4B"/>
    <w:rsid w:val="000241D4"/>
    <w:rsid w:val="00024943"/>
    <w:rsid w:val="0002579D"/>
    <w:rsid w:val="00026C2B"/>
    <w:rsid w:val="00027334"/>
    <w:rsid w:val="00027B61"/>
    <w:rsid w:val="0003049F"/>
    <w:rsid w:val="000342E3"/>
    <w:rsid w:val="00034908"/>
    <w:rsid w:val="00035588"/>
    <w:rsid w:val="00035D15"/>
    <w:rsid w:val="000360FF"/>
    <w:rsid w:val="00036D52"/>
    <w:rsid w:val="00040F64"/>
    <w:rsid w:val="00041600"/>
    <w:rsid w:val="00041FE3"/>
    <w:rsid w:val="0004244D"/>
    <w:rsid w:val="00045FA8"/>
    <w:rsid w:val="0004635B"/>
    <w:rsid w:val="000465D7"/>
    <w:rsid w:val="000472BA"/>
    <w:rsid w:val="0004780C"/>
    <w:rsid w:val="00047EA1"/>
    <w:rsid w:val="00051146"/>
    <w:rsid w:val="00052B60"/>
    <w:rsid w:val="00053AEC"/>
    <w:rsid w:val="0005422B"/>
    <w:rsid w:val="00054DBB"/>
    <w:rsid w:val="00057679"/>
    <w:rsid w:val="000604EA"/>
    <w:rsid w:val="000617A4"/>
    <w:rsid w:val="0006195C"/>
    <w:rsid w:val="000620FC"/>
    <w:rsid w:val="00063856"/>
    <w:rsid w:val="00064A3C"/>
    <w:rsid w:val="0006627E"/>
    <w:rsid w:val="000672F2"/>
    <w:rsid w:val="000676DD"/>
    <w:rsid w:val="00070831"/>
    <w:rsid w:val="00070A5D"/>
    <w:rsid w:val="0007158C"/>
    <w:rsid w:val="0007240C"/>
    <w:rsid w:val="0007283D"/>
    <w:rsid w:val="00072BA0"/>
    <w:rsid w:val="00074303"/>
    <w:rsid w:val="000750DE"/>
    <w:rsid w:val="000765F7"/>
    <w:rsid w:val="000808D7"/>
    <w:rsid w:val="00081A94"/>
    <w:rsid w:val="0008204E"/>
    <w:rsid w:val="00082EEB"/>
    <w:rsid w:val="000847F8"/>
    <w:rsid w:val="00085016"/>
    <w:rsid w:val="000852E4"/>
    <w:rsid w:val="00085C82"/>
    <w:rsid w:val="00086A11"/>
    <w:rsid w:val="00086D17"/>
    <w:rsid w:val="000870F8"/>
    <w:rsid w:val="00090694"/>
    <w:rsid w:val="00090743"/>
    <w:rsid w:val="000918A7"/>
    <w:rsid w:val="00092975"/>
    <w:rsid w:val="00093291"/>
    <w:rsid w:val="00093847"/>
    <w:rsid w:val="000938DD"/>
    <w:rsid w:val="00093CF7"/>
    <w:rsid w:val="00093DE2"/>
    <w:rsid w:val="000971CB"/>
    <w:rsid w:val="000971D3"/>
    <w:rsid w:val="00097CDA"/>
    <w:rsid w:val="00097F67"/>
    <w:rsid w:val="000A0CB7"/>
    <w:rsid w:val="000A3A47"/>
    <w:rsid w:val="000A4DC1"/>
    <w:rsid w:val="000A6940"/>
    <w:rsid w:val="000A75D8"/>
    <w:rsid w:val="000A7847"/>
    <w:rsid w:val="000A79CC"/>
    <w:rsid w:val="000A7D09"/>
    <w:rsid w:val="000B0370"/>
    <w:rsid w:val="000B0E04"/>
    <w:rsid w:val="000B23D6"/>
    <w:rsid w:val="000B2621"/>
    <w:rsid w:val="000B2C83"/>
    <w:rsid w:val="000B4503"/>
    <w:rsid w:val="000B60F5"/>
    <w:rsid w:val="000B6292"/>
    <w:rsid w:val="000C08EC"/>
    <w:rsid w:val="000C1F3B"/>
    <w:rsid w:val="000C20DB"/>
    <w:rsid w:val="000C2250"/>
    <w:rsid w:val="000C2C8F"/>
    <w:rsid w:val="000C31D5"/>
    <w:rsid w:val="000C3663"/>
    <w:rsid w:val="000C3B81"/>
    <w:rsid w:val="000C45A8"/>
    <w:rsid w:val="000C71F9"/>
    <w:rsid w:val="000D0763"/>
    <w:rsid w:val="000D0DD9"/>
    <w:rsid w:val="000D10E0"/>
    <w:rsid w:val="000D11C3"/>
    <w:rsid w:val="000D195E"/>
    <w:rsid w:val="000D29E6"/>
    <w:rsid w:val="000D2FB7"/>
    <w:rsid w:val="000D2FD5"/>
    <w:rsid w:val="000D3405"/>
    <w:rsid w:val="000D36A2"/>
    <w:rsid w:val="000D3CA5"/>
    <w:rsid w:val="000D439F"/>
    <w:rsid w:val="000D57E2"/>
    <w:rsid w:val="000D67A2"/>
    <w:rsid w:val="000E040C"/>
    <w:rsid w:val="000E2078"/>
    <w:rsid w:val="000E3378"/>
    <w:rsid w:val="000E5200"/>
    <w:rsid w:val="000E5CA3"/>
    <w:rsid w:val="000E6B4F"/>
    <w:rsid w:val="000E6D86"/>
    <w:rsid w:val="000E6E2E"/>
    <w:rsid w:val="000F0B98"/>
    <w:rsid w:val="000F12D0"/>
    <w:rsid w:val="000F2389"/>
    <w:rsid w:val="000F27BE"/>
    <w:rsid w:val="000F335F"/>
    <w:rsid w:val="000F51E9"/>
    <w:rsid w:val="000F7147"/>
    <w:rsid w:val="000F77E4"/>
    <w:rsid w:val="00101D4B"/>
    <w:rsid w:val="00102262"/>
    <w:rsid w:val="00103A9E"/>
    <w:rsid w:val="00103F4A"/>
    <w:rsid w:val="001046CA"/>
    <w:rsid w:val="00104C39"/>
    <w:rsid w:val="00104EBD"/>
    <w:rsid w:val="001052DF"/>
    <w:rsid w:val="0010570C"/>
    <w:rsid w:val="0010601D"/>
    <w:rsid w:val="0010620E"/>
    <w:rsid w:val="0010682A"/>
    <w:rsid w:val="00106BFF"/>
    <w:rsid w:val="00107E4D"/>
    <w:rsid w:val="001102C0"/>
    <w:rsid w:val="00110844"/>
    <w:rsid w:val="00110908"/>
    <w:rsid w:val="00110B4D"/>
    <w:rsid w:val="00112A84"/>
    <w:rsid w:val="001149A2"/>
    <w:rsid w:val="00114A12"/>
    <w:rsid w:val="00115208"/>
    <w:rsid w:val="00115325"/>
    <w:rsid w:val="00115F04"/>
    <w:rsid w:val="00116084"/>
    <w:rsid w:val="00116252"/>
    <w:rsid w:val="00116D36"/>
    <w:rsid w:val="0011730C"/>
    <w:rsid w:val="00117323"/>
    <w:rsid w:val="0012130A"/>
    <w:rsid w:val="001215AE"/>
    <w:rsid w:val="001241D3"/>
    <w:rsid w:val="00130974"/>
    <w:rsid w:val="00131020"/>
    <w:rsid w:val="00131423"/>
    <w:rsid w:val="001315DE"/>
    <w:rsid w:val="00132B6D"/>
    <w:rsid w:val="00132C8F"/>
    <w:rsid w:val="001331A7"/>
    <w:rsid w:val="0013334B"/>
    <w:rsid w:val="00133DC1"/>
    <w:rsid w:val="001355F1"/>
    <w:rsid w:val="001367ED"/>
    <w:rsid w:val="00136911"/>
    <w:rsid w:val="00137315"/>
    <w:rsid w:val="001374C2"/>
    <w:rsid w:val="00137C21"/>
    <w:rsid w:val="001425DC"/>
    <w:rsid w:val="00144074"/>
    <w:rsid w:val="00144EF9"/>
    <w:rsid w:val="00146622"/>
    <w:rsid w:val="00147ED9"/>
    <w:rsid w:val="00147F1D"/>
    <w:rsid w:val="00152289"/>
    <w:rsid w:val="00152CB9"/>
    <w:rsid w:val="001535DF"/>
    <w:rsid w:val="00154754"/>
    <w:rsid w:val="00154C93"/>
    <w:rsid w:val="00155925"/>
    <w:rsid w:val="00155B2F"/>
    <w:rsid w:val="0015638F"/>
    <w:rsid w:val="00156E2D"/>
    <w:rsid w:val="00156F6B"/>
    <w:rsid w:val="0016006E"/>
    <w:rsid w:val="00160B39"/>
    <w:rsid w:val="001633F3"/>
    <w:rsid w:val="00164ED7"/>
    <w:rsid w:val="00165718"/>
    <w:rsid w:val="00165C41"/>
    <w:rsid w:val="00166035"/>
    <w:rsid w:val="00170E03"/>
    <w:rsid w:val="00171352"/>
    <w:rsid w:val="00171FC3"/>
    <w:rsid w:val="0017277F"/>
    <w:rsid w:val="00172780"/>
    <w:rsid w:val="00172A83"/>
    <w:rsid w:val="00174913"/>
    <w:rsid w:val="00174973"/>
    <w:rsid w:val="00174FBD"/>
    <w:rsid w:val="00175031"/>
    <w:rsid w:val="001759F3"/>
    <w:rsid w:val="001767C1"/>
    <w:rsid w:val="0018075F"/>
    <w:rsid w:val="001807A2"/>
    <w:rsid w:val="00180C22"/>
    <w:rsid w:val="0018121E"/>
    <w:rsid w:val="001817F0"/>
    <w:rsid w:val="00181FE4"/>
    <w:rsid w:val="00182591"/>
    <w:rsid w:val="0018411B"/>
    <w:rsid w:val="00187397"/>
    <w:rsid w:val="00187906"/>
    <w:rsid w:val="001908EC"/>
    <w:rsid w:val="001909A4"/>
    <w:rsid w:val="001910A8"/>
    <w:rsid w:val="001914EB"/>
    <w:rsid w:val="00191B8E"/>
    <w:rsid w:val="00191E04"/>
    <w:rsid w:val="00192A06"/>
    <w:rsid w:val="00194373"/>
    <w:rsid w:val="00194A41"/>
    <w:rsid w:val="00194CF7"/>
    <w:rsid w:val="0019510E"/>
    <w:rsid w:val="00195CA1"/>
    <w:rsid w:val="001974E3"/>
    <w:rsid w:val="00197D6E"/>
    <w:rsid w:val="001A23F0"/>
    <w:rsid w:val="001A2846"/>
    <w:rsid w:val="001A2CB7"/>
    <w:rsid w:val="001A3797"/>
    <w:rsid w:val="001A52A9"/>
    <w:rsid w:val="001A58B5"/>
    <w:rsid w:val="001B02B1"/>
    <w:rsid w:val="001B45ED"/>
    <w:rsid w:val="001B5C49"/>
    <w:rsid w:val="001B67F4"/>
    <w:rsid w:val="001B69F0"/>
    <w:rsid w:val="001B7A70"/>
    <w:rsid w:val="001C0343"/>
    <w:rsid w:val="001C1D5B"/>
    <w:rsid w:val="001C30A2"/>
    <w:rsid w:val="001C42F0"/>
    <w:rsid w:val="001C4813"/>
    <w:rsid w:val="001C5C07"/>
    <w:rsid w:val="001C6436"/>
    <w:rsid w:val="001C6A7B"/>
    <w:rsid w:val="001C72EF"/>
    <w:rsid w:val="001C7AC8"/>
    <w:rsid w:val="001D10D8"/>
    <w:rsid w:val="001D1A53"/>
    <w:rsid w:val="001D2153"/>
    <w:rsid w:val="001D23CB"/>
    <w:rsid w:val="001D4622"/>
    <w:rsid w:val="001D4CAA"/>
    <w:rsid w:val="001D52F9"/>
    <w:rsid w:val="001D5F9D"/>
    <w:rsid w:val="001D649A"/>
    <w:rsid w:val="001D6D49"/>
    <w:rsid w:val="001D6E33"/>
    <w:rsid w:val="001E027A"/>
    <w:rsid w:val="001E1294"/>
    <w:rsid w:val="001E2179"/>
    <w:rsid w:val="001E218E"/>
    <w:rsid w:val="001E2505"/>
    <w:rsid w:val="001E3E11"/>
    <w:rsid w:val="001E4110"/>
    <w:rsid w:val="001E503E"/>
    <w:rsid w:val="001E60BC"/>
    <w:rsid w:val="001E7AD7"/>
    <w:rsid w:val="001E7BEE"/>
    <w:rsid w:val="001F010B"/>
    <w:rsid w:val="001F1409"/>
    <w:rsid w:val="001F1D70"/>
    <w:rsid w:val="001F26CC"/>
    <w:rsid w:val="001F381D"/>
    <w:rsid w:val="001F3960"/>
    <w:rsid w:val="001F60FF"/>
    <w:rsid w:val="001F713A"/>
    <w:rsid w:val="001F7318"/>
    <w:rsid w:val="001F7B54"/>
    <w:rsid w:val="001F7D4D"/>
    <w:rsid w:val="0020135D"/>
    <w:rsid w:val="0020181F"/>
    <w:rsid w:val="0020313D"/>
    <w:rsid w:val="00204323"/>
    <w:rsid w:val="002050BD"/>
    <w:rsid w:val="0020573A"/>
    <w:rsid w:val="00205807"/>
    <w:rsid w:val="00207FAF"/>
    <w:rsid w:val="00211523"/>
    <w:rsid w:val="002149AF"/>
    <w:rsid w:val="002151AA"/>
    <w:rsid w:val="002205B0"/>
    <w:rsid w:val="00220FD9"/>
    <w:rsid w:val="00221A6D"/>
    <w:rsid w:val="00222B80"/>
    <w:rsid w:val="00223398"/>
    <w:rsid w:val="00224D2D"/>
    <w:rsid w:val="00225CE8"/>
    <w:rsid w:val="002269BD"/>
    <w:rsid w:val="002272A1"/>
    <w:rsid w:val="00230399"/>
    <w:rsid w:val="00230AD4"/>
    <w:rsid w:val="00231B16"/>
    <w:rsid w:val="00231C02"/>
    <w:rsid w:val="00232728"/>
    <w:rsid w:val="00232A51"/>
    <w:rsid w:val="00233092"/>
    <w:rsid w:val="00233371"/>
    <w:rsid w:val="00234E56"/>
    <w:rsid w:val="00235145"/>
    <w:rsid w:val="00235C23"/>
    <w:rsid w:val="00235EE2"/>
    <w:rsid w:val="00236496"/>
    <w:rsid w:val="00241A55"/>
    <w:rsid w:val="00242281"/>
    <w:rsid w:val="002422C9"/>
    <w:rsid w:val="002446F7"/>
    <w:rsid w:val="002453CB"/>
    <w:rsid w:val="002455A7"/>
    <w:rsid w:val="0024623A"/>
    <w:rsid w:val="0024629F"/>
    <w:rsid w:val="002465A0"/>
    <w:rsid w:val="00246933"/>
    <w:rsid w:val="00247090"/>
    <w:rsid w:val="002472AD"/>
    <w:rsid w:val="00247BCB"/>
    <w:rsid w:val="00250555"/>
    <w:rsid w:val="0025146D"/>
    <w:rsid w:val="00252FDB"/>
    <w:rsid w:val="00253076"/>
    <w:rsid w:val="0025320E"/>
    <w:rsid w:val="002545DD"/>
    <w:rsid w:val="00254A62"/>
    <w:rsid w:val="00255CA9"/>
    <w:rsid w:val="00256FE0"/>
    <w:rsid w:val="00260512"/>
    <w:rsid w:val="002626A0"/>
    <w:rsid w:val="00265234"/>
    <w:rsid w:val="00266AF7"/>
    <w:rsid w:val="00267035"/>
    <w:rsid w:val="00271D2A"/>
    <w:rsid w:val="0027218E"/>
    <w:rsid w:val="00273E6D"/>
    <w:rsid w:val="002748FC"/>
    <w:rsid w:val="00274971"/>
    <w:rsid w:val="0027572A"/>
    <w:rsid w:val="00275C9D"/>
    <w:rsid w:val="002761DA"/>
    <w:rsid w:val="00276C08"/>
    <w:rsid w:val="002776C7"/>
    <w:rsid w:val="0027776D"/>
    <w:rsid w:val="0028223D"/>
    <w:rsid w:val="00283841"/>
    <w:rsid w:val="00284FDA"/>
    <w:rsid w:val="002851BA"/>
    <w:rsid w:val="002852A3"/>
    <w:rsid w:val="00287B73"/>
    <w:rsid w:val="00287BA1"/>
    <w:rsid w:val="0029007B"/>
    <w:rsid w:val="00292220"/>
    <w:rsid w:val="00292E05"/>
    <w:rsid w:val="0029452C"/>
    <w:rsid w:val="00294875"/>
    <w:rsid w:val="00294A05"/>
    <w:rsid w:val="0029572D"/>
    <w:rsid w:val="0029605C"/>
    <w:rsid w:val="0029741E"/>
    <w:rsid w:val="002A03A9"/>
    <w:rsid w:val="002A1E6F"/>
    <w:rsid w:val="002A229A"/>
    <w:rsid w:val="002A2839"/>
    <w:rsid w:val="002A396B"/>
    <w:rsid w:val="002A45BF"/>
    <w:rsid w:val="002A58D4"/>
    <w:rsid w:val="002A741D"/>
    <w:rsid w:val="002B11D1"/>
    <w:rsid w:val="002B16E3"/>
    <w:rsid w:val="002B1A02"/>
    <w:rsid w:val="002B3E4B"/>
    <w:rsid w:val="002B49E7"/>
    <w:rsid w:val="002B5154"/>
    <w:rsid w:val="002B57D5"/>
    <w:rsid w:val="002B5C31"/>
    <w:rsid w:val="002B7FD3"/>
    <w:rsid w:val="002C13B7"/>
    <w:rsid w:val="002C25F0"/>
    <w:rsid w:val="002C3296"/>
    <w:rsid w:val="002C37C1"/>
    <w:rsid w:val="002C471D"/>
    <w:rsid w:val="002C5153"/>
    <w:rsid w:val="002C5B2F"/>
    <w:rsid w:val="002C5CAB"/>
    <w:rsid w:val="002C5E04"/>
    <w:rsid w:val="002C5E29"/>
    <w:rsid w:val="002C6EA0"/>
    <w:rsid w:val="002C73E7"/>
    <w:rsid w:val="002D0943"/>
    <w:rsid w:val="002D0AD3"/>
    <w:rsid w:val="002D1DBC"/>
    <w:rsid w:val="002D4488"/>
    <w:rsid w:val="002D59EA"/>
    <w:rsid w:val="002D777B"/>
    <w:rsid w:val="002E116A"/>
    <w:rsid w:val="002E1E2D"/>
    <w:rsid w:val="002E2607"/>
    <w:rsid w:val="002E359C"/>
    <w:rsid w:val="002E3A46"/>
    <w:rsid w:val="002E4222"/>
    <w:rsid w:val="002E682C"/>
    <w:rsid w:val="002E6C0C"/>
    <w:rsid w:val="002E75C1"/>
    <w:rsid w:val="002F09F3"/>
    <w:rsid w:val="002F1200"/>
    <w:rsid w:val="002F1FD7"/>
    <w:rsid w:val="002F21D2"/>
    <w:rsid w:val="002F339F"/>
    <w:rsid w:val="002F377F"/>
    <w:rsid w:val="002F3FB3"/>
    <w:rsid w:val="002F7C1C"/>
    <w:rsid w:val="003000CC"/>
    <w:rsid w:val="00300827"/>
    <w:rsid w:val="00300A9D"/>
    <w:rsid w:val="00300EC1"/>
    <w:rsid w:val="0030117F"/>
    <w:rsid w:val="00302FA8"/>
    <w:rsid w:val="0030499F"/>
    <w:rsid w:val="00304BC6"/>
    <w:rsid w:val="00304CE9"/>
    <w:rsid w:val="00306C45"/>
    <w:rsid w:val="003079D0"/>
    <w:rsid w:val="00310EA8"/>
    <w:rsid w:val="003111DD"/>
    <w:rsid w:val="0031289B"/>
    <w:rsid w:val="00313A4A"/>
    <w:rsid w:val="00320207"/>
    <w:rsid w:val="0032122F"/>
    <w:rsid w:val="0032222A"/>
    <w:rsid w:val="0032287F"/>
    <w:rsid w:val="00322C09"/>
    <w:rsid w:val="003233A7"/>
    <w:rsid w:val="0032342B"/>
    <w:rsid w:val="00323C79"/>
    <w:rsid w:val="00323F3D"/>
    <w:rsid w:val="00324817"/>
    <w:rsid w:val="00326350"/>
    <w:rsid w:val="00331D52"/>
    <w:rsid w:val="00331E91"/>
    <w:rsid w:val="003329AB"/>
    <w:rsid w:val="00332A6B"/>
    <w:rsid w:val="00333A9E"/>
    <w:rsid w:val="00334353"/>
    <w:rsid w:val="0033461E"/>
    <w:rsid w:val="00334BB1"/>
    <w:rsid w:val="0033502E"/>
    <w:rsid w:val="00335368"/>
    <w:rsid w:val="00336194"/>
    <w:rsid w:val="0033660D"/>
    <w:rsid w:val="00337593"/>
    <w:rsid w:val="0034253F"/>
    <w:rsid w:val="003441C5"/>
    <w:rsid w:val="00344C2D"/>
    <w:rsid w:val="00345508"/>
    <w:rsid w:val="00345AC5"/>
    <w:rsid w:val="003464E7"/>
    <w:rsid w:val="0035053A"/>
    <w:rsid w:val="003508C1"/>
    <w:rsid w:val="00350AC5"/>
    <w:rsid w:val="0035158D"/>
    <w:rsid w:val="0035192B"/>
    <w:rsid w:val="00352413"/>
    <w:rsid w:val="003524CC"/>
    <w:rsid w:val="00352782"/>
    <w:rsid w:val="00352A46"/>
    <w:rsid w:val="00353B3B"/>
    <w:rsid w:val="00354A26"/>
    <w:rsid w:val="00354C67"/>
    <w:rsid w:val="0035641C"/>
    <w:rsid w:val="003564E8"/>
    <w:rsid w:val="003569D8"/>
    <w:rsid w:val="00356CBF"/>
    <w:rsid w:val="00357731"/>
    <w:rsid w:val="00360685"/>
    <w:rsid w:val="00360E4D"/>
    <w:rsid w:val="003610A6"/>
    <w:rsid w:val="0036171E"/>
    <w:rsid w:val="0036359C"/>
    <w:rsid w:val="00365408"/>
    <w:rsid w:val="00365CF4"/>
    <w:rsid w:val="00366447"/>
    <w:rsid w:val="003670E3"/>
    <w:rsid w:val="003677B5"/>
    <w:rsid w:val="00370E02"/>
    <w:rsid w:val="00372857"/>
    <w:rsid w:val="003773EF"/>
    <w:rsid w:val="00377E1D"/>
    <w:rsid w:val="00377EC5"/>
    <w:rsid w:val="00381CFB"/>
    <w:rsid w:val="003825C8"/>
    <w:rsid w:val="00383AA8"/>
    <w:rsid w:val="003843B8"/>
    <w:rsid w:val="00385BB6"/>
    <w:rsid w:val="0038747F"/>
    <w:rsid w:val="00390A30"/>
    <w:rsid w:val="00392825"/>
    <w:rsid w:val="0039341C"/>
    <w:rsid w:val="00394014"/>
    <w:rsid w:val="00396A05"/>
    <w:rsid w:val="00397A11"/>
    <w:rsid w:val="00397D35"/>
    <w:rsid w:val="003A0870"/>
    <w:rsid w:val="003A0D2D"/>
    <w:rsid w:val="003A1305"/>
    <w:rsid w:val="003A158D"/>
    <w:rsid w:val="003A2395"/>
    <w:rsid w:val="003A2CAE"/>
    <w:rsid w:val="003A2F89"/>
    <w:rsid w:val="003A302C"/>
    <w:rsid w:val="003A34ED"/>
    <w:rsid w:val="003A38F2"/>
    <w:rsid w:val="003A3CA3"/>
    <w:rsid w:val="003A4AA1"/>
    <w:rsid w:val="003A4B4F"/>
    <w:rsid w:val="003A5FD5"/>
    <w:rsid w:val="003A6A0A"/>
    <w:rsid w:val="003B00A7"/>
    <w:rsid w:val="003B0E15"/>
    <w:rsid w:val="003B16BC"/>
    <w:rsid w:val="003B1C0F"/>
    <w:rsid w:val="003B2242"/>
    <w:rsid w:val="003B2714"/>
    <w:rsid w:val="003B30CA"/>
    <w:rsid w:val="003B3233"/>
    <w:rsid w:val="003B3CD7"/>
    <w:rsid w:val="003B427E"/>
    <w:rsid w:val="003B4F22"/>
    <w:rsid w:val="003B510A"/>
    <w:rsid w:val="003B53C6"/>
    <w:rsid w:val="003B69B8"/>
    <w:rsid w:val="003B7A75"/>
    <w:rsid w:val="003C1064"/>
    <w:rsid w:val="003C5078"/>
    <w:rsid w:val="003C5D96"/>
    <w:rsid w:val="003C5DEF"/>
    <w:rsid w:val="003C609A"/>
    <w:rsid w:val="003C6109"/>
    <w:rsid w:val="003C782B"/>
    <w:rsid w:val="003C783A"/>
    <w:rsid w:val="003C78E1"/>
    <w:rsid w:val="003D0C7D"/>
    <w:rsid w:val="003D10E3"/>
    <w:rsid w:val="003D1B68"/>
    <w:rsid w:val="003D1B85"/>
    <w:rsid w:val="003D3472"/>
    <w:rsid w:val="003D361B"/>
    <w:rsid w:val="003D3950"/>
    <w:rsid w:val="003D46D5"/>
    <w:rsid w:val="003D476D"/>
    <w:rsid w:val="003D4F2C"/>
    <w:rsid w:val="003D5CF1"/>
    <w:rsid w:val="003D6246"/>
    <w:rsid w:val="003D7499"/>
    <w:rsid w:val="003D7B1B"/>
    <w:rsid w:val="003D7D0D"/>
    <w:rsid w:val="003E3ADA"/>
    <w:rsid w:val="003E5D6C"/>
    <w:rsid w:val="003E7218"/>
    <w:rsid w:val="003E7BDA"/>
    <w:rsid w:val="003F009D"/>
    <w:rsid w:val="003F0F3C"/>
    <w:rsid w:val="003F12BA"/>
    <w:rsid w:val="003F152A"/>
    <w:rsid w:val="003F21C4"/>
    <w:rsid w:val="003F2461"/>
    <w:rsid w:val="003F27F0"/>
    <w:rsid w:val="003F2EA6"/>
    <w:rsid w:val="003F2FBB"/>
    <w:rsid w:val="003F2FE9"/>
    <w:rsid w:val="003F3229"/>
    <w:rsid w:val="003F462A"/>
    <w:rsid w:val="003F7D97"/>
    <w:rsid w:val="004000F0"/>
    <w:rsid w:val="00400EC4"/>
    <w:rsid w:val="004017BA"/>
    <w:rsid w:val="00402011"/>
    <w:rsid w:val="0040394F"/>
    <w:rsid w:val="00404ACA"/>
    <w:rsid w:val="00404EEA"/>
    <w:rsid w:val="004066FA"/>
    <w:rsid w:val="004071D2"/>
    <w:rsid w:val="00407B92"/>
    <w:rsid w:val="00407F1F"/>
    <w:rsid w:val="00410153"/>
    <w:rsid w:val="00411DA7"/>
    <w:rsid w:val="00412666"/>
    <w:rsid w:val="00415057"/>
    <w:rsid w:val="004154C6"/>
    <w:rsid w:val="00415BA2"/>
    <w:rsid w:val="00415C7A"/>
    <w:rsid w:val="00416F3E"/>
    <w:rsid w:val="0041703A"/>
    <w:rsid w:val="0042161A"/>
    <w:rsid w:val="004216A2"/>
    <w:rsid w:val="00421A1A"/>
    <w:rsid w:val="00421FF1"/>
    <w:rsid w:val="004237DE"/>
    <w:rsid w:val="00425035"/>
    <w:rsid w:val="00425539"/>
    <w:rsid w:val="00426566"/>
    <w:rsid w:val="00426AAA"/>
    <w:rsid w:val="00427486"/>
    <w:rsid w:val="00427A67"/>
    <w:rsid w:val="004305E9"/>
    <w:rsid w:val="00430969"/>
    <w:rsid w:val="00430CF5"/>
    <w:rsid w:val="004311B1"/>
    <w:rsid w:val="004311E5"/>
    <w:rsid w:val="00431CCE"/>
    <w:rsid w:val="00432C4A"/>
    <w:rsid w:val="00433008"/>
    <w:rsid w:val="004352C8"/>
    <w:rsid w:val="00437A84"/>
    <w:rsid w:val="00437D4A"/>
    <w:rsid w:val="00440D91"/>
    <w:rsid w:val="00440FC5"/>
    <w:rsid w:val="004415F8"/>
    <w:rsid w:val="00442666"/>
    <w:rsid w:val="00443176"/>
    <w:rsid w:val="00443542"/>
    <w:rsid w:val="0044413B"/>
    <w:rsid w:val="0044427C"/>
    <w:rsid w:val="00447284"/>
    <w:rsid w:val="00452C0D"/>
    <w:rsid w:val="00454AAC"/>
    <w:rsid w:val="00454D74"/>
    <w:rsid w:val="004550F9"/>
    <w:rsid w:val="004632F2"/>
    <w:rsid w:val="00463B20"/>
    <w:rsid w:val="004666C1"/>
    <w:rsid w:val="00466855"/>
    <w:rsid w:val="00466E64"/>
    <w:rsid w:val="00467B8D"/>
    <w:rsid w:val="00471EDA"/>
    <w:rsid w:val="004722AF"/>
    <w:rsid w:val="00472A2C"/>
    <w:rsid w:val="00473A35"/>
    <w:rsid w:val="00474C34"/>
    <w:rsid w:val="00476E2B"/>
    <w:rsid w:val="004771B6"/>
    <w:rsid w:val="004779F1"/>
    <w:rsid w:val="00480980"/>
    <w:rsid w:val="00480A0A"/>
    <w:rsid w:val="00480CC0"/>
    <w:rsid w:val="004811F3"/>
    <w:rsid w:val="00481EA2"/>
    <w:rsid w:val="00482F99"/>
    <w:rsid w:val="004831DD"/>
    <w:rsid w:val="004842A2"/>
    <w:rsid w:val="004845FE"/>
    <w:rsid w:val="004851A4"/>
    <w:rsid w:val="004853D5"/>
    <w:rsid w:val="00485719"/>
    <w:rsid w:val="00486D8A"/>
    <w:rsid w:val="00487F5C"/>
    <w:rsid w:val="004908F4"/>
    <w:rsid w:val="004913F3"/>
    <w:rsid w:val="00492B97"/>
    <w:rsid w:val="00495447"/>
    <w:rsid w:val="004962F9"/>
    <w:rsid w:val="0049631E"/>
    <w:rsid w:val="00496B9A"/>
    <w:rsid w:val="00497E3F"/>
    <w:rsid w:val="004A0570"/>
    <w:rsid w:val="004A1291"/>
    <w:rsid w:val="004A1440"/>
    <w:rsid w:val="004A149A"/>
    <w:rsid w:val="004A1E1F"/>
    <w:rsid w:val="004A21EB"/>
    <w:rsid w:val="004A3C08"/>
    <w:rsid w:val="004A40F4"/>
    <w:rsid w:val="004A4EBB"/>
    <w:rsid w:val="004A673A"/>
    <w:rsid w:val="004A699F"/>
    <w:rsid w:val="004A6A02"/>
    <w:rsid w:val="004A72E7"/>
    <w:rsid w:val="004A7DB4"/>
    <w:rsid w:val="004B04A1"/>
    <w:rsid w:val="004B0B0F"/>
    <w:rsid w:val="004B0BAA"/>
    <w:rsid w:val="004B2153"/>
    <w:rsid w:val="004B258F"/>
    <w:rsid w:val="004B2DC0"/>
    <w:rsid w:val="004B494E"/>
    <w:rsid w:val="004B526A"/>
    <w:rsid w:val="004B639A"/>
    <w:rsid w:val="004B6A76"/>
    <w:rsid w:val="004B71DC"/>
    <w:rsid w:val="004B7458"/>
    <w:rsid w:val="004C00FD"/>
    <w:rsid w:val="004C01D4"/>
    <w:rsid w:val="004C0588"/>
    <w:rsid w:val="004C096F"/>
    <w:rsid w:val="004C1155"/>
    <w:rsid w:val="004C247D"/>
    <w:rsid w:val="004C2CB2"/>
    <w:rsid w:val="004C39D7"/>
    <w:rsid w:val="004C4526"/>
    <w:rsid w:val="004C45CD"/>
    <w:rsid w:val="004C4E2E"/>
    <w:rsid w:val="004C543B"/>
    <w:rsid w:val="004C5FED"/>
    <w:rsid w:val="004C6885"/>
    <w:rsid w:val="004D0BBC"/>
    <w:rsid w:val="004D1C32"/>
    <w:rsid w:val="004D1C73"/>
    <w:rsid w:val="004D2468"/>
    <w:rsid w:val="004D2EBF"/>
    <w:rsid w:val="004D2F28"/>
    <w:rsid w:val="004D3455"/>
    <w:rsid w:val="004D34B0"/>
    <w:rsid w:val="004D3A80"/>
    <w:rsid w:val="004D3EC7"/>
    <w:rsid w:val="004D44BB"/>
    <w:rsid w:val="004D60D0"/>
    <w:rsid w:val="004E0328"/>
    <w:rsid w:val="004E07BC"/>
    <w:rsid w:val="004E3C16"/>
    <w:rsid w:val="004E50C2"/>
    <w:rsid w:val="004E511F"/>
    <w:rsid w:val="004E51E1"/>
    <w:rsid w:val="004E561C"/>
    <w:rsid w:val="004E58A5"/>
    <w:rsid w:val="004E62CE"/>
    <w:rsid w:val="004E67AC"/>
    <w:rsid w:val="004E70B5"/>
    <w:rsid w:val="004E71CD"/>
    <w:rsid w:val="004F01ED"/>
    <w:rsid w:val="004F102F"/>
    <w:rsid w:val="004F1172"/>
    <w:rsid w:val="004F1E41"/>
    <w:rsid w:val="004F21EB"/>
    <w:rsid w:val="004F2C9E"/>
    <w:rsid w:val="004F31BD"/>
    <w:rsid w:val="004F4169"/>
    <w:rsid w:val="004F5346"/>
    <w:rsid w:val="004F54AE"/>
    <w:rsid w:val="004F684C"/>
    <w:rsid w:val="004F710D"/>
    <w:rsid w:val="004F7FC0"/>
    <w:rsid w:val="005000B1"/>
    <w:rsid w:val="00500E71"/>
    <w:rsid w:val="0050130B"/>
    <w:rsid w:val="0050201D"/>
    <w:rsid w:val="00502744"/>
    <w:rsid w:val="005034B3"/>
    <w:rsid w:val="00507F32"/>
    <w:rsid w:val="005102AC"/>
    <w:rsid w:val="005107D4"/>
    <w:rsid w:val="0051168A"/>
    <w:rsid w:val="00512636"/>
    <w:rsid w:val="00514D32"/>
    <w:rsid w:val="00515F0A"/>
    <w:rsid w:val="005174B8"/>
    <w:rsid w:val="00517A67"/>
    <w:rsid w:val="00525051"/>
    <w:rsid w:val="00525788"/>
    <w:rsid w:val="00525F44"/>
    <w:rsid w:val="00526AA0"/>
    <w:rsid w:val="00526DA2"/>
    <w:rsid w:val="00526DF5"/>
    <w:rsid w:val="00527DE0"/>
    <w:rsid w:val="005317D4"/>
    <w:rsid w:val="00531DB6"/>
    <w:rsid w:val="00533C88"/>
    <w:rsid w:val="00534395"/>
    <w:rsid w:val="005344D5"/>
    <w:rsid w:val="00534659"/>
    <w:rsid w:val="005356E8"/>
    <w:rsid w:val="00535B3F"/>
    <w:rsid w:val="00536781"/>
    <w:rsid w:val="005376EB"/>
    <w:rsid w:val="00541667"/>
    <w:rsid w:val="00541EC5"/>
    <w:rsid w:val="00542198"/>
    <w:rsid w:val="0054250E"/>
    <w:rsid w:val="005426F5"/>
    <w:rsid w:val="00542EAE"/>
    <w:rsid w:val="0054359A"/>
    <w:rsid w:val="00544206"/>
    <w:rsid w:val="00546FE7"/>
    <w:rsid w:val="00547533"/>
    <w:rsid w:val="00547574"/>
    <w:rsid w:val="00547ECA"/>
    <w:rsid w:val="005536FE"/>
    <w:rsid w:val="00553FDE"/>
    <w:rsid w:val="005558D0"/>
    <w:rsid w:val="0055680C"/>
    <w:rsid w:val="00557EA4"/>
    <w:rsid w:val="0056076B"/>
    <w:rsid w:val="00561579"/>
    <w:rsid w:val="00561BBA"/>
    <w:rsid w:val="00562DA6"/>
    <w:rsid w:val="0056308E"/>
    <w:rsid w:val="00563150"/>
    <w:rsid w:val="005647CA"/>
    <w:rsid w:val="00565069"/>
    <w:rsid w:val="00567738"/>
    <w:rsid w:val="005705B9"/>
    <w:rsid w:val="00570E8A"/>
    <w:rsid w:val="00572153"/>
    <w:rsid w:val="00573333"/>
    <w:rsid w:val="005744D3"/>
    <w:rsid w:val="00574A22"/>
    <w:rsid w:val="0057607D"/>
    <w:rsid w:val="00576801"/>
    <w:rsid w:val="00576D42"/>
    <w:rsid w:val="00576DAA"/>
    <w:rsid w:val="00577743"/>
    <w:rsid w:val="00581F1B"/>
    <w:rsid w:val="005826B9"/>
    <w:rsid w:val="00582ACD"/>
    <w:rsid w:val="00585E81"/>
    <w:rsid w:val="00587398"/>
    <w:rsid w:val="00587820"/>
    <w:rsid w:val="00590339"/>
    <w:rsid w:val="0059034C"/>
    <w:rsid w:val="00591D48"/>
    <w:rsid w:val="0059226A"/>
    <w:rsid w:val="00592897"/>
    <w:rsid w:val="00593027"/>
    <w:rsid w:val="005936DD"/>
    <w:rsid w:val="005941B6"/>
    <w:rsid w:val="00594C02"/>
    <w:rsid w:val="00595D96"/>
    <w:rsid w:val="00595E1D"/>
    <w:rsid w:val="005963CD"/>
    <w:rsid w:val="0059671D"/>
    <w:rsid w:val="0059696D"/>
    <w:rsid w:val="00596DCA"/>
    <w:rsid w:val="005A0D95"/>
    <w:rsid w:val="005A1BE6"/>
    <w:rsid w:val="005A1F8F"/>
    <w:rsid w:val="005A24EE"/>
    <w:rsid w:val="005A2AE9"/>
    <w:rsid w:val="005A2CD3"/>
    <w:rsid w:val="005A2D9F"/>
    <w:rsid w:val="005A3054"/>
    <w:rsid w:val="005A31D7"/>
    <w:rsid w:val="005A42F4"/>
    <w:rsid w:val="005A45DF"/>
    <w:rsid w:val="005A4B23"/>
    <w:rsid w:val="005A4F00"/>
    <w:rsid w:val="005A65A8"/>
    <w:rsid w:val="005A678A"/>
    <w:rsid w:val="005A7773"/>
    <w:rsid w:val="005B1C1C"/>
    <w:rsid w:val="005B2F46"/>
    <w:rsid w:val="005B319F"/>
    <w:rsid w:val="005B334C"/>
    <w:rsid w:val="005B38F1"/>
    <w:rsid w:val="005B422E"/>
    <w:rsid w:val="005B4A68"/>
    <w:rsid w:val="005B500E"/>
    <w:rsid w:val="005B53FD"/>
    <w:rsid w:val="005B5BF6"/>
    <w:rsid w:val="005B5ED2"/>
    <w:rsid w:val="005B680C"/>
    <w:rsid w:val="005C0DDE"/>
    <w:rsid w:val="005C0FA3"/>
    <w:rsid w:val="005C3BEF"/>
    <w:rsid w:val="005C458B"/>
    <w:rsid w:val="005C5272"/>
    <w:rsid w:val="005C5674"/>
    <w:rsid w:val="005C5DD9"/>
    <w:rsid w:val="005C6447"/>
    <w:rsid w:val="005C6B74"/>
    <w:rsid w:val="005C79BF"/>
    <w:rsid w:val="005D10A5"/>
    <w:rsid w:val="005D1755"/>
    <w:rsid w:val="005D1F03"/>
    <w:rsid w:val="005D3386"/>
    <w:rsid w:val="005D3A81"/>
    <w:rsid w:val="005D44F9"/>
    <w:rsid w:val="005D5CC3"/>
    <w:rsid w:val="005D6DB1"/>
    <w:rsid w:val="005D758B"/>
    <w:rsid w:val="005E06EF"/>
    <w:rsid w:val="005E081A"/>
    <w:rsid w:val="005E13E6"/>
    <w:rsid w:val="005E17FE"/>
    <w:rsid w:val="005E1B4B"/>
    <w:rsid w:val="005E1BAC"/>
    <w:rsid w:val="005E3B73"/>
    <w:rsid w:val="005E450F"/>
    <w:rsid w:val="005E45FB"/>
    <w:rsid w:val="005E4C14"/>
    <w:rsid w:val="005E4C42"/>
    <w:rsid w:val="005E507E"/>
    <w:rsid w:val="005E58C3"/>
    <w:rsid w:val="005E6045"/>
    <w:rsid w:val="005E6FB1"/>
    <w:rsid w:val="005F17E3"/>
    <w:rsid w:val="005F2043"/>
    <w:rsid w:val="005F2110"/>
    <w:rsid w:val="005F26F0"/>
    <w:rsid w:val="005F29E9"/>
    <w:rsid w:val="005F2DA7"/>
    <w:rsid w:val="005F36B9"/>
    <w:rsid w:val="005F4A01"/>
    <w:rsid w:val="005F5654"/>
    <w:rsid w:val="005F67C3"/>
    <w:rsid w:val="00600468"/>
    <w:rsid w:val="00602EAA"/>
    <w:rsid w:val="00603428"/>
    <w:rsid w:val="00607036"/>
    <w:rsid w:val="00610415"/>
    <w:rsid w:val="006104DD"/>
    <w:rsid w:val="00612633"/>
    <w:rsid w:val="00612918"/>
    <w:rsid w:val="006137B0"/>
    <w:rsid w:val="00613F62"/>
    <w:rsid w:val="006161A2"/>
    <w:rsid w:val="00617856"/>
    <w:rsid w:val="0062089A"/>
    <w:rsid w:val="00620FE5"/>
    <w:rsid w:val="006212D9"/>
    <w:rsid w:val="00622007"/>
    <w:rsid w:val="00622AF5"/>
    <w:rsid w:val="00622B6D"/>
    <w:rsid w:val="00622C1F"/>
    <w:rsid w:val="006238EB"/>
    <w:rsid w:val="00624300"/>
    <w:rsid w:val="00624F16"/>
    <w:rsid w:val="00625675"/>
    <w:rsid w:val="00626E23"/>
    <w:rsid w:val="00630014"/>
    <w:rsid w:val="0063083A"/>
    <w:rsid w:val="00631613"/>
    <w:rsid w:val="0063451C"/>
    <w:rsid w:val="0063474C"/>
    <w:rsid w:val="00634919"/>
    <w:rsid w:val="00634D50"/>
    <w:rsid w:val="0064088C"/>
    <w:rsid w:val="00641F8F"/>
    <w:rsid w:val="00642B11"/>
    <w:rsid w:val="006434E9"/>
    <w:rsid w:val="00646AEC"/>
    <w:rsid w:val="00646BC6"/>
    <w:rsid w:val="0064759F"/>
    <w:rsid w:val="00650C0A"/>
    <w:rsid w:val="006521A6"/>
    <w:rsid w:val="0065344F"/>
    <w:rsid w:val="00653C9C"/>
    <w:rsid w:val="00654B5E"/>
    <w:rsid w:val="00654C0E"/>
    <w:rsid w:val="00655ADF"/>
    <w:rsid w:val="00656A8A"/>
    <w:rsid w:val="00661414"/>
    <w:rsid w:val="00664E45"/>
    <w:rsid w:val="0066598F"/>
    <w:rsid w:val="0066683D"/>
    <w:rsid w:val="00667069"/>
    <w:rsid w:val="006672ED"/>
    <w:rsid w:val="006704FD"/>
    <w:rsid w:val="00670AD0"/>
    <w:rsid w:val="006714D8"/>
    <w:rsid w:val="0067241B"/>
    <w:rsid w:val="00672F3F"/>
    <w:rsid w:val="006735E8"/>
    <w:rsid w:val="006737B7"/>
    <w:rsid w:val="00673D58"/>
    <w:rsid w:val="006749B9"/>
    <w:rsid w:val="00675A3D"/>
    <w:rsid w:val="00675F59"/>
    <w:rsid w:val="0068014A"/>
    <w:rsid w:val="0068132B"/>
    <w:rsid w:val="00681890"/>
    <w:rsid w:val="0068302A"/>
    <w:rsid w:val="0068346C"/>
    <w:rsid w:val="00683C08"/>
    <w:rsid w:val="006841CD"/>
    <w:rsid w:val="00684A31"/>
    <w:rsid w:val="0068560B"/>
    <w:rsid w:val="0068582E"/>
    <w:rsid w:val="00685BFA"/>
    <w:rsid w:val="00686299"/>
    <w:rsid w:val="00686473"/>
    <w:rsid w:val="00686D7D"/>
    <w:rsid w:val="00687769"/>
    <w:rsid w:val="00687BAF"/>
    <w:rsid w:val="00690DBF"/>
    <w:rsid w:val="00690DC5"/>
    <w:rsid w:val="0069156A"/>
    <w:rsid w:val="00691A32"/>
    <w:rsid w:val="00693E89"/>
    <w:rsid w:val="0069443A"/>
    <w:rsid w:val="006959BB"/>
    <w:rsid w:val="00695A46"/>
    <w:rsid w:val="00695AD4"/>
    <w:rsid w:val="00696139"/>
    <w:rsid w:val="00696287"/>
    <w:rsid w:val="0069649D"/>
    <w:rsid w:val="00696F9A"/>
    <w:rsid w:val="00697765"/>
    <w:rsid w:val="006A0152"/>
    <w:rsid w:val="006A07F1"/>
    <w:rsid w:val="006A0D57"/>
    <w:rsid w:val="006A15B6"/>
    <w:rsid w:val="006A1B86"/>
    <w:rsid w:val="006A357C"/>
    <w:rsid w:val="006A3CA7"/>
    <w:rsid w:val="006A3F11"/>
    <w:rsid w:val="006A41E5"/>
    <w:rsid w:val="006A4556"/>
    <w:rsid w:val="006A6774"/>
    <w:rsid w:val="006A7438"/>
    <w:rsid w:val="006A77B0"/>
    <w:rsid w:val="006B0FB1"/>
    <w:rsid w:val="006B19DF"/>
    <w:rsid w:val="006B25B1"/>
    <w:rsid w:val="006B28EB"/>
    <w:rsid w:val="006B3A53"/>
    <w:rsid w:val="006B5F83"/>
    <w:rsid w:val="006B6F09"/>
    <w:rsid w:val="006B765D"/>
    <w:rsid w:val="006C0586"/>
    <w:rsid w:val="006C0678"/>
    <w:rsid w:val="006C16F2"/>
    <w:rsid w:val="006C6875"/>
    <w:rsid w:val="006C736A"/>
    <w:rsid w:val="006C7557"/>
    <w:rsid w:val="006C7667"/>
    <w:rsid w:val="006C7EC4"/>
    <w:rsid w:val="006D345A"/>
    <w:rsid w:val="006E1310"/>
    <w:rsid w:val="006E1654"/>
    <w:rsid w:val="006E18E9"/>
    <w:rsid w:val="006E1F5B"/>
    <w:rsid w:val="006E2308"/>
    <w:rsid w:val="006E2D25"/>
    <w:rsid w:val="006E5401"/>
    <w:rsid w:val="006E6781"/>
    <w:rsid w:val="006E7570"/>
    <w:rsid w:val="006E7BCA"/>
    <w:rsid w:val="006E7E98"/>
    <w:rsid w:val="006F2B0B"/>
    <w:rsid w:val="006F33ED"/>
    <w:rsid w:val="006F47B3"/>
    <w:rsid w:val="006F4C88"/>
    <w:rsid w:val="006F4DFC"/>
    <w:rsid w:val="006F525B"/>
    <w:rsid w:val="006F5A7F"/>
    <w:rsid w:val="006F6757"/>
    <w:rsid w:val="006F7A80"/>
    <w:rsid w:val="006F7D71"/>
    <w:rsid w:val="007000FD"/>
    <w:rsid w:val="00701245"/>
    <w:rsid w:val="007015C8"/>
    <w:rsid w:val="007020F0"/>
    <w:rsid w:val="0070280C"/>
    <w:rsid w:val="00703842"/>
    <w:rsid w:val="00704618"/>
    <w:rsid w:val="00704739"/>
    <w:rsid w:val="00704861"/>
    <w:rsid w:val="0070509B"/>
    <w:rsid w:val="00705143"/>
    <w:rsid w:val="00705F34"/>
    <w:rsid w:val="00706F57"/>
    <w:rsid w:val="00707457"/>
    <w:rsid w:val="00707682"/>
    <w:rsid w:val="00707EB2"/>
    <w:rsid w:val="007110F3"/>
    <w:rsid w:val="00711A7E"/>
    <w:rsid w:val="007126E8"/>
    <w:rsid w:val="00713EF0"/>
    <w:rsid w:val="00715A6A"/>
    <w:rsid w:val="00716BE8"/>
    <w:rsid w:val="00716D3C"/>
    <w:rsid w:val="00717735"/>
    <w:rsid w:val="007179BB"/>
    <w:rsid w:val="0072007B"/>
    <w:rsid w:val="0072033A"/>
    <w:rsid w:val="007204A4"/>
    <w:rsid w:val="007212D9"/>
    <w:rsid w:val="00721983"/>
    <w:rsid w:val="0072204D"/>
    <w:rsid w:val="00722211"/>
    <w:rsid w:val="0072255C"/>
    <w:rsid w:val="00723DC3"/>
    <w:rsid w:val="007240AB"/>
    <w:rsid w:val="007247A2"/>
    <w:rsid w:val="007258D4"/>
    <w:rsid w:val="00726B58"/>
    <w:rsid w:val="007278CB"/>
    <w:rsid w:val="00730CDE"/>
    <w:rsid w:val="00731F2D"/>
    <w:rsid w:val="00732334"/>
    <w:rsid w:val="007325AE"/>
    <w:rsid w:val="007329CE"/>
    <w:rsid w:val="00732B3B"/>
    <w:rsid w:val="00734BD8"/>
    <w:rsid w:val="007358FF"/>
    <w:rsid w:val="00735C14"/>
    <w:rsid w:val="00736546"/>
    <w:rsid w:val="007374A7"/>
    <w:rsid w:val="00740811"/>
    <w:rsid w:val="00740C6F"/>
    <w:rsid w:val="00742AD0"/>
    <w:rsid w:val="007451B9"/>
    <w:rsid w:val="00745429"/>
    <w:rsid w:val="007458DA"/>
    <w:rsid w:val="00745EEB"/>
    <w:rsid w:val="007460F4"/>
    <w:rsid w:val="00746581"/>
    <w:rsid w:val="00746AB6"/>
    <w:rsid w:val="00746E21"/>
    <w:rsid w:val="0075171A"/>
    <w:rsid w:val="007519A7"/>
    <w:rsid w:val="007521C3"/>
    <w:rsid w:val="00752FFD"/>
    <w:rsid w:val="007530CB"/>
    <w:rsid w:val="007537C9"/>
    <w:rsid w:val="0075481C"/>
    <w:rsid w:val="00755146"/>
    <w:rsid w:val="007551F6"/>
    <w:rsid w:val="007558D7"/>
    <w:rsid w:val="0075656B"/>
    <w:rsid w:val="007568AD"/>
    <w:rsid w:val="00756A5C"/>
    <w:rsid w:val="00756FE3"/>
    <w:rsid w:val="00756FEA"/>
    <w:rsid w:val="0076038F"/>
    <w:rsid w:val="00760CAB"/>
    <w:rsid w:val="007623FC"/>
    <w:rsid w:val="00763DC1"/>
    <w:rsid w:val="007641FB"/>
    <w:rsid w:val="00765274"/>
    <w:rsid w:val="00765AC9"/>
    <w:rsid w:val="00765B7A"/>
    <w:rsid w:val="00771621"/>
    <w:rsid w:val="00772636"/>
    <w:rsid w:val="00773A77"/>
    <w:rsid w:val="00773D0F"/>
    <w:rsid w:val="0077484B"/>
    <w:rsid w:val="00774982"/>
    <w:rsid w:val="007749C7"/>
    <w:rsid w:val="00776C2D"/>
    <w:rsid w:val="007778DE"/>
    <w:rsid w:val="0078171F"/>
    <w:rsid w:val="007821AD"/>
    <w:rsid w:val="0078399B"/>
    <w:rsid w:val="00784A4D"/>
    <w:rsid w:val="0078536F"/>
    <w:rsid w:val="00785773"/>
    <w:rsid w:val="007869BC"/>
    <w:rsid w:val="00787773"/>
    <w:rsid w:val="007901E9"/>
    <w:rsid w:val="00792138"/>
    <w:rsid w:val="00794D5A"/>
    <w:rsid w:val="0079536D"/>
    <w:rsid w:val="00797B6D"/>
    <w:rsid w:val="007A096A"/>
    <w:rsid w:val="007A17CD"/>
    <w:rsid w:val="007A1C61"/>
    <w:rsid w:val="007A34B6"/>
    <w:rsid w:val="007A4C2F"/>
    <w:rsid w:val="007A550D"/>
    <w:rsid w:val="007A68ED"/>
    <w:rsid w:val="007B00A3"/>
    <w:rsid w:val="007B1D6C"/>
    <w:rsid w:val="007B2223"/>
    <w:rsid w:val="007B2A05"/>
    <w:rsid w:val="007B2BD0"/>
    <w:rsid w:val="007B2D05"/>
    <w:rsid w:val="007B3179"/>
    <w:rsid w:val="007B33C5"/>
    <w:rsid w:val="007B3B68"/>
    <w:rsid w:val="007B460F"/>
    <w:rsid w:val="007B4B09"/>
    <w:rsid w:val="007B6A65"/>
    <w:rsid w:val="007B6FAB"/>
    <w:rsid w:val="007C0256"/>
    <w:rsid w:val="007C0892"/>
    <w:rsid w:val="007C0C02"/>
    <w:rsid w:val="007C1C84"/>
    <w:rsid w:val="007C1D4C"/>
    <w:rsid w:val="007C2F98"/>
    <w:rsid w:val="007C3750"/>
    <w:rsid w:val="007C4ED4"/>
    <w:rsid w:val="007C52C1"/>
    <w:rsid w:val="007C585D"/>
    <w:rsid w:val="007C609A"/>
    <w:rsid w:val="007C6918"/>
    <w:rsid w:val="007C6C74"/>
    <w:rsid w:val="007C6CAA"/>
    <w:rsid w:val="007C73D5"/>
    <w:rsid w:val="007C78FE"/>
    <w:rsid w:val="007C7D60"/>
    <w:rsid w:val="007D0EB1"/>
    <w:rsid w:val="007D2343"/>
    <w:rsid w:val="007D36B3"/>
    <w:rsid w:val="007D4698"/>
    <w:rsid w:val="007D4DEF"/>
    <w:rsid w:val="007D6368"/>
    <w:rsid w:val="007E040F"/>
    <w:rsid w:val="007E048A"/>
    <w:rsid w:val="007E09B3"/>
    <w:rsid w:val="007E0D9A"/>
    <w:rsid w:val="007E18C4"/>
    <w:rsid w:val="007E23FB"/>
    <w:rsid w:val="007E2ADC"/>
    <w:rsid w:val="007E3BE5"/>
    <w:rsid w:val="007E4BEC"/>
    <w:rsid w:val="007E5447"/>
    <w:rsid w:val="007E6D83"/>
    <w:rsid w:val="007E7898"/>
    <w:rsid w:val="007E7C26"/>
    <w:rsid w:val="007F0CAE"/>
    <w:rsid w:val="007F2E7A"/>
    <w:rsid w:val="007F347E"/>
    <w:rsid w:val="007F3D68"/>
    <w:rsid w:val="007F466B"/>
    <w:rsid w:val="007F572C"/>
    <w:rsid w:val="007F61A8"/>
    <w:rsid w:val="007F7093"/>
    <w:rsid w:val="008008AD"/>
    <w:rsid w:val="00800948"/>
    <w:rsid w:val="00800BB1"/>
    <w:rsid w:val="00801CE4"/>
    <w:rsid w:val="008027B2"/>
    <w:rsid w:val="00803246"/>
    <w:rsid w:val="00804BDF"/>
    <w:rsid w:val="008070AA"/>
    <w:rsid w:val="00811417"/>
    <w:rsid w:val="00813574"/>
    <w:rsid w:val="00814B1B"/>
    <w:rsid w:val="00815CD4"/>
    <w:rsid w:val="00815E4C"/>
    <w:rsid w:val="00816325"/>
    <w:rsid w:val="008208E1"/>
    <w:rsid w:val="00821FD4"/>
    <w:rsid w:val="00822317"/>
    <w:rsid w:val="00822C3C"/>
    <w:rsid w:val="008239DD"/>
    <w:rsid w:val="00823D4F"/>
    <w:rsid w:val="00824003"/>
    <w:rsid w:val="00824B4E"/>
    <w:rsid w:val="00825207"/>
    <w:rsid w:val="0083056B"/>
    <w:rsid w:val="00830804"/>
    <w:rsid w:val="0083095B"/>
    <w:rsid w:val="00830FAC"/>
    <w:rsid w:val="00831FA1"/>
    <w:rsid w:val="008321A4"/>
    <w:rsid w:val="00832251"/>
    <w:rsid w:val="008345F3"/>
    <w:rsid w:val="00834694"/>
    <w:rsid w:val="00835464"/>
    <w:rsid w:val="0083751E"/>
    <w:rsid w:val="00840618"/>
    <w:rsid w:val="00841BD7"/>
    <w:rsid w:val="00841E31"/>
    <w:rsid w:val="008423E0"/>
    <w:rsid w:val="00842E58"/>
    <w:rsid w:val="00843383"/>
    <w:rsid w:val="00843871"/>
    <w:rsid w:val="00844818"/>
    <w:rsid w:val="00844CDA"/>
    <w:rsid w:val="008467F6"/>
    <w:rsid w:val="008469DE"/>
    <w:rsid w:val="008479E6"/>
    <w:rsid w:val="008512D8"/>
    <w:rsid w:val="00851574"/>
    <w:rsid w:val="00851843"/>
    <w:rsid w:val="0085199E"/>
    <w:rsid w:val="00852971"/>
    <w:rsid w:val="008534C9"/>
    <w:rsid w:val="00853BFA"/>
    <w:rsid w:val="00855921"/>
    <w:rsid w:val="00857DBA"/>
    <w:rsid w:val="00860D87"/>
    <w:rsid w:val="008630FB"/>
    <w:rsid w:val="00863429"/>
    <w:rsid w:val="00863646"/>
    <w:rsid w:val="00865A43"/>
    <w:rsid w:val="00865E78"/>
    <w:rsid w:val="00866B60"/>
    <w:rsid w:val="00866C22"/>
    <w:rsid w:val="008701FA"/>
    <w:rsid w:val="00872374"/>
    <w:rsid w:val="008742B9"/>
    <w:rsid w:val="008745A7"/>
    <w:rsid w:val="0087525E"/>
    <w:rsid w:val="008753F5"/>
    <w:rsid w:val="00876248"/>
    <w:rsid w:val="008763DE"/>
    <w:rsid w:val="008764FE"/>
    <w:rsid w:val="008801DB"/>
    <w:rsid w:val="00880BC9"/>
    <w:rsid w:val="00881428"/>
    <w:rsid w:val="00881F7D"/>
    <w:rsid w:val="00882438"/>
    <w:rsid w:val="00883A90"/>
    <w:rsid w:val="008845B5"/>
    <w:rsid w:val="008852DC"/>
    <w:rsid w:val="008859FE"/>
    <w:rsid w:val="00885B17"/>
    <w:rsid w:val="00887EAD"/>
    <w:rsid w:val="00890D5B"/>
    <w:rsid w:val="00892BFC"/>
    <w:rsid w:val="0089383B"/>
    <w:rsid w:val="00896490"/>
    <w:rsid w:val="00896E08"/>
    <w:rsid w:val="008A1884"/>
    <w:rsid w:val="008A1EAE"/>
    <w:rsid w:val="008A395A"/>
    <w:rsid w:val="008A4A3D"/>
    <w:rsid w:val="008A4EA3"/>
    <w:rsid w:val="008A5431"/>
    <w:rsid w:val="008A5D74"/>
    <w:rsid w:val="008A5E98"/>
    <w:rsid w:val="008A60A0"/>
    <w:rsid w:val="008A6D6D"/>
    <w:rsid w:val="008A75A8"/>
    <w:rsid w:val="008A7B23"/>
    <w:rsid w:val="008B1766"/>
    <w:rsid w:val="008B376B"/>
    <w:rsid w:val="008B473C"/>
    <w:rsid w:val="008B4C63"/>
    <w:rsid w:val="008B5A9E"/>
    <w:rsid w:val="008B5ACE"/>
    <w:rsid w:val="008B5CB0"/>
    <w:rsid w:val="008B6849"/>
    <w:rsid w:val="008B6C79"/>
    <w:rsid w:val="008B7146"/>
    <w:rsid w:val="008B7EA1"/>
    <w:rsid w:val="008C02FC"/>
    <w:rsid w:val="008C1280"/>
    <w:rsid w:val="008C2B93"/>
    <w:rsid w:val="008C3BE1"/>
    <w:rsid w:val="008C6321"/>
    <w:rsid w:val="008C754D"/>
    <w:rsid w:val="008C7D8A"/>
    <w:rsid w:val="008D290D"/>
    <w:rsid w:val="008D576B"/>
    <w:rsid w:val="008D68A8"/>
    <w:rsid w:val="008D71CD"/>
    <w:rsid w:val="008D77F9"/>
    <w:rsid w:val="008E109B"/>
    <w:rsid w:val="008E1952"/>
    <w:rsid w:val="008E1CA9"/>
    <w:rsid w:val="008E20B5"/>
    <w:rsid w:val="008E3703"/>
    <w:rsid w:val="008E39F5"/>
    <w:rsid w:val="008E4468"/>
    <w:rsid w:val="008E4D35"/>
    <w:rsid w:val="008E4F41"/>
    <w:rsid w:val="008E58C0"/>
    <w:rsid w:val="008E66D4"/>
    <w:rsid w:val="008E7113"/>
    <w:rsid w:val="008E7A86"/>
    <w:rsid w:val="008E7DC1"/>
    <w:rsid w:val="008F2539"/>
    <w:rsid w:val="008F26C5"/>
    <w:rsid w:val="008F2AD0"/>
    <w:rsid w:val="008F2FB6"/>
    <w:rsid w:val="008F329C"/>
    <w:rsid w:val="008F4951"/>
    <w:rsid w:val="008F4C18"/>
    <w:rsid w:val="008F67D4"/>
    <w:rsid w:val="009001E0"/>
    <w:rsid w:val="00902C8A"/>
    <w:rsid w:val="00902E1D"/>
    <w:rsid w:val="009042DB"/>
    <w:rsid w:val="0090468E"/>
    <w:rsid w:val="0090473D"/>
    <w:rsid w:val="00907E87"/>
    <w:rsid w:val="009100B2"/>
    <w:rsid w:val="009107F0"/>
    <w:rsid w:val="00911AAD"/>
    <w:rsid w:val="00911CF6"/>
    <w:rsid w:val="00911EAD"/>
    <w:rsid w:val="009129E1"/>
    <w:rsid w:val="00913336"/>
    <w:rsid w:val="00915111"/>
    <w:rsid w:val="009170A2"/>
    <w:rsid w:val="00921501"/>
    <w:rsid w:val="009220B1"/>
    <w:rsid w:val="009232DC"/>
    <w:rsid w:val="009235ED"/>
    <w:rsid w:val="00923DD7"/>
    <w:rsid w:val="009246E6"/>
    <w:rsid w:val="00924AC5"/>
    <w:rsid w:val="00924C0A"/>
    <w:rsid w:val="009255FA"/>
    <w:rsid w:val="00925697"/>
    <w:rsid w:val="00925D30"/>
    <w:rsid w:val="009262DB"/>
    <w:rsid w:val="00927099"/>
    <w:rsid w:val="009276EA"/>
    <w:rsid w:val="00930F8A"/>
    <w:rsid w:val="009317C3"/>
    <w:rsid w:val="00931878"/>
    <w:rsid w:val="00934B97"/>
    <w:rsid w:val="009352AB"/>
    <w:rsid w:val="00935D50"/>
    <w:rsid w:val="009364AE"/>
    <w:rsid w:val="00936ECF"/>
    <w:rsid w:val="00937166"/>
    <w:rsid w:val="00937686"/>
    <w:rsid w:val="00940418"/>
    <w:rsid w:val="0094048D"/>
    <w:rsid w:val="009409A6"/>
    <w:rsid w:val="0094118D"/>
    <w:rsid w:val="009413AD"/>
    <w:rsid w:val="00941B19"/>
    <w:rsid w:val="00943515"/>
    <w:rsid w:val="00944920"/>
    <w:rsid w:val="00947F20"/>
    <w:rsid w:val="009512B4"/>
    <w:rsid w:val="009514E2"/>
    <w:rsid w:val="00951A34"/>
    <w:rsid w:val="00952744"/>
    <w:rsid w:val="009538CF"/>
    <w:rsid w:val="00953A28"/>
    <w:rsid w:val="00953EFD"/>
    <w:rsid w:val="00956325"/>
    <w:rsid w:val="0095660A"/>
    <w:rsid w:val="0095793B"/>
    <w:rsid w:val="009600AA"/>
    <w:rsid w:val="009608B3"/>
    <w:rsid w:val="00960ADE"/>
    <w:rsid w:val="009610F1"/>
    <w:rsid w:val="009614BF"/>
    <w:rsid w:val="00962997"/>
    <w:rsid w:val="00962E03"/>
    <w:rsid w:val="00962E32"/>
    <w:rsid w:val="009643FF"/>
    <w:rsid w:val="00964A61"/>
    <w:rsid w:val="009652B1"/>
    <w:rsid w:val="009673A8"/>
    <w:rsid w:val="0097180B"/>
    <w:rsid w:val="00971A47"/>
    <w:rsid w:val="009725ED"/>
    <w:rsid w:val="00972A44"/>
    <w:rsid w:val="00972D9B"/>
    <w:rsid w:val="00973C23"/>
    <w:rsid w:val="00973F3D"/>
    <w:rsid w:val="00974CE3"/>
    <w:rsid w:val="00974EAF"/>
    <w:rsid w:val="0097614C"/>
    <w:rsid w:val="0097731F"/>
    <w:rsid w:val="00981338"/>
    <w:rsid w:val="009828FD"/>
    <w:rsid w:val="00984713"/>
    <w:rsid w:val="00984A88"/>
    <w:rsid w:val="00985BE2"/>
    <w:rsid w:val="009927BA"/>
    <w:rsid w:val="0099555E"/>
    <w:rsid w:val="00995A19"/>
    <w:rsid w:val="0099637B"/>
    <w:rsid w:val="00997FF6"/>
    <w:rsid w:val="009A0419"/>
    <w:rsid w:val="009A0BD8"/>
    <w:rsid w:val="009A0EC6"/>
    <w:rsid w:val="009A108D"/>
    <w:rsid w:val="009A32AB"/>
    <w:rsid w:val="009A3B84"/>
    <w:rsid w:val="009A5AFC"/>
    <w:rsid w:val="009A5B35"/>
    <w:rsid w:val="009A6BA0"/>
    <w:rsid w:val="009A6FF2"/>
    <w:rsid w:val="009A7A08"/>
    <w:rsid w:val="009B082E"/>
    <w:rsid w:val="009B0B8D"/>
    <w:rsid w:val="009B0CFF"/>
    <w:rsid w:val="009B166A"/>
    <w:rsid w:val="009B179A"/>
    <w:rsid w:val="009B2343"/>
    <w:rsid w:val="009B32EA"/>
    <w:rsid w:val="009B4252"/>
    <w:rsid w:val="009B4787"/>
    <w:rsid w:val="009B4E57"/>
    <w:rsid w:val="009B4EE8"/>
    <w:rsid w:val="009B661F"/>
    <w:rsid w:val="009B6A94"/>
    <w:rsid w:val="009C4237"/>
    <w:rsid w:val="009C6B7F"/>
    <w:rsid w:val="009C6F7E"/>
    <w:rsid w:val="009C7975"/>
    <w:rsid w:val="009C7FE3"/>
    <w:rsid w:val="009D08D9"/>
    <w:rsid w:val="009D10A5"/>
    <w:rsid w:val="009D3562"/>
    <w:rsid w:val="009D4971"/>
    <w:rsid w:val="009D55CD"/>
    <w:rsid w:val="009D5906"/>
    <w:rsid w:val="009D6093"/>
    <w:rsid w:val="009D696E"/>
    <w:rsid w:val="009D6E89"/>
    <w:rsid w:val="009D7706"/>
    <w:rsid w:val="009D7725"/>
    <w:rsid w:val="009E026E"/>
    <w:rsid w:val="009E0CA0"/>
    <w:rsid w:val="009E1214"/>
    <w:rsid w:val="009E2A4F"/>
    <w:rsid w:val="009E3EA3"/>
    <w:rsid w:val="009E4C93"/>
    <w:rsid w:val="009E5CEA"/>
    <w:rsid w:val="009E6B42"/>
    <w:rsid w:val="009E7040"/>
    <w:rsid w:val="009E7E95"/>
    <w:rsid w:val="009F095F"/>
    <w:rsid w:val="009F0A37"/>
    <w:rsid w:val="009F0B84"/>
    <w:rsid w:val="009F2BE5"/>
    <w:rsid w:val="009F4804"/>
    <w:rsid w:val="009F4A41"/>
    <w:rsid w:val="009F5370"/>
    <w:rsid w:val="009F64C1"/>
    <w:rsid w:val="009F71F5"/>
    <w:rsid w:val="009F7237"/>
    <w:rsid w:val="009F7CC8"/>
    <w:rsid w:val="009F7DEA"/>
    <w:rsid w:val="00A00E8B"/>
    <w:rsid w:val="00A00F30"/>
    <w:rsid w:val="00A03188"/>
    <w:rsid w:val="00A033BB"/>
    <w:rsid w:val="00A0415E"/>
    <w:rsid w:val="00A0640C"/>
    <w:rsid w:val="00A07EC2"/>
    <w:rsid w:val="00A1091A"/>
    <w:rsid w:val="00A109F3"/>
    <w:rsid w:val="00A10DFB"/>
    <w:rsid w:val="00A11148"/>
    <w:rsid w:val="00A11D79"/>
    <w:rsid w:val="00A1374D"/>
    <w:rsid w:val="00A13D1D"/>
    <w:rsid w:val="00A143E4"/>
    <w:rsid w:val="00A14A95"/>
    <w:rsid w:val="00A15114"/>
    <w:rsid w:val="00A15E2A"/>
    <w:rsid w:val="00A15E41"/>
    <w:rsid w:val="00A16132"/>
    <w:rsid w:val="00A2022B"/>
    <w:rsid w:val="00A20C48"/>
    <w:rsid w:val="00A21261"/>
    <w:rsid w:val="00A21B49"/>
    <w:rsid w:val="00A21E82"/>
    <w:rsid w:val="00A22D30"/>
    <w:rsid w:val="00A23E3C"/>
    <w:rsid w:val="00A23EA5"/>
    <w:rsid w:val="00A246D0"/>
    <w:rsid w:val="00A25F29"/>
    <w:rsid w:val="00A2604B"/>
    <w:rsid w:val="00A270DE"/>
    <w:rsid w:val="00A30709"/>
    <w:rsid w:val="00A30935"/>
    <w:rsid w:val="00A30BEB"/>
    <w:rsid w:val="00A31354"/>
    <w:rsid w:val="00A31862"/>
    <w:rsid w:val="00A32103"/>
    <w:rsid w:val="00A323AB"/>
    <w:rsid w:val="00A34C71"/>
    <w:rsid w:val="00A35099"/>
    <w:rsid w:val="00A364E9"/>
    <w:rsid w:val="00A37824"/>
    <w:rsid w:val="00A37FC4"/>
    <w:rsid w:val="00A404DE"/>
    <w:rsid w:val="00A43FD3"/>
    <w:rsid w:val="00A44F28"/>
    <w:rsid w:val="00A45564"/>
    <w:rsid w:val="00A45FA3"/>
    <w:rsid w:val="00A460D1"/>
    <w:rsid w:val="00A479D9"/>
    <w:rsid w:val="00A50058"/>
    <w:rsid w:val="00A513A9"/>
    <w:rsid w:val="00A5235C"/>
    <w:rsid w:val="00A52C5D"/>
    <w:rsid w:val="00A53665"/>
    <w:rsid w:val="00A5463B"/>
    <w:rsid w:val="00A54E85"/>
    <w:rsid w:val="00A5531A"/>
    <w:rsid w:val="00A55DF9"/>
    <w:rsid w:val="00A56958"/>
    <w:rsid w:val="00A57069"/>
    <w:rsid w:val="00A5710C"/>
    <w:rsid w:val="00A57580"/>
    <w:rsid w:val="00A57BE8"/>
    <w:rsid w:val="00A602A6"/>
    <w:rsid w:val="00A61950"/>
    <w:rsid w:val="00A63FEA"/>
    <w:rsid w:val="00A65EF2"/>
    <w:rsid w:val="00A66CE6"/>
    <w:rsid w:val="00A6738B"/>
    <w:rsid w:val="00A708A6"/>
    <w:rsid w:val="00A70ADB"/>
    <w:rsid w:val="00A71257"/>
    <w:rsid w:val="00A7158F"/>
    <w:rsid w:val="00A71B46"/>
    <w:rsid w:val="00A72889"/>
    <w:rsid w:val="00A74F08"/>
    <w:rsid w:val="00A755D5"/>
    <w:rsid w:val="00A75E1D"/>
    <w:rsid w:val="00A76E40"/>
    <w:rsid w:val="00A82BA2"/>
    <w:rsid w:val="00A83220"/>
    <w:rsid w:val="00A84C68"/>
    <w:rsid w:val="00A871E4"/>
    <w:rsid w:val="00A874A9"/>
    <w:rsid w:val="00A929B5"/>
    <w:rsid w:val="00A9453F"/>
    <w:rsid w:val="00A94A45"/>
    <w:rsid w:val="00A95DED"/>
    <w:rsid w:val="00A96ED6"/>
    <w:rsid w:val="00AA0404"/>
    <w:rsid w:val="00AA225F"/>
    <w:rsid w:val="00AA45A4"/>
    <w:rsid w:val="00AA5410"/>
    <w:rsid w:val="00AA6099"/>
    <w:rsid w:val="00AA6C4C"/>
    <w:rsid w:val="00AA6C5A"/>
    <w:rsid w:val="00AB04B6"/>
    <w:rsid w:val="00AB12B4"/>
    <w:rsid w:val="00AB34E6"/>
    <w:rsid w:val="00AB46D3"/>
    <w:rsid w:val="00AB6EBC"/>
    <w:rsid w:val="00AC064A"/>
    <w:rsid w:val="00AC0E31"/>
    <w:rsid w:val="00AC3565"/>
    <w:rsid w:val="00AC3A1F"/>
    <w:rsid w:val="00AC42CB"/>
    <w:rsid w:val="00AC5317"/>
    <w:rsid w:val="00AC5A1B"/>
    <w:rsid w:val="00AC5C50"/>
    <w:rsid w:val="00AC5C93"/>
    <w:rsid w:val="00AC5FD9"/>
    <w:rsid w:val="00AC6846"/>
    <w:rsid w:val="00AC6C52"/>
    <w:rsid w:val="00AC6EB2"/>
    <w:rsid w:val="00AD092E"/>
    <w:rsid w:val="00AD1300"/>
    <w:rsid w:val="00AD1DF1"/>
    <w:rsid w:val="00AD1F46"/>
    <w:rsid w:val="00AD22C7"/>
    <w:rsid w:val="00AD2774"/>
    <w:rsid w:val="00AD3041"/>
    <w:rsid w:val="00AD3F40"/>
    <w:rsid w:val="00AD4A57"/>
    <w:rsid w:val="00AD5CDF"/>
    <w:rsid w:val="00AD6E23"/>
    <w:rsid w:val="00AD6E53"/>
    <w:rsid w:val="00AD7BB8"/>
    <w:rsid w:val="00AE175B"/>
    <w:rsid w:val="00AE2A35"/>
    <w:rsid w:val="00AE3CDB"/>
    <w:rsid w:val="00AE4E81"/>
    <w:rsid w:val="00AE535F"/>
    <w:rsid w:val="00AE5A92"/>
    <w:rsid w:val="00AE6D0F"/>
    <w:rsid w:val="00AE6F59"/>
    <w:rsid w:val="00AE7C22"/>
    <w:rsid w:val="00AF21DB"/>
    <w:rsid w:val="00AF2E0C"/>
    <w:rsid w:val="00AF4493"/>
    <w:rsid w:val="00AF614D"/>
    <w:rsid w:val="00AF63C6"/>
    <w:rsid w:val="00AF6841"/>
    <w:rsid w:val="00AF715A"/>
    <w:rsid w:val="00AF7826"/>
    <w:rsid w:val="00B02661"/>
    <w:rsid w:val="00B02B72"/>
    <w:rsid w:val="00B03249"/>
    <w:rsid w:val="00B039B1"/>
    <w:rsid w:val="00B039D4"/>
    <w:rsid w:val="00B0505C"/>
    <w:rsid w:val="00B066DB"/>
    <w:rsid w:val="00B067B5"/>
    <w:rsid w:val="00B071A9"/>
    <w:rsid w:val="00B10E64"/>
    <w:rsid w:val="00B1171E"/>
    <w:rsid w:val="00B12E86"/>
    <w:rsid w:val="00B13C2F"/>
    <w:rsid w:val="00B152FA"/>
    <w:rsid w:val="00B161BD"/>
    <w:rsid w:val="00B16583"/>
    <w:rsid w:val="00B209A3"/>
    <w:rsid w:val="00B24DFC"/>
    <w:rsid w:val="00B25B22"/>
    <w:rsid w:val="00B25ECD"/>
    <w:rsid w:val="00B27249"/>
    <w:rsid w:val="00B30DBF"/>
    <w:rsid w:val="00B3128B"/>
    <w:rsid w:val="00B318F3"/>
    <w:rsid w:val="00B32D87"/>
    <w:rsid w:val="00B32EFC"/>
    <w:rsid w:val="00B33BEC"/>
    <w:rsid w:val="00B34751"/>
    <w:rsid w:val="00B354BA"/>
    <w:rsid w:val="00B35A3A"/>
    <w:rsid w:val="00B36483"/>
    <w:rsid w:val="00B36DB1"/>
    <w:rsid w:val="00B37024"/>
    <w:rsid w:val="00B408A9"/>
    <w:rsid w:val="00B423A7"/>
    <w:rsid w:val="00B4452B"/>
    <w:rsid w:val="00B44E32"/>
    <w:rsid w:val="00B45720"/>
    <w:rsid w:val="00B45787"/>
    <w:rsid w:val="00B45A2F"/>
    <w:rsid w:val="00B46C9E"/>
    <w:rsid w:val="00B46CC9"/>
    <w:rsid w:val="00B470C7"/>
    <w:rsid w:val="00B47D57"/>
    <w:rsid w:val="00B506AE"/>
    <w:rsid w:val="00B5093F"/>
    <w:rsid w:val="00B50D07"/>
    <w:rsid w:val="00B51440"/>
    <w:rsid w:val="00B538AC"/>
    <w:rsid w:val="00B5490A"/>
    <w:rsid w:val="00B563F9"/>
    <w:rsid w:val="00B56C1A"/>
    <w:rsid w:val="00B6001E"/>
    <w:rsid w:val="00B60D33"/>
    <w:rsid w:val="00B60E2B"/>
    <w:rsid w:val="00B60E69"/>
    <w:rsid w:val="00B6129A"/>
    <w:rsid w:val="00B613BC"/>
    <w:rsid w:val="00B6248F"/>
    <w:rsid w:val="00B626DD"/>
    <w:rsid w:val="00B62C5B"/>
    <w:rsid w:val="00B62FAE"/>
    <w:rsid w:val="00B647AB"/>
    <w:rsid w:val="00B64DE1"/>
    <w:rsid w:val="00B65202"/>
    <w:rsid w:val="00B66363"/>
    <w:rsid w:val="00B6675B"/>
    <w:rsid w:val="00B718EA"/>
    <w:rsid w:val="00B720AD"/>
    <w:rsid w:val="00B7283D"/>
    <w:rsid w:val="00B76BBB"/>
    <w:rsid w:val="00B8185A"/>
    <w:rsid w:val="00B83F80"/>
    <w:rsid w:val="00B84DDF"/>
    <w:rsid w:val="00B85AFD"/>
    <w:rsid w:val="00B8738A"/>
    <w:rsid w:val="00B87692"/>
    <w:rsid w:val="00B904AB"/>
    <w:rsid w:val="00B90EA7"/>
    <w:rsid w:val="00B924BB"/>
    <w:rsid w:val="00B927B7"/>
    <w:rsid w:val="00B94009"/>
    <w:rsid w:val="00B94023"/>
    <w:rsid w:val="00B956C5"/>
    <w:rsid w:val="00B9579F"/>
    <w:rsid w:val="00B959BA"/>
    <w:rsid w:val="00B97594"/>
    <w:rsid w:val="00B975BF"/>
    <w:rsid w:val="00B97AD4"/>
    <w:rsid w:val="00BA057D"/>
    <w:rsid w:val="00BA0613"/>
    <w:rsid w:val="00BA0B23"/>
    <w:rsid w:val="00BA2099"/>
    <w:rsid w:val="00BA4820"/>
    <w:rsid w:val="00BA5871"/>
    <w:rsid w:val="00BA6209"/>
    <w:rsid w:val="00BA627B"/>
    <w:rsid w:val="00BA7F7E"/>
    <w:rsid w:val="00BB082B"/>
    <w:rsid w:val="00BB30F4"/>
    <w:rsid w:val="00BB4BBA"/>
    <w:rsid w:val="00BB522A"/>
    <w:rsid w:val="00BB52FA"/>
    <w:rsid w:val="00BC024F"/>
    <w:rsid w:val="00BC2C9E"/>
    <w:rsid w:val="00BC3E61"/>
    <w:rsid w:val="00BC43FF"/>
    <w:rsid w:val="00BC6A73"/>
    <w:rsid w:val="00BD1E3F"/>
    <w:rsid w:val="00BD2686"/>
    <w:rsid w:val="00BD3041"/>
    <w:rsid w:val="00BD3F06"/>
    <w:rsid w:val="00BD4331"/>
    <w:rsid w:val="00BD6369"/>
    <w:rsid w:val="00BD64C3"/>
    <w:rsid w:val="00BE0199"/>
    <w:rsid w:val="00BE02BF"/>
    <w:rsid w:val="00BE18BB"/>
    <w:rsid w:val="00BE3EBE"/>
    <w:rsid w:val="00BE40C1"/>
    <w:rsid w:val="00BE51AF"/>
    <w:rsid w:val="00BE5F8B"/>
    <w:rsid w:val="00BF0CD6"/>
    <w:rsid w:val="00BF17B7"/>
    <w:rsid w:val="00BF2EB3"/>
    <w:rsid w:val="00BF38EC"/>
    <w:rsid w:val="00BF3A41"/>
    <w:rsid w:val="00BF4098"/>
    <w:rsid w:val="00BF41FA"/>
    <w:rsid w:val="00BF56B3"/>
    <w:rsid w:val="00BF5FE1"/>
    <w:rsid w:val="00BF62B0"/>
    <w:rsid w:val="00BF703D"/>
    <w:rsid w:val="00BF7A58"/>
    <w:rsid w:val="00C00731"/>
    <w:rsid w:val="00C007E1"/>
    <w:rsid w:val="00C00ECE"/>
    <w:rsid w:val="00C00FF4"/>
    <w:rsid w:val="00C01FBA"/>
    <w:rsid w:val="00C0239E"/>
    <w:rsid w:val="00C02FAB"/>
    <w:rsid w:val="00C04159"/>
    <w:rsid w:val="00C04321"/>
    <w:rsid w:val="00C045A6"/>
    <w:rsid w:val="00C04917"/>
    <w:rsid w:val="00C06E02"/>
    <w:rsid w:val="00C102C3"/>
    <w:rsid w:val="00C117CC"/>
    <w:rsid w:val="00C12550"/>
    <w:rsid w:val="00C128F1"/>
    <w:rsid w:val="00C12BC8"/>
    <w:rsid w:val="00C12FCD"/>
    <w:rsid w:val="00C13F55"/>
    <w:rsid w:val="00C1798E"/>
    <w:rsid w:val="00C17B74"/>
    <w:rsid w:val="00C17DF0"/>
    <w:rsid w:val="00C2162A"/>
    <w:rsid w:val="00C22B2B"/>
    <w:rsid w:val="00C23FC3"/>
    <w:rsid w:val="00C247D5"/>
    <w:rsid w:val="00C24CA9"/>
    <w:rsid w:val="00C25315"/>
    <w:rsid w:val="00C268F1"/>
    <w:rsid w:val="00C270AF"/>
    <w:rsid w:val="00C276A4"/>
    <w:rsid w:val="00C27E6A"/>
    <w:rsid w:val="00C27E76"/>
    <w:rsid w:val="00C300A5"/>
    <w:rsid w:val="00C305C8"/>
    <w:rsid w:val="00C309DC"/>
    <w:rsid w:val="00C31350"/>
    <w:rsid w:val="00C3195C"/>
    <w:rsid w:val="00C33B04"/>
    <w:rsid w:val="00C354A2"/>
    <w:rsid w:val="00C36898"/>
    <w:rsid w:val="00C3739F"/>
    <w:rsid w:val="00C373E7"/>
    <w:rsid w:val="00C37435"/>
    <w:rsid w:val="00C37F7E"/>
    <w:rsid w:val="00C4092D"/>
    <w:rsid w:val="00C40965"/>
    <w:rsid w:val="00C41E2A"/>
    <w:rsid w:val="00C43C65"/>
    <w:rsid w:val="00C44313"/>
    <w:rsid w:val="00C44338"/>
    <w:rsid w:val="00C44F7E"/>
    <w:rsid w:val="00C4712E"/>
    <w:rsid w:val="00C47137"/>
    <w:rsid w:val="00C47406"/>
    <w:rsid w:val="00C4753B"/>
    <w:rsid w:val="00C47CAD"/>
    <w:rsid w:val="00C52E22"/>
    <w:rsid w:val="00C54B6A"/>
    <w:rsid w:val="00C54BBF"/>
    <w:rsid w:val="00C55132"/>
    <w:rsid w:val="00C552DB"/>
    <w:rsid w:val="00C5783F"/>
    <w:rsid w:val="00C57BF1"/>
    <w:rsid w:val="00C57DAA"/>
    <w:rsid w:val="00C57FED"/>
    <w:rsid w:val="00C60D31"/>
    <w:rsid w:val="00C61801"/>
    <w:rsid w:val="00C62751"/>
    <w:rsid w:val="00C62E83"/>
    <w:rsid w:val="00C63607"/>
    <w:rsid w:val="00C64278"/>
    <w:rsid w:val="00C658D4"/>
    <w:rsid w:val="00C65EFD"/>
    <w:rsid w:val="00C664B5"/>
    <w:rsid w:val="00C665FE"/>
    <w:rsid w:val="00C678A2"/>
    <w:rsid w:val="00C678B9"/>
    <w:rsid w:val="00C67A83"/>
    <w:rsid w:val="00C7173D"/>
    <w:rsid w:val="00C71EDB"/>
    <w:rsid w:val="00C71F6B"/>
    <w:rsid w:val="00C72528"/>
    <w:rsid w:val="00C74212"/>
    <w:rsid w:val="00C74849"/>
    <w:rsid w:val="00C75D4D"/>
    <w:rsid w:val="00C75F26"/>
    <w:rsid w:val="00C77B97"/>
    <w:rsid w:val="00C801EF"/>
    <w:rsid w:val="00C80E05"/>
    <w:rsid w:val="00C80E7E"/>
    <w:rsid w:val="00C812CB"/>
    <w:rsid w:val="00C823BF"/>
    <w:rsid w:val="00C828BB"/>
    <w:rsid w:val="00C841F6"/>
    <w:rsid w:val="00C84998"/>
    <w:rsid w:val="00C87141"/>
    <w:rsid w:val="00C8733A"/>
    <w:rsid w:val="00C8771C"/>
    <w:rsid w:val="00C900CC"/>
    <w:rsid w:val="00C918A9"/>
    <w:rsid w:val="00C91B07"/>
    <w:rsid w:val="00C924DA"/>
    <w:rsid w:val="00C94FEC"/>
    <w:rsid w:val="00C95599"/>
    <w:rsid w:val="00C959F2"/>
    <w:rsid w:val="00C95DD7"/>
    <w:rsid w:val="00C964D3"/>
    <w:rsid w:val="00CA2337"/>
    <w:rsid w:val="00CA2870"/>
    <w:rsid w:val="00CA562A"/>
    <w:rsid w:val="00CB1EDE"/>
    <w:rsid w:val="00CB2AB4"/>
    <w:rsid w:val="00CB2CC3"/>
    <w:rsid w:val="00CB392B"/>
    <w:rsid w:val="00CB493D"/>
    <w:rsid w:val="00CB4CC3"/>
    <w:rsid w:val="00CB513D"/>
    <w:rsid w:val="00CB56B0"/>
    <w:rsid w:val="00CB7028"/>
    <w:rsid w:val="00CC051A"/>
    <w:rsid w:val="00CC1FCE"/>
    <w:rsid w:val="00CC24C0"/>
    <w:rsid w:val="00CC35CF"/>
    <w:rsid w:val="00CC4BCC"/>
    <w:rsid w:val="00CC5438"/>
    <w:rsid w:val="00CC5E18"/>
    <w:rsid w:val="00CC66C5"/>
    <w:rsid w:val="00CC7061"/>
    <w:rsid w:val="00CC73DC"/>
    <w:rsid w:val="00CC7E34"/>
    <w:rsid w:val="00CD09FA"/>
    <w:rsid w:val="00CD0B65"/>
    <w:rsid w:val="00CD25F0"/>
    <w:rsid w:val="00CD3363"/>
    <w:rsid w:val="00CD3AAE"/>
    <w:rsid w:val="00CD416B"/>
    <w:rsid w:val="00CD5801"/>
    <w:rsid w:val="00CD5999"/>
    <w:rsid w:val="00CD5AD5"/>
    <w:rsid w:val="00CE15DD"/>
    <w:rsid w:val="00CE1C96"/>
    <w:rsid w:val="00CE2B6F"/>
    <w:rsid w:val="00CE3CCC"/>
    <w:rsid w:val="00CE5112"/>
    <w:rsid w:val="00CE515F"/>
    <w:rsid w:val="00CE7A61"/>
    <w:rsid w:val="00CF01FC"/>
    <w:rsid w:val="00CF0762"/>
    <w:rsid w:val="00CF34B5"/>
    <w:rsid w:val="00CF6202"/>
    <w:rsid w:val="00CF6340"/>
    <w:rsid w:val="00CF787D"/>
    <w:rsid w:val="00D01907"/>
    <w:rsid w:val="00D022F9"/>
    <w:rsid w:val="00D04E8E"/>
    <w:rsid w:val="00D06188"/>
    <w:rsid w:val="00D062EB"/>
    <w:rsid w:val="00D12E3A"/>
    <w:rsid w:val="00D13753"/>
    <w:rsid w:val="00D14C73"/>
    <w:rsid w:val="00D14CD7"/>
    <w:rsid w:val="00D1741C"/>
    <w:rsid w:val="00D176E6"/>
    <w:rsid w:val="00D177A3"/>
    <w:rsid w:val="00D200FA"/>
    <w:rsid w:val="00D20863"/>
    <w:rsid w:val="00D2138B"/>
    <w:rsid w:val="00D215B0"/>
    <w:rsid w:val="00D21EEF"/>
    <w:rsid w:val="00D22169"/>
    <w:rsid w:val="00D22236"/>
    <w:rsid w:val="00D24009"/>
    <w:rsid w:val="00D24462"/>
    <w:rsid w:val="00D2472C"/>
    <w:rsid w:val="00D25E73"/>
    <w:rsid w:val="00D2734B"/>
    <w:rsid w:val="00D3029E"/>
    <w:rsid w:val="00D319A6"/>
    <w:rsid w:val="00D32544"/>
    <w:rsid w:val="00D338B7"/>
    <w:rsid w:val="00D33FF2"/>
    <w:rsid w:val="00D34D7B"/>
    <w:rsid w:val="00D3509C"/>
    <w:rsid w:val="00D35C1B"/>
    <w:rsid w:val="00D370F9"/>
    <w:rsid w:val="00D37832"/>
    <w:rsid w:val="00D379C6"/>
    <w:rsid w:val="00D410FC"/>
    <w:rsid w:val="00D41C75"/>
    <w:rsid w:val="00D425F7"/>
    <w:rsid w:val="00D45260"/>
    <w:rsid w:val="00D46928"/>
    <w:rsid w:val="00D46A39"/>
    <w:rsid w:val="00D4757F"/>
    <w:rsid w:val="00D47D83"/>
    <w:rsid w:val="00D5029A"/>
    <w:rsid w:val="00D52384"/>
    <w:rsid w:val="00D52529"/>
    <w:rsid w:val="00D541F3"/>
    <w:rsid w:val="00D55B8E"/>
    <w:rsid w:val="00D568AB"/>
    <w:rsid w:val="00D5697D"/>
    <w:rsid w:val="00D570DF"/>
    <w:rsid w:val="00D57ABB"/>
    <w:rsid w:val="00D57AF0"/>
    <w:rsid w:val="00D600F8"/>
    <w:rsid w:val="00D614A2"/>
    <w:rsid w:val="00D61BB1"/>
    <w:rsid w:val="00D6217B"/>
    <w:rsid w:val="00D6272A"/>
    <w:rsid w:val="00D632EF"/>
    <w:rsid w:val="00D632F2"/>
    <w:rsid w:val="00D65553"/>
    <w:rsid w:val="00D65D92"/>
    <w:rsid w:val="00D70979"/>
    <w:rsid w:val="00D7237F"/>
    <w:rsid w:val="00D7299F"/>
    <w:rsid w:val="00D73269"/>
    <w:rsid w:val="00D75063"/>
    <w:rsid w:val="00D751A5"/>
    <w:rsid w:val="00D7544F"/>
    <w:rsid w:val="00D757BC"/>
    <w:rsid w:val="00D75FA5"/>
    <w:rsid w:val="00D770EA"/>
    <w:rsid w:val="00D804A9"/>
    <w:rsid w:val="00D80604"/>
    <w:rsid w:val="00D8066B"/>
    <w:rsid w:val="00D80744"/>
    <w:rsid w:val="00D80872"/>
    <w:rsid w:val="00D8136E"/>
    <w:rsid w:val="00D82B94"/>
    <w:rsid w:val="00D83585"/>
    <w:rsid w:val="00D844D4"/>
    <w:rsid w:val="00D85015"/>
    <w:rsid w:val="00D86F25"/>
    <w:rsid w:val="00D91E91"/>
    <w:rsid w:val="00D92D45"/>
    <w:rsid w:val="00D93B1E"/>
    <w:rsid w:val="00D93DA2"/>
    <w:rsid w:val="00D94075"/>
    <w:rsid w:val="00D95021"/>
    <w:rsid w:val="00D95597"/>
    <w:rsid w:val="00D961BE"/>
    <w:rsid w:val="00D9638F"/>
    <w:rsid w:val="00D9687B"/>
    <w:rsid w:val="00D971E8"/>
    <w:rsid w:val="00D97422"/>
    <w:rsid w:val="00DA19F3"/>
    <w:rsid w:val="00DA1D5A"/>
    <w:rsid w:val="00DA20FA"/>
    <w:rsid w:val="00DA2392"/>
    <w:rsid w:val="00DA26B7"/>
    <w:rsid w:val="00DA32B6"/>
    <w:rsid w:val="00DA5A8E"/>
    <w:rsid w:val="00DA710A"/>
    <w:rsid w:val="00DA7599"/>
    <w:rsid w:val="00DA7B9F"/>
    <w:rsid w:val="00DB0F1D"/>
    <w:rsid w:val="00DB12A9"/>
    <w:rsid w:val="00DB12F0"/>
    <w:rsid w:val="00DB14A2"/>
    <w:rsid w:val="00DB1B52"/>
    <w:rsid w:val="00DB20F2"/>
    <w:rsid w:val="00DB2A75"/>
    <w:rsid w:val="00DB2B18"/>
    <w:rsid w:val="00DB5CCC"/>
    <w:rsid w:val="00DB63FC"/>
    <w:rsid w:val="00DB6A04"/>
    <w:rsid w:val="00DB7032"/>
    <w:rsid w:val="00DB7174"/>
    <w:rsid w:val="00DB7CAF"/>
    <w:rsid w:val="00DC0589"/>
    <w:rsid w:val="00DC0DF8"/>
    <w:rsid w:val="00DC120F"/>
    <w:rsid w:val="00DC246E"/>
    <w:rsid w:val="00DC274C"/>
    <w:rsid w:val="00DC3E07"/>
    <w:rsid w:val="00DC43C6"/>
    <w:rsid w:val="00DC4502"/>
    <w:rsid w:val="00DC4C9F"/>
    <w:rsid w:val="00DC6CDE"/>
    <w:rsid w:val="00DD0E7C"/>
    <w:rsid w:val="00DD1F0B"/>
    <w:rsid w:val="00DD22CB"/>
    <w:rsid w:val="00DD3B5A"/>
    <w:rsid w:val="00DD48D3"/>
    <w:rsid w:val="00DD52AD"/>
    <w:rsid w:val="00DD63EC"/>
    <w:rsid w:val="00DD6A66"/>
    <w:rsid w:val="00DD6BCA"/>
    <w:rsid w:val="00DD7A4C"/>
    <w:rsid w:val="00DE0230"/>
    <w:rsid w:val="00DE1A60"/>
    <w:rsid w:val="00DE2258"/>
    <w:rsid w:val="00DE248D"/>
    <w:rsid w:val="00DE3783"/>
    <w:rsid w:val="00DE389E"/>
    <w:rsid w:val="00DE3C37"/>
    <w:rsid w:val="00DE4EC3"/>
    <w:rsid w:val="00DE760D"/>
    <w:rsid w:val="00DE7C55"/>
    <w:rsid w:val="00DF086C"/>
    <w:rsid w:val="00DF2597"/>
    <w:rsid w:val="00DF347B"/>
    <w:rsid w:val="00DF40A9"/>
    <w:rsid w:val="00DF4121"/>
    <w:rsid w:val="00DF5149"/>
    <w:rsid w:val="00DF6234"/>
    <w:rsid w:val="00DF62EE"/>
    <w:rsid w:val="00DF65DF"/>
    <w:rsid w:val="00DF75CD"/>
    <w:rsid w:val="00DF7A92"/>
    <w:rsid w:val="00DF7D5A"/>
    <w:rsid w:val="00E001A4"/>
    <w:rsid w:val="00E00DF0"/>
    <w:rsid w:val="00E00FD7"/>
    <w:rsid w:val="00E0379D"/>
    <w:rsid w:val="00E047E3"/>
    <w:rsid w:val="00E04F9D"/>
    <w:rsid w:val="00E05D8E"/>
    <w:rsid w:val="00E06916"/>
    <w:rsid w:val="00E06C37"/>
    <w:rsid w:val="00E10A03"/>
    <w:rsid w:val="00E11F71"/>
    <w:rsid w:val="00E13C90"/>
    <w:rsid w:val="00E14143"/>
    <w:rsid w:val="00E15160"/>
    <w:rsid w:val="00E156B3"/>
    <w:rsid w:val="00E15CE6"/>
    <w:rsid w:val="00E2136C"/>
    <w:rsid w:val="00E2176C"/>
    <w:rsid w:val="00E2179C"/>
    <w:rsid w:val="00E22512"/>
    <w:rsid w:val="00E23736"/>
    <w:rsid w:val="00E2474A"/>
    <w:rsid w:val="00E25C72"/>
    <w:rsid w:val="00E260F6"/>
    <w:rsid w:val="00E27EAD"/>
    <w:rsid w:val="00E27EBA"/>
    <w:rsid w:val="00E27EEE"/>
    <w:rsid w:val="00E32D39"/>
    <w:rsid w:val="00E33DB8"/>
    <w:rsid w:val="00E348E8"/>
    <w:rsid w:val="00E35863"/>
    <w:rsid w:val="00E359FE"/>
    <w:rsid w:val="00E367C9"/>
    <w:rsid w:val="00E37026"/>
    <w:rsid w:val="00E37C76"/>
    <w:rsid w:val="00E40709"/>
    <w:rsid w:val="00E4149D"/>
    <w:rsid w:val="00E42322"/>
    <w:rsid w:val="00E44953"/>
    <w:rsid w:val="00E457C0"/>
    <w:rsid w:val="00E461F6"/>
    <w:rsid w:val="00E4684B"/>
    <w:rsid w:val="00E4762D"/>
    <w:rsid w:val="00E5050B"/>
    <w:rsid w:val="00E517A5"/>
    <w:rsid w:val="00E52C0D"/>
    <w:rsid w:val="00E53071"/>
    <w:rsid w:val="00E5354E"/>
    <w:rsid w:val="00E54599"/>
    <w:rsid w:val="00E54A13"/>
    <w:rsid w:val="00E55583"/>
    <w:rsid w:val="00E559A3"/>
    <w:rsid w:val="00E62929"/>
    <w:rsid w:val="00E64444"/>
    <w:rsid w:val="00E657CC"/>
    <w:rsid w:val="00E6647E"/>
    <w:rsid w:val="00E7106E"/>
    <w:rsid w:val="00E71109"/>
    <w:rsid w:val="00E720B9"/>
    <w:rsid w:val="00E73196"/>
    <w:rsid w:val="00E735D1"/>
    <w:rsid w:val="00E73AB2"/>
    <w:rsid w:val="00E74218"/>
    <w:rsid w:val="00E75026"/>
    <w:rsid w:val="00E75EBE"/>
    <w:rsid w:val="00E7603C"/>
    <w:rsid w:val="00E7733A"/>
    <w:rsid w:val="00E774C9"/>
    <w:rsid w:val="00E77CE9"/>
    <w:rsid w:val="00E77E19"/>
    <w:rsid w:val="00E800AD"/>
    <w:rsid w:val="00E81815"/>
    <w:rsid w:val="00E81A02"/>
    <w:rsid w:val="00E8205A"/>
    <w:rsid w:val="00E82798"/>
    <w:rsid w:val="00E83A0F"/>
    <w:rsid w:val="00E84EAA"/>
    <w:rsid w:val="00E863EB"/>
    <w:rsid w:val="00E86959"/>
    <w:rsid w:val="00E87515"/>
    <w:rsid w:val="00E878F9"/>
    <w:rsid w:val="00E8793C"/>
    <w:rsid w:val="00E902CC"/>
    <w:rsid w:val="00E91C4B"/>
    <w:rsid w:val="00E93CBE"/>
    <w:rsid w:val="00E94E27"/>
    <w:rsid w:val="00E95BA8"/>
    <w:rsid w:val="00E964A8"/>
    <w:rsid w:val="00E96521"/>
    <w:rsid w:val="00EA13C8"/>
    <w:rsid w:val="00EA1D79"/>
    <w:rsid w:val="00EA22BD"/>
    <w:rsid w:val="00EA26BC"/>
    <w:rsid w:val="00EA2F07"/>
    <w:rsid w:val="00EA34D1"/>
    <w:rsid w:val="00EA3D5D"/>
    <w:rsid w:val="00EA424F"/>
    <w:rsid w:val="00EA4362"/>
    <w:rsid w:val="00EA4543"/>
    <w:rsid w:val="00EA4BAF"/>
    <w:rsid w:val="00EA4D60"/>
    <w:rsid w:val="00EA51AC"/>
    <w:rsid w:val="00EB10B2"/>
    <w:rsid w:val="00EB2340"/>
    <w:rsid w:val="00EB2D2A"/>
    <w:rsid w:val="00EB32B1"/>
    <w:rsid w:val="00EB3563"/>
    <w:rsid w:val="00EB3A45"/>
    <w:rsid w:val="00EB3DF3"/>
    <w:rsid w:val="00EB425E"/>
    <w:rsid w:val="00EB52CE"/>
    <w:rsid w:val="00EB67E0"/>
    <w:rsid w:val="00EB71FA"/>
    <w:rsid w:val="00EB7557"/>
    <w:rsid w:val="00EB7996"/>
    <w:rsid w:val="00EC1A25"/>
    <w:rsid w:val="00EC1E56"/>
    <w:rsid w:val="00EC2F24"/>
    <w:rsid w:val="00EC48A9"/>
    <w:rsid w:val="00EC71F4"/>
    <w:rsid w:val="00ED02B4"/>
    <w:rsid w:val="00ED08AA"/>
    <w:rsid w:val="00ED1205"/>
    <w:rsid w:val="00ED164D"/>
    <w:rsid w:val="00ED1817"/>
    <w:rsid w:val="00ED2A59"/>
    <w:rsid w:val="00ED2E50"/>
    <w:rsid w:val="00ED359A"/>
    <w:rsid w:val="00ED427A"/>
    <w:rsid w:val="00ED4A25"/>
    <w:rsid w:val="00ED4C9B"/>
    <w:rsid w:val="00ED4E06"/>
    <w:rsid w:val="00ED4E47"/>
    <w:rsid w:val="00ED52C0"/>
    <w:rsid w:val="00ED5D57"/>
    <w:rsid w:val="00ED5E22"/>
    <w:rsid w:val="00ED6BD4"/>
    <w:rsid w:val="00EE0708"/>
    <w:rsid w:val="00EE149C"/>
    <w:rsid w:val="00EE22D8"/>
    <w:rsid w:val="00EE2F22"/>
    <w:rsid w:val="00EE416A"/>
    <w:rsid w:val="00EE48CF"/>
    <w:rsid w:val="00EE5828"/>
    <w:rsid w:val="00EE722D"/>
    <w:rsid w:val="00EE7E49"/>
    <w:rsid w:val="00EE7E95"/>
    <w:rsid w:val="00EF2508"/>
    <w:rsid w:val="00EF3158"/>
    <w:rsid w:val="00EF4701"/>
    <w:rsid w:val="00EF4909"/>
    <w:rsid w:val="00EF4967"/>
    <w:rsid w:val="00EF4E4B"/>
    <w:rsid w:val="00EF6269"/>
    <w:rsid w:val="00F00546"/>
    <w:rsid w:val="00F007B3"/>
    <w:rsid w:val="00F00857"/>
    <w:rsid w:val="00F00F4D"/>
    <w:rsid w:val="00F01C22"/>
    <w:rsid w:val="00F03211"/>
    <w:rsid w:val="00F03270"/>
    <w:rsid w:val="00F0365C"/>
    <w:rsid w:val="00F037CF"/>
    <w:rsid w:val="00F042A5"/>
    <w:rsid w:val="00F04699"/>
    <w:rsid w:val="00F0638A"/>
    <w:rsid w:val="00F106D9"/>
    <w:rsid w:val="00F1137D"/>
    <w:rsid w:val="00F115F5"/>
    <w:rsid w:val="00F126D9"/>
    <w:rsid w:val="00F126F8"/>
    <w:rsid w:val="00F12B40"/>
    <w:rsid w:val="00F138E2"/>
    <w:rsid w:val="00F13A28"/>
    <w:rsid w:val="00F15F1F"/>
    <w:rsid w:val="00F16425"/>
    <w:rsid w:val="00F2018B"/>
    <w:rsid w:val="00F2022A"/>
    <w:rsid w:val="00F214F2"/>
    <w:rsid w:val="00F21FEE"/>
    <w:rsid w:val="00F24F44"/>
    <w:rsid w:val="00F25078"/>
    <w:rsid w:val="00F26E0D"/>
    <w:rsid w:val="00F274B0"/>
    <w:rsid w:val="00F30BB3"/>
    <w:rsid w:val="00F31262"/>
    <w:rsid w:val="00F32981"/>
    <w:rsid w:val="00F32AA2"/>
    <w:rsid w:val="00F3312C"/>
    <w:rsid w:val="00F36C23"/>
    <w:rsid w:val="00F376BE"/>
    <w:rsid w:val="00F37D62"/>
    <w:rsid w:val="00F40E3A"/>
    <w:rsid w:val="00F4221E"/>
    <w:rsid w:val="00F431EC"/>
    <w:rsid w:val="00F43C83"/>
    <w:rsid w:val="00F447B4"/>
    <w:rsid w:val="00F451AF"/>
    <w:rsid w:val="00F456D5"/>
    <w:rsid w:val="00F45B29"/>
    <w:rsid w:val="00F472D2"/>
    <w:rsid w:val="00F47449"/>
    <w:rsid w:val="00F47DD3"/>
    <w:rsid w:val="00F507DB"/>
    <w:rsid w:val="00F51C11"/>
    <w:rsid w:val="00F527B0"/>
    <w:rsid w:val="00F52864"/>
    <w:rsid w:val="00F528F6"/>
    <w:rsid w:val="00F52EE5"/>
    <w:rsid w:val="00F53130"/>
    <w:rsid w:val="00F5321C"/>
    <w:rsid w:val="00F533E1"/>
    <w:rsid w:val="00F54BF1"/>
    <w:rsid w:val="00F55686"/>
    <w:rsid w:val="00F55FD5"/>
    <w:rsid w:val="00F56939"/>
    <w:rsid w:val="00F62E00"/>
    <w:rsid w:val="00F6407C"/>
    <w:rsid w:val="00F65C02"/>
    <w:rsid w:val="00F7088C"/>
    <w:rsid w:val="00F712ED"/>
    <w:rsid w:val="00F73965"/>
    <w:rsid w:val="00F73C09"/>
    <w:rsid w:val="00F74552"/>
    <w:rsid w:val="00F7499A"/>
    <w:rsid w:val="00F74CED"/>
    <w:rsid w:val="00F7517A"/>
    <w:rsid w:val="00F7599D"/>
    <w:rsid w:val="00F76C7F"/>
    <w:rsid w:val="00F76F59"/>
    <w:rsid w:val="00F775B7"/>
    <w:rsid w:val="00F778AC"/>
    <w:rsid w:val="00F80FB5"/>
    <w:rsid w:val="00F81612"/>
    <w:rsid w:val="00F818D7"/>
    <w:rsid w:val="00F8289E"/>
    <w:rsid w:val="00F84C9A"/>
    <w:rsid w:val="00F860A8"/>
    <w:rsid w:val="00F8632C"/>
    <w:rsid w:val="00F866DC"/>
    <w:rsid w:val="00F867B2"/>
    <w:rsid w:val="00F87B7E"/>
    <w:rsid w:val="00F904DA"/>
    <w:rsid w:val="00F91395"/>
    <w:rsid w:val="00F93274"/>
    <w:rsid w:val="00F93D6A"/>
    <w:rsid w:val="00F93EF9"/>
    <w:rsid w:val="00F94129"/>
    <w:rsid w:val="00F9452E"/>
    <w:rsid w:val="00F97BB5"/>
    <w:rsid w:val="00FA03E2"/>
    <w:rsid w:val="00FA2D83"/>
    <w:rsid w:val="00FA32E5"/>
    <w:rsid w:val="00FA5108"/>
    <w:rsid w:val="00FB061F"/>
    <w:rsid w:val="00FB1605"/>
    <w:rsid w:val="00FB52D6"/>
    <w:rsid w:val="00FB5CBA"/>
    <w:rsid w:val="00FB5D8F"/>
    <w:rsid w:val="00FB7551"/>
    <w:rsid w:val="00FB781D"/>
    <w:rsid w:val="00FB788F"/>
    <w:rsid w:val="00FC1B5E"/>
    <w:rsid w:val="00FC2520"/>
    <w:rsid w:val="00FC36DB"/>
    <w:rsid w:val="00FC4390"/>
    <w:rsid w:val="00FC4BBF"/>
    <w:rsid w:val="00FC532A"/>
    <w:rsid w:val="00FC7305"/>
    <w:rsid w:val="00FC736F"/>
    <w:rsid w:val="00FD00A6"/>
    <w:rsid w:val="00FD0568"/>
    <w:rsid w:val="00FD2297"/>
    <w:rsid w:val="00FD468C"/>
    <w:rsid w:val="00FD64A1"/>
    <w:rsid w:val="00FD65AA"/>
    <w:rsid w:val="00FE003F"/>
    <w:rsid w:val="00FE0FF1"/>
    <w:rsid w:val="00FE1498"/>
    <w:rsid w:val="00FE15B6"/>
    <w:rsid w:val="00FE1A81"/>
    <w:rsid w:val="00FE1EA6"/>
    <w:rsid w:val="00FE2437"/>
    <w:rsid w:val="00FE25BC"/>
    <w:rsid w:val="00FE483C"/>
    <w:rsid w:val="00FE6176"/>
    <w:rsid w:val="00FE7C1B"/>
    <w:rsid w:val="00FF00D4"/>
    <w:rsid w:val="00FF02AB"/>
    <w:rsid w:val="00FF12B0"/>
    <w:rsid w:val="00FF2950"/>
    <w:rsid w:val="00FF3137"/>
    <w:rsid w:val="00FF5588"/>
    <w:rsid w:val="00FF566E"/>
    <w:rsid w:val="00FF5BDE"/>
    <w:rsid w:val="00FF771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D4488"/>
    <w:pPr>
      <w:ind w:left="720"/>
      <w:contextualSpacing/>
    </w:pPr>
  </w:style>
  <w:style w:type="paragraph" w:styleId="Textedebulles">
    <w:name w:val="Balloon Text"/>
    <w:basedOn w:val="Normal"/>
    <w:link w:val="TextedebullesCar"/>
    <w:uiPriority w:val="99"/>
    <w:semiHidden/>
    <w:unhideWhenUsed/>
    <w:rsid w:val="00A70AD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70ADB"/>
    <w:rPr>
      <w:rFonts w:ascii="Tahoma" w:hAnsi="Tahoma" w:cs="Tahoma"/>
      <w:sz w:val="16"/>
      <w:szCs w:val="16"/>
    </w:rPr>
  </w:style>
  <w:style w:type="table" w:styleId="Grilledutableau">
    <w:name w:val="Table Grid"/>
    <w:basedOn w:val="TableauNormal"/>
    <w:uiPriority w:val="59"/>
    <w:rsid w:val="005A3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0D67A2"/>
    <w:pPr>
      <w:tabs>
        <w:tab w:val="center" w:pos="4536"/>
        <w:tab w:val="right" w:pos="9072"/>
      </w:tabs>
      <w:spacing w:after="0" w:line="240" w:lineRule="auto"/>
    </w:pPr>
  </w:style>
  <w:style w:type="character" w:customStyle="1" w:styleId="En-tteCar">
    <w:name w:val="En-tête Car"/>
    <w:basedOn w:val="Policepardfaut"/>
    <w:link w:val="En-tte"/>
    <w:uiPriority w:val="99"/>
    <w:rsid w:val="000D67A2"/>
  </w:style>
  <w:style w:type="paragraph" w:styleId="Pieddepage">
    <w:name w:val="footer"/>
    <w:basedOn w:val="Normal"/>
    <w:link w:val="PieddepageCar"/>
    <w:uiPriority w:val="99"/>
    <w:unhideWhenUsed/>
    <w:rsid w:val="000D67A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D67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D4488"/>
    <w:pPr>
      <w:ind w:left="720"/>
      <w:contextualSpacing/>
    </w:pPr>
  </w:style>
  <w:style w:type="paragraph" w:styleId="Textedebulles">
    <w:name w:val="Balloon Text"/>
    <w:basedOn w:val="Normal"/>
    <w:link w:val="TextedebullesCar"/>
    <w:uiPriority w:val="99"/>
    <w:semiHidden/>
    <w:unhideWhenUsed/>
    <w:rsid w:val="00A70AD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70ADB"/>
    <w:rPr>
      <w:rFonts w:ascii="Tahoma" w:hAnsi="Tahoma" w:cs="Tahoma"/>
      <w:sz w:val="16"/>
      <w:szCs w:val="16"/>
    </w:rPr>
  </w:style>
  <w:style w:type="table" w:styleId="Grilledutableau">
    <w:name w:val="Table Grid"/>
    <w:basedOn w:val="TableauNormal"/>
    <w:uiPriority w:val="59"/>
    <w:rsid w:val="005A3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0D67A2"/>
    <w:pPr>
      <w:tabs>
        <w:tab w:val="center" w:pos="4536"/>
        <w:tab w:val="right" w:pos="9072"/>
      </w:tabs>
      <w:spacing w:after="0" w:line="240" w:lineRule="auto"/>
    </w:pPr>
  </w:style>
  <w:style w:type="character" w:customStyle="1" w:styleId="En-tteCar">
    <w:name w:val="En-tête Car"/>
    <w:basedOn w:val="Policepardfaut"/>
    <w:link w:val="En-tte"/>
    <w:uiPriority w:val="99"/>
    <w:rsid w:val="000D67A2"/>
  </w:style>
  <w:style w:type="paragraph" w:styleId="Pieddepage">
    <w:name w:val="footer"/>
    <w:basedOn w:val="Normal"/>
    <w:link w:val="PieddepageCar"/>
    <w:uiPriority w:val="99"/>
    <w:unhideWhenUsed/>
    <w:rsid w:val="000D67A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D6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2691</Words>
  <Characters>14805</Characters>
  <Application>Microsoft Office Word</Application>
  <DocSecurity>0</DocSecurity>
  <Lines>123</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Monique Jurado</dc:creator>
  <cp:lastModifiedBy>Monique Jurado</cp:lastModifiedBy>
  <cp:revision>4</cp:revision>
  <cp:lastPrinted>2014-11-04T14:09:00Z</cp:lastPrinted>
  <dcterms:created xsi:type="dcterms:W3CDTF">2014-11-04T14:10:00Z</dcterms:created>
  <dcterms:modified xsi:type="dcterms:W3CDTF">2014-11-04T16:03:00Z</dcterms:modified>
</cp:coreProperties>
</file>