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F38E7" w14:textId="68628CF9" w:rsidR="00B73224" w:rsidRDefault="001A2614" w:rsidP="001A2614">
      <w:pPr>
        <w:spacing w:after="0"/>
        <w:jc w:val="center"/>
        <w:rPr>
          <w:rFonts w:ascii="Arial" w:hAnsi="Arial" w:cs="Arial"/>
          <w:b/>
          <w:sz w:val="32"/>
          <w:szCs w:val="32"/>
        </w:rPr>
      </w:pPr>
      <w:r w:rsidRPr="001A2614">
        <w:rPr>
          <w:rFonts w:ascii="Arial" w:hAnsi="Arial" w:cs="Arial"/>
          <w:b/>
          <w:sz w:val="32"/>
          <w:szCs w:val="32"/>
        </w:rPr>
        <w:t>Nouveaux programmes de français : le regard de l'AFEF</w:t>
      </w:r>
    </w:p>
    <w:p w14:paraId="34237D19" w14:textId="5082F243" w:rsidR="001A2614" w:rsidRDefault="001A2614" w:rsidP="001A2614">
      <w:pPr>
        <w:spacing w:after="0"/>
        <w:jc w:val="center"/>
        <w:rPr>
          <w:rFonts w:ascii="Arial" w:hAnsi="Arial" w:cs="Arial"/>
          <w:b/>
          <w:sz w:val="32"/>
          <w:szCs w:val="32"/>
        </w:rPr>
      </w:pPr>
      <w:r>
        <w:rPr>
          <w:rFonts w:ascii="Arial" w:hAnsi="Arial" w:cs="Arial"/>
          <w:b/>
          <w:sz w:val="32"/>
          <w:szCs w:val="32"/>
        </w:rPr>
        <w:t>Café Pédagogique 4 mai 2015</w:t>
      </w:r>
    </w:p>
    <w:p w14:paraId="3AF96D0B" w14:textId="77777777" w:rsidR="001A2614" w:rsidRDefault="001A2614" w:rsidP="001A2614">
      <w:pPr>
        <w:spacing w:after="0"/>
        <w:jc w:val="center"/>
        <w:rPr>
          <w:rFonts w:ascii="Arial" w:hAnsi="Arial" w:cs="Arial"/>
          <w:sz w:val="32"/>
          <w:szCs w:val="32"/>
        </w:rPr>
      </w:pPr>
    </w:p>
    <w:p w14:paraId="1638C5C1" w14:textId="1B0745B9" w:rsidR="001A2614" w:rsidRDefault="001A2614" w:rsidP="001A2614">
      <w:pPr>
        <w:spacing w:after="0"/>
        <w:rPr>
          <w:rFonts w:ascii="Arial" w:hAnsi="Arial" w:cs="Arial"/>
          <w:sz w:val="24"/>
          <w:szCs w:val="24"/>
        </w:rPr>
      </w:pPr>
      <w:r>
        <w:rPr>
          <w:rFonts w:ascii="Arial" w:hAnsi="Arial" w:cs="Arial"/>
          <w:sz w:val="24"/>
          <w:szCs w:val="24"/>
        </w:rPr>
        <w:t xml:space="preserve">Questions : Jean-Michel Le </w:t>
      </w:r>
      <w:proofErr w:type="spellStart"/>
      <w:r>
        <w:rPr>
          <w:rFonts w:ascii="Arial" w:hAnsi="Arial" w:cs="Arial"/>
          <w:sz w:val="24"/>
          <w:szCs w:val="24"/>
        </w:rPr>
        <w:t>Baut</w:t>
      </w:r>
      <w:proofErr w:type="spellEnd"/>
      <w:r>
        <w:rPr>
          <w:rFonts w:ascii="Arial" w:hAnsi="Arial" w:cs="Arial"/>
          <w:sz w:val="24"/>
          <w:szCs w:val="24"/>
        </w:rPr>
        <w:t>, pour le Café Pédagogique</w:t>
      </w:r>
    </w:p>
    <w:p w14:paraId="0DD91817" w14:textId="010A7E10" w:rsidR="001A2614" w:rsidRDefault="001A2614" w:rsidP="001A2614">
      <w:pPr>
        <w:spacing w:after="0"/>
        <w:rPr>
          <w:rFonts w:ascii="Arial" w:hAnsi="Arial" w:cs="Arial"/>
          <w:sz w:val="24"/>
          <w:szCs w:val="24"/>
        </w:rPr>
      </w:pPr>
      <w:r>
        <w:rPr>
          <w:rFonts w:ascii="Arial" w:hAnsi="Arial" w:cs="Arial"/>
          <w:sz w:val="24"/>
          <w:szCs w:val="24"/>
        </w:rPr>
        <w:t xml:space="preserve">Réponses : </w:t>
      </w:r>
      <w:bookmarkStart w:id="0" w:name="_GoBack"/>
      <w:bookmarkEnd w:id="0"/>
      <w:r>
        <w:rPr>
          <w:rFonts w:ascii="Arial" w:hAnsi="Arial" w:cs="Arial"/>
          <w:sz w:val="24"/>
          <w:szCs w:val="24"/>
        </w:rPr>
        <w:t>Viviane Youx, présidente de l'AFEF</w:t>
      </w:r>
    </w:p>
    <w:p w14:paraId="5C7DDCB5" w14:textId="77777777" w:rsidR="001A2614" w:rsidRPr="001A2614" w:rsidRDefault="001A2614" w:rsidP="001A2614">
      <w:pPr>
        <w:spacing w:after="0"/>
        <w:rPr>
          <w:rFonts w:ascii="Arial" w:hAnsi="Arial" w:cs="Arial"/>
          <w:sz w:val="24"/>
          <w:szCs w:val="24"/>
        </w:rPr>
      </w:pPr>
    </w:p>
    <w:p w14:paraId="31D6F05A" w14:textId="77777777" w:rsidR="00B73224" w:rsidRPr="001A2614" w:rsidRDefault="00B73224" w:rsidP="00B97A00">
      <w:pPr>
        <w:pStyle w:val="Paragraphedeliste"/>
        <w:numPr>
          <w:ilvl w:val="0"/>
          <w:numId w:val="1"/>
        </w:numPr>
        <w:jc w:val="both"/>
        <w:rPr>
          <w:rFonts w:ascii="Arial" w:hAnsi="Arial" w:cs="Arial"/>
          <w:sz w:val="24"/>
          <w:szCs w:val="24"/>
        </w:rPr>
      </w:pPr>
      <w:r w:rsidRPr="001A2614">
        <w:rPr>
          <w:rFonts w:ascii="Arial" w:hAnsi="Arial" w:cs="Arial"/>
          <w:sz w:val="24"/>
          <w:szCs w:val="24"/>
        </w:rPr>
        <w:t xml:space="preserve">L’AFEF a émis il y a quelque temps « 16 propositions pour l’enseignement du français » : pourquoi vous semble-t-il nécessaire de repenser </w:t>
      </w:r>
      <w:r w:rsidR="00CA2C4D" w:rsidRPr="001A2614">
        <w:rPr>
          <w:rFonts w:ascii="Arial" w:hAnsi="Arial" w:cs="Arial"/>
          <w:sz w:val="24"/>
          <w:szCs w:val="24"/>
        </w:rPr>
        <w:t xml:space="preserve">en 2015 les fondamentaux de notre discipline ? de remettre </w:t>
      </w:r>
      <w:r w:rsidR="003A27B0" w:rsidRPr="001A2614">
        <w:rPr>
          <w:rFonts w:ascii="Arial" w:hAnsi="Arial" w:cs="Arial"/>
          <w:sz w:val="24"/>
          <w:szCs w:val="24"/>
        </w:rPr>
        <w:t>dès lors</w:t>
      </w:r>
      <w:r w:rsidR="00CA2C4D" w:rsidRPr="001A2614">
        <w:rPr>
          <w:rFonts w:ascii="Arial" w:hAnsi="Arial" w:cs="Arial"/>
          <w:sz w:val="24"/>
          <w:szCs w:val="24"/>
        </w:rPr>
        <w:t xml:space="preserve"> en cause les programmes de français tels qu’ils régissent le français en classe depuis plusieurs années ?</w:t>
      </w:r>
    </w:p>
    <w:p w14:paraId="1DCF7F0B" w14:textId="2E042E33" w:rsidR="00817278" w:rsidRPr="001A2614" w:rsidRDefault="00512E06" w:rsidP="00817278">
      <w:pPr>
        <w:jc w:val="both"/>
        <w:rPr>
          <w:rFonts w:ascii="Arial" w:hAnsi="Arial" w:cs="Arial"/>
          <w:sz w:val="24"/>
          <w:szCs w:val="24"/>
        </w:rPr>
      </w:pPr>
      <w:r w:rsidRPr="001A2614">
        <w:rPr>
          <w:rFonts w:ascii="Arial" w:hAnsi="Arial" w:cs="Arial"/>
          <w:sz w:val="24"/>
          <w:szCs w:val="24"/>
        </w:rPr>
        <w:t>Il n'est pas très original de rappeler les résultats globalement peu encourageants des élèves français aux différentes évaluations de leurs compétences</w:t>
      </w:r>
      <w:r w:rsidR="00A0341C" w:rsidRPr="001A2614">
        <w:rPr>
          <w:rFonts w:ascii="Arial" w:hAnsi="Arial" w:cs="Arial"/>
          <w:sz w:val="24"/>
          <w:szCs w:val="24"/>
        </w:rPr>
        <w:t>, notamment</w:t>
      </w:r>
      <w:r w:rsidR="006C2D46" w:rsidRPr="001A2614">
        <w:rPr>
          <w:rFonts w:ascii="Arial" w:hAnsi="Arial" w:cs="Arial"/>
          <w:sz w:val="24"/>
          <w:szCs w:val="24"/>
        </w:rPr>
        <w:t xml:space="preserve"> en français. Les programmes de 2008 à l'école, et au collège surtout, ont contribué à accentuer les difficultés des élèves </w:t>
      </w:r>
      <w:r w:rsidR="00A0341C" w:rsidRPr="001A2614">
        <w:rPr>
          <w:rFonts w:ascii="Arial" w:hAnsi="Arial" w:cs="Arial"/>
          <w:sz w:val="24"/>
          <w:szCs w:val="24"/>
        </w:rPr>
        <w:t>en situation</w:t>
      </w:r>
      <w:r w:rsidR="006B29DF" w:rsidRPr="001A2614">
        <w:rPr>
          <w:rFonts w:ascii="Arial" w:hAnsi="Arial" w:cs="Arial"/>
          <w:sz w:val="24"/>
          <w:szCs w:val="24"/>
        </w:rPr>
        <w:t xml:space="preserve"> </w:t>
      </w:r>
      <w:r w:rsidR="00A0341C" w:rsidRPr="001A2614">
        <w:rPr>
          <w:rFonts w:ascii="Arial" w:hAnsi="Arial" w:cs="Arial"/>
          <w:sz w:val="24"/>
          <w:szCs w:val="24"/>
        </w:rPr>
        <w:t>fragile</w:t>
      </w:r>
      <w:r w:rsidR="006B29DF" w:rsidRPr="001A2614">
        <w:rPr>
          <w:rFonts w:ascii="Arial" w:hAnsi="Arial" w:cs="Arial"/>
          <w:sz w:val="24"/>
          <w:szCs w:val="24"/>
        </w:rPr>
        <w:t>. Et si</w:t>
      </w:r>
      <w:r w:rsidR="006C2D46" w:rsidRPr="001A2614">
        <w:rPr>
          <w:rFonts w:ascii="Arial" w:hAnsi="Arial" w:cs="Arial"/>
          <w:sz w:val="24"/>
          <w:szCs w:val="24"/>
        </w:rPr>
        <w:t xml:space="preserve"> les écarts </w:t>
      </w:r>
      <w:r w:rsidR="006B29DF" w:rsidRPr="001A2614">
        <w:rPr>
          <w:rFonts w:ascii="Arial" w:hAnsi="Arial" w:cs="Arial"/>
          <w:sz w:val="24"/>
          <w:szCs w:val="24"/>
        </w:rPr>
        <w:t xml:space="preserve">qui </w:t>
      </w:r>
      <w:r w:rsidR="006C2D46" w:rsidRPr="001A2614">
        <w:rPr>
          <w:rFonts w:ascii="Arial" w:hAnsi="Arial" w:cs="Arial"/>
          <w:sz w:val="24"/>
          <w:szCs w:val="24"/>
        </w:rPr>
        <w:t xml:space="preserve">se sont creusés entre </w:t>
      </w:r>
      <w:r w:rsidR="006B29DF" w:rsidRPr="001A2614">
        <w:rPr>
          <w:rFonts w:ascii="Arial" w:hAnsi="Arial" w:cs="Arial"/>
          <w:sz w:val="24"/>
          <w:szCs w:val="24"/>
        </w:rPr>
        <w:t xml:space="preserve">plus forts et plus faibles correspondent largement à des répartitions sociales et géographiques,  nous ne pouvons nous satisfaire de l'idée que les </w:t>
      </w:r>
      <w:r w:rsidR="00456AFF" w:rsidRPr="001A2614">
        <w:rPr>
          <w:rFonts w:ascii="Arial" w:hAnsi="Arial" w:cs="Arial"/>
          <w:sz w:val="24"/>
          <w:szCs w:val="24"/>
        </w:rPr>
        <w:t>situation</w:t>
      </w:r>
      <w:r w:rsidR="006B29DF" w:rsidRPr="001A2614">
        <w:rPr>
          <w:rFonts w:ascii="Arial" w:hAnsi="Arial" w:cs="Arial"/>
          <w:sz w:val="24"/>
          <w:szCs w:val="24"/>
        </w:rPr>
        <w:t>s</w:t>
      </w:r>
      <w:r w:rsidR="006C2D46" w:rsidRPr="001A2614">
        <w:rPr>
          <w:rFonts w:ascii="Arial" w:hAnsi="Arial" w:cs="Arial"/>
          <w:sz w:val="24"/>
          <w:szCs w:val="24"/>
        </w:rPr>
        <w:t xml:space="preserve"> de relégation</w:t>
      </w:r>
      <w:r w:rsidR="006B29DF" w:rsidRPr="001A2614">
        <w:rPr>
          <w:rFonts w:ascii="Arial" w:hAnsi="Arial" w:cs="Arial"/>
          <w:sz w:val="24"/>
          <w:szCs w:val="24"/>
        </w:rPr>
        <w:t xml:space="preserve"> que connai</w:t>
      </w:r>
      <w:r w:rsidR="00A0341C" w:rsidRPr="001A2614">
        <w:rPr>
          <w:rFonts w:ascii="Arial" w:hAnsi="Arial" w:cs="Arial"/>
          <w:sz w:val="24"/>
          <w:szCs w:val="24"/>
        </w:rPr>
        <w:t>ssent une part</w:t>
      </w:r>
      <w:r w:rsidR="006B29DF" w:rsidRPr="001A2614">
        <w:rPr>
          <w:rFonts w:ascii="Arial" w:hAnsi="Arial" w:cs="Arial"/>
          <w:sz w:val="24"/>
          <w:szCs w:val="24"/>
        </w:rPr>
        <w:t xml:space="preserve"> de nos élèves sont uniquement un problème social auquel l'école ne pourrait rien. En reprenant à bras le corps cette problématique de lutte contre les inégalités scolaires qui </w:t>
      </w:r>
      <w:r w:rsidR="00456AFF" w:rsidRPr="001A2614">
        <w:rPr>
          <w:rFonts w:ascii="Arial" w:hAnsi="Arial" w:cs="Arial"/>
          <w:sz w:val="24"/>
          <w:szCs w:val="24"/>
        </w:rPr>
        <w:t>constitue un</w:t>
      </w:r>
      <w:r w:rsidR="006B29DF" w:rsidRPr="001A2614">
        <w:rPr>
          <w:rFonts w:ascii="Arial" w:hAnsi="Arial" w:cs="Arial"/>
          <w:sz w:val="24"/>
          <w:szCs w:val="24"/>
        </w:rPr>
        <w:t xml:space="preserve"> de ses fondements, l'AFEF </w:t>
      </w:r>
      <w:r w:rsidR="00DC4B26" w:rsidRPr="001A2614">
        <w:rPr>
          <w:rFonts w:ascii="Arial" w:hAnsi="Arial" w:cs="Arial"/>
          <w:sz w:val="24"/>
          <w:szCs w:val="24"/>
        </w:rPr>
        <w:t>rappelle que le français n'est pas seulement une discipline, mais qu'il constitue un maillon central qui contribue à l'ensemble des apprentissages à l'école. D'où la nécessité de repenser l'enseignement du français pour repenser l'enseignement en général, ce qu'essaie de faire notre texte évolutif : Vers un nouveau Manifeste</w:t>
      </w:r>
      <w:r w:rsidR="00DC4B26" w:rsidRPr="001A2614">
        <w:rPr>
          <w:rStyle w:val="Marquenotebasdepage"/>
          <w:rFonts w:ascii="Arial" w:hAnsi="Arial" w:cs="Arial"/>
          <w:sz w:val="24"/>
          <w:szCs w:val="24"/>
        </w:rPr>
        <w:footnoteReference w:id="1"/>
      </w:r>
      <w:r w:rsidR="00DC4B26" w:rsidRPr="001A2614">
        <w:rPr>
          <w:rFonts w:ascii="Arial" w:hAnsi="Arial" w:cs="Arial"/>
          <w:sz w:val="24"/>
          <w:szCs w:val="24"/>
        </w:rPr>
        <w:t xml:space="preserve"> (les </w:t>
      </w:r>
      <w:r w:rsidR="00A0341C" w:rsidRPr="001A2614">
        <w:rPr>
          <w:rFonts w:ascii="Arial" w:hAnsi="Arial" w:cs="Arial"/>
          <w:sz w:val="24"/>
          <w:szCs w:val="24"/>
        </w:rPr>
        <w:t>"</w:t>
      </w:r>
      <w:r w:rsidR="00DC4B26" w:rsidRPr="001A2614">
        <w:rPr>
          <w:rFonts w:ascii="Arial" w:hAnsi="Arial" w:cs="Arial"/>
          <w:sz w:val="24"/>
          <w:szCs w:val="24"/>
        </w:rPr>
        <w:t>16 propositions pour l’enseignement du français</w:t>
      </w:r>
      <w:r w:rsidR="00A0341C" w:rsidRPr="001A2614">
        <w:rPr>
          <w:rFonts w:ascii="Arial" w:hAnsi="Arial" w:cs="Arial"/>
          <w:sz w:val="24"/>
          <w:szCs w:val="24"/>
        </w:rPr>
        <w:t>"</w:t>
      </w:r>
      <w:r w:rsidR="00DC4B26" w:rsidRPr="001A2614">
        <w:rPr>
          <w:rFonts w:ascii="Arial" w:hAnsi="Arial" w:cs="Arial"/>
          <w:sz w:val="24"/>
          <w:szCs w:val="24"/>
        </w:rPr>
        <w:t> sont mai</w:t>
      </w:r>
      <w:r w:rsidR="00A0341C" w:rsidRPr="001A2614">
        <w:rPr>
          <w:rFonts w:ascii="Arial" w:hAnsi="Arial" w:cs="Arial"/>
          <w:sz w:val="24"/>
          <w:szCs w:val="24"/>
        </w:rPr>
        <w:t>ntenant un peu plus nombreuses) avec ses trois entrées principales : choix didactiques, choix pédagogiques et prise en compte des différents</w:t>
      </w:r>
      <w:r w:rsidR="00F01420" w:rsidRPr="001A2614">
        <w:rPr>
          <w:rFonts w:ascii="Arial" w:hAnsi="Arial" w:cs="Arial"/>
          <w:sz w:val="24"/>
          <w:szCs w:val="24"/>
        </w:rPr>
        <w:t xml:space="preserve"> acteurs de l'école. L'élaboration de ce texte s'inscrit dans la durée, nous craignons les effets d'une trop grande précipitation et préférons prendre le temps de la réflexion sur les différentes questions vives de notre discipline.   </w:t>
      </w:r>
    </w:p>
    <w:p w14:paraId="3C499460" w14:textId="77777777" w:rsidR="00CA2C4D" w:rsidRPr="001A2614" w:rsidRDefault="00CA2C4D" w:rsidP="00CA2C4D">
      <w:pPr>
        <w:pStyle w:val="Paragraphedeliste"/>
        <w:jc w:val="both"/>
        <w:rPr>
          <w:rFonts w:ascii="Arial" w:hAnsi="Arial" w:cs="Arial"/>
          <w:sz w:val="24"/>
          <w:szCs w:val="24"/>
        </w:rPr>
      </w:pPr>
    </w:p>
    <w:p w14:paraId="6DCDF65F" w14:textId="77777777" w:rsidR="00CA2C4D" w:rsidRPr="001A2614" w:rsidRDefault="00CA2C4D" w:rsidP="00B97A00">
      <w:pPr>
        <w:pStyle w:val="Paragraphedeliste"/>
        <w:numPr>
          <w:ilvl w:val="0"/>
          <w:numId w:val="1"/>
        </w:numPr>
        <w:jc w:val="both"/>
        <w:rPr>
          <w:rFonts w:ascii="Arial" w:hAnsi="Arial" w:cs="Arial"/>
          <w:sz w:val="24"/>
          <w:szCs w:val="24"/>
        </w:rPr>
      </w:pPr>
      <w:r w:rsidRPr="001A2614">
        <w:rPr>
          <w:rFonts w:ascii="Arial" w:hAnsi="Arial" w:cs="Arial"/>
          <w:sz w:val="24"/>
          <w:szCs w:val="24"/>
        </w:rPr>
        <w:t xml:space="preserve">Le CSP vient de publier son projet de nouveaux programmes, qui touche bien entendu le français : à la lumière de vos propres </w:t>
      </w:r>
      <w:r w:rsidR="003948A2" w:rsidRPr="001A2614">
        <w:rPr>
          <w:rFonts w:ascii="Arial" w:hAnsi="Arial" w:cs="Arial"/>
          <w:sz w:val="24"/>
          <w:szCs w:val="24"/>
        </w:rPr>
        <w:t xml:space="preserve">réflexions et </w:t>
      </w:r>
      <w:r w:rsidRPr="001A2614">
        <w:rPr>
          <w:rFonts w:ascii="Arial" w:hAnsi="Arial" w:cs="Arial"/>
          <w:sz w:val="24"/>
          <w:szCs w:val="24"/>
        </w:rPr>
        <w:t xml:space="preserve">propositions, quelles sont selon vous les évolutions positives, dans la conception des programmes comme dans leur contenu ? </w:t>
      </w:r>
    </w:p>
    <w:p w14:paraId="5AD47FAB" w14:textId="7AB1D72C" w:rsidR="006058AE" w:rsidRPr="001A2614" w:rsidRDefault="00F01420" w:rsidP="00B445DE">
      <w:pPr>
        <w:spacing w:after="0"/>
        <w:jc w:val="both"/>
        <w:rPr>
          <w:rFonts w:ascii="Arial" w:hAnsi="Arial" w:cs="Arial"/>
          <w:sz w:val="24"/>
          <w:szCs w:val="24"/>
        </w:rPr>
      </w:pPr>
      <w:r w:rsidRPr="001A2614">
        <w:rPr>
          <w:rFonts w:ascii="Arial" w:hAnsi="Arial" w:cs="Arial"/>
          <w:sz w:val="24"/>
          <w:szCs w:val="24"/>
        </w:rPr>
        <w:t xml:space="preserve">L'architecture générale du collège et des propositions de programmes </w:t>
      </w:r>
      <w:r w:rsidR="00456AFF" w:rsidRPr="001A2614">
        <w:rPr>
          <w:rFonts w:ascii="Arial" w:hAnsi="Arial" w:cs="Arial"/>
          <w:sz w:val="24"/>
          <w:szCs w:val="24"/>
        </w:rPr>
        <w:t>montre</w:t>
      </w:r>
      <w:r w:rsidR="00B6479B" w:rsidRPr="001A2614">
        <w:rPr>
          <w:rFonts w:ascii="Arial" w:hAnsi="Arial" w:cs="Arial"/>
          <w:sz w:val="24"/>
          <w:szCs w:val="24"/>
        </w:rPr>
        <w:t xml:space="preserve"> une volonté de rupture avec le fonctionnement </w:t>
      </w:r>
      <w:r w:rsidR="00F96143" w:rsidRPr="001A2614">
        <w:rPr>
          <w:rFonts w:ascii="Arial" w:hAnsi="Arial" w:cs="Arial"/>
          <w:sz w:val="24"/>
          <w:szCs w:val="24"/>
        </w:rPr>
        <w:t xml:space="preserve">actuel </w:t>
      </w:r>
      <w:r w:rsidR="00B6479B" w:rsidRPr="001A2614">
        <w:rPr>
          <w:rFonts w:ascii="Arial" w:hAnsi="Arial" w:cs="Arial"/>
          <w:sz w:val="24"/>
          <w:szCs w:val="24"/>
        </w:rPr>
        <w:t>du collège et avec la présentation</w:t>
      </w:r>
      <w:r w:rsidR="00F96143" w:rsidRPr="001A2614">
        <w:rPr>
          <w:rFonts w:ascii="Arial" w:hAnsi="Arial" w:cs="Arial"/>
          <w:sz w:val="24"/>
          <w:szCs w:val="24"/>
        </w:rPr>
        <w:t xml:space="preserve"> traditionnelle</w:t>
      </w:r>
      <w:r w:rsidR="00B6479B" w:rsidRPr="001A2614">
        <w:rPr>
          <w:rFonts w:ascii="Arial" w:hAnsi="Arial" w:cs="Arial"/>
          <w:sz w:val="24"/>
          <w:szCs w:val="24"/>
        </w:rPr>
        <w:t xml:space="preserve"> des programmes. L</w:t>
      </w:r>
      <w:r w:rsidR="00456AFF" w:rsidRPr="001A2614">
        <w:rPr>
          <w:rFonts w:ascii="Arial" w:hAnsi="Arial" w:cs="Arial"/>
          <w:sz w:val="24"/>
          <w:szCs w:val="24"/>
        </w:rPr>
        <w:t>'objectif affirmé de réussite avance l'idée</w:t>
      </w:r>
      <w:r w:rsidR="00B6479B" w:rsidRPr="001A2614">
        <w:rPr>
          <w:rFonts w:ascii="Arial" w:hAnsi="Arial" w:cs="Arial"/>
          <w:sz w:val="24"/>
          <w:szCs w:val="24"/>
        </w:rPr>
        <w:t xml:space="preserve"> génér</w:t>
      </w:r>
      <w:r w:rsidR="00456AFF" w:rsidRPr="001A2614">
        <w:rPr>
          <w:rFonts w:ascii="Arial" w:hAnsi="Arial" w:cs="Arial"/>
          <w:sz w:val="24"/>
          <w:szCs w:val="24"/>
        </w:rPr>
        <w:t>euse</w:t>
      </w:r>
      <w:r w:rsidR="00B6479B" w:rsidRPr="001A2614">
        <w:rPr>
          <w:rFonts w:ascii="Arial" w:hAnsi="Arial" w:cs="Arial"/>
          <w:sz w:val="24"/>
          <w:szCs w:val="24"/>
        </w:rPr>
        <w:t xml:space="preserve"> d'un collège qui se construit autour des apprentissages et du développement des </w:t>
      </w:r>
      <w:r w:rsidR="00B6479B" w:rsidRPr="001A2614">
        <w:rPr>
          <w:rFonts w:ascii="Arial" w:hAnsi="Arial" w:cs="Arial"/>
          <w:sz w:val="24"/>
          <w:szCs w:val="24"/>
        </w:rPr>
        <w:lastRenderedPageBreak/>
        <w:t>potentialités de</w:t>
      </w:r>
      <w:r w:rsidR="00456AFF" w:rsidRPr="001A2614">
        <w:rPr>
          <w:rFonts w:ascii="Arial" w:hAnsi="Arial" w:cs="Arial"/>
          <w:sz w:val="24"/>
          <w:szCs w:val="24"/>
        </w:rPr>
        <w:t xml:space="preserve"> tous le</w:t>
      </w:r>
      <w:r w:rsidR="00B6479B" w:rsidRPr="001A2614">
        <w:rPr>
          <w:rFonts w:ascii="Arial" w:hAnsi="Arial" w:cs="Arial"/>
          <w:sz w:val="24"/>
          <w:szCs w:val="24"/>
        </w:rPr>
        <w:t xml:space="preserve">s élèves. La rédaction des propositions de programmes des cycles 2, 3 et 4 autour d'un cadre commun rompt avec la présentation strictement disciplinaire à laquelle nous étions habitués, </w:t>
      </w:r>
      <w:r w:rsidR="00FA7785" w:rsidRPr="001A2614">
        <w:rPr>
          <w:rFonts w:ascii="Arial" w:hAnsi="Arial" w:cs="Arial"/>
          <w:sz w:val="24"/>
          <w:szCs w:val="24"/>
        </w:rPr>
        <w:t xml:space="preserve">sa configuration </w:t>
      </w:r>
      <w:proofErr w:type="spellStart"/>
      <w:r w:rsidR="00FA7785" w:rsidRPr="001A2614">
        <w:rPr>
          <w:rFonts w:ascii="Arial" w:hAnsi="Arial" w:cs="Arial"/>
          <w:sz w:val="24"/>
          <w:szCs w:val="24"/>
        </w:rPr>
        <w:t>curriculaire</w:t>
      </w:r>
      <w:proofErr w:type="spellEnd"/>
      <w:r w:rsidR="00FA7785" w:rsidRPr="001A2614">
        <w:rPr>
          <w:rFonts w:ascii="Arial" w:hAnsi="Arial" w:cs="Arial"/>
          <w:sz w:val="24"/>
          <w:szCs w:val="24"/>
        </w:rPr>
        <w:t xml:space="preserve"> </w:t>
      </w:r>
      <w:r w:rsidR="00B6479B" w:rsidRPr="001A2614">
        <w:rPr>
          <w:rFonts w:ascii="Arial" w:hAnsi="Arial" w:cs="Arial"/>
          <w:sz w:val="24"/>
          <w:szCs w:val="24"/>
        </w:rPr>
        <w:t>donnant à l'ensemble plus de cohérence et de continuité.</w:t>
      </w:r>
      <w:r w:rsidR="00355095" w:rsidRPr="001A2614">
        <w:rPr>
          <w:rFonts w:ascii="Arial" w:hAnsi="Arial" w:cs="Arial"/>
          <w:sz w:val="24"/>
          <w:szCs w:val="24"/>
        </w:rPr>
        <w:t xml:space="preserve"> Et la synergie entre les programmes et le socle commun est immédiatement établie, nous sortons enfin de deux logiques différentes, voire contradictoires, qui ont fourni des arguments faciles a</w:t>
      </w:r>
      <w:r w:rsidR="00FA7785" w:rsidRPr="001A2614">
        <w:rPr>
          <w:rFonts w:ascii="Arial" w:hAnsi="Arial" w:cs="Arial"/>
          <w:sz w:val="24"/>
          <w:szCs w:val="24"/>
        </w:rPr>
        <w:t>ux détracteurs du socle commun. La partie français affirme clairement que l'enseignement s'organise autour de compétences et de séquences, les connaissances</w:t>
      </w:r>
      <w:r w:rsidR="00F96143" w:rsidRPr="001A2614">
        <w:rPr>
          <w:rFonts w:ascii="Arial" w:hAnsi="Arial" w:cs="Arial"/>
          <w:sz w:val="24"/>
          <w:szCs w:val="24"/>
        </w:rPr>
        <w:t>, méthodes et activités</w:t>
      </w:r>
      <w:r w:rsidR="00FA7785" w:rsidRPr="001A2614">
        <w:rPr>
          <w:rFonts w:ascii="Arial" w:hAnsi="Arial" w:cs="Arial"/>
          <w:sz w:val="24"/>
          <w:szCs w:val="24"/>
        </w:rPr>
        <w:t xml:space="preserve"> </w:t>
      </w:r>
      <w:r w:rsidR="00F96143" w:rsidRPr="001A2614">
        <w:rPr>
          <w:rFonts w:ascii="Arial" w:hAnsi="Arial" w:cs="Arial"/>
          <w:sz w:val="24"/>
          <w:szCs w:val="24"/>
        </w:rPr>
        <w:t xml:space="preserve">sont </w:t>
      </w:r>
      <w:r w:rsidR="00FA7785" w:rsidRPr="001A2614">
        <w:rPr>
          <w:rFonts w:ascii="Arial" w:hAnsi="Arial" w:cs="Arial"/>
          <w:sz w:val="24"/>
          <w:szCs w:val="24"/>
        </w:rPr>
        <w:t xml:space="preserve">associées </w:t>
      </w:r>
      <w:r w:rsidR="00F96143" w:rsidRPr="001A2614">
        <w:rPr>
          <w:rFonts w:ascii="Arial" w:hAnsi="Arial" w:cs="Arial"/>
          <w:sz w:val="24"/>
          <w:szCs w:val="24"/>
        </w:rPr>
        <w:t>aux compétences des quatre grands domaines : oral, écriture, lecture,</w:t>
      </w:r>
      <w:r w:rsidR="00B445DE" w:rsidRPr="001A2614">
        <w:rPr>
          <w:rFonts w:ascii="Arial" w:hAnsi="Arial" w:cs="Arial"/>
          <w:sz w:val="24"/>
          <w:szCs w:val="24"/>
        </w:rPr>
        <w:t xml:space="preserve"> étude de la langue. Au cycle 4, les quatre grands thèmes déclinés pour chaque année donne</w:t>
      </w:r>
      <w:r w:rsidR="00F96143" w:rsidRPr="001A2614">
        <w:rPr>
          <w:rFonts w:ascii="Arial" w:hAnsi="Arial" w:cs="Arial"/>
          <w:sz w:val="24"/>
          <w:szCs w:val="24"/>
        </w:rPr>
        <w:t xml:space="preserve">nt une grande liberté de choix à l'enseignant autour de questionnements communs. </w:t>
      </w:r>
    </w:p>
    <w:p w14:paraId="1A5D3C6D" w14:textId="1A8A9959" w:rsidR="00B445DE" w:rsidRPr="001A2614" w:rsidRDefault="00B445DE" w:rsidP="00B445DE">
      <w:pPr>
        <w:spacing w:after="0"/>
        <w:jc w:val="both"/>
        <w:rPr>
          <w:rFonts w:ascii="Arial" w:hAnsi="Arial" w:cs="Arial"/>
          <w:sz w:val="24"/>
          <w:szCs w:val="24"/>
        </w:rPr>
      </w:pPr>
      <w:r w:rsidRPr="001A2614">
        <w:rPr>
          <w:rFonts w:ascii="Arial" w:hAnsi="Arial" w:cs="Arial"/>
          <w:sz w:val="24"/>
          <w:szCs w:val="24"/>
        </w:rPr>
        <w:t>L'approche moins strictement disciplinaire proposée par ces programmes permet de penser un collège construit autour des élèves, de chaque élève dans son parcours particulier et dans son projet de réussite.</w:t>
      </w:r>
    </w:p>
    <w:p w14:paraId="4CAE22A5" w14:textId="77777777" w:rsidR="00B73224" w:rsidRPr="001A2614" w:rsidRDefault="00B73224" w:rsidP="00B73224">
      <w:pPr>
        <w:pStyle w:val="Paragraphedeliste"/>
        <w:jc w:val="both"/>
        <w:rPr>
          <w:rFonts w:ascii="Arial" w:hAnsi="Arial" w:cs="Arial"/>
          <w:sz w:val="24"/>
          <w:szCs w:val="24"/>
        </w:rPr>
      </w:pPr>
    </w:p>
    <w:p w14:paraId="4F73FB31" w14:textId="77777777" w:rsidR="00DC72FF" w:rsidRPr="001A2614" w:rsidRDefault="00253FB8" w:rsidP="00B97A00">
      <w:pPr>
        <w:pStyle w:val="Paragraphedeliste"/>
        <w:numPr>
          <w:ilvl w:val="0"/>
          <w:numId w:val="1"/>
        </w:numPr>
        <w:jc w:val="both"/>
        <w:rPr>
          <w:rFonts w:ascii="Arial" w:hAnsi="Arial" w:cs="Arial"/>
          <w:sz w:val="24"/>
          <w:szCs w:val="24"/>
        </w:rPr>
      </w:pPr>
      <w:r w:rsidRPr="001A2614">
        <w:rPr>
          <w:rFonts w:ascii="Arial" w:hAnsi="Arial" w:cs="Arial"/>
          <w:sz w:val="24"/>
          <w:szCs w:val="24"/>
        </w:rPr>
        <w:t xml:space="preserve"> </w:t>
      </w:r>
      <w:r w:rsidR="00CA2C4D" w:rsidRPr="001A2614">
        <w:rPr>
          <w:rFonts w:ascii="Arial" w:hAnsi="Arial" w:cs="Arial"/>
          <w:sz w:val="24"/>
          <w:szCs w:val="24"/>
        </w:rPr>
        <w:t>Y voyez-vous des choix contestables ou des manques ?</w:t>
      </w:r>
    </w:p>
    <w:p w14:paraId="0C8B0396" w14:textId="7B7F3A2F" w:rsidR="00D51024" w:rsidRPr="001A2614" w:rsidRDefault="004F0E98" w:rsidP="00D51024">
      <w:pPr>
        <w:widowControl w:val="0"/>
        <w:autoSpaceDE w:val="0"/>
        <w:autoSpaceDN w:val="0"/>
        <w:adjustRightInd w:val="0"/>
        <w:spacing w:after="0" w:line="240" w:lineRule="auto"/>
        <w:rPr>
          <w:rFonts w:ascii="Arial" w:hAnsi="Arial" w:cs="Arial"/>
          <w:sz w:val="24"/>
          <w:szCs w:val="24"/>
        </w:rPr>
      </w:pPr>
      <w:r w:rsidRPr="001A2614">
        <w:rPr>
          <w:rFonts w:ascii="Arial" w:hAnsi="Arial" w:cs="Arial"/>
          <w:sz w:val="24"/>
          <w:szCs w:val="24"/>
        </w:rPr>
        <w:t>Malgré une volonté de simplicité, les programmes ne permettent pas une lisibilité immédiate. Et surtout, des flous terminologiques, avec des termes qui ne sont pas fixés scientifiquement, rendent difficile la continuité entre les cycles et la compré</w:t>
      </w:r>
      <w:r w:rsidR="000505EA" w:rsidRPr="001A2614">
        <w:rPr>
          <w:rFonts w:ascii="Arial" w:hAnsi="Arial" w:cs="Arial"/>
          <w:sz w:val="24"/>
          <w:szCs w:val="24"/>
        </w:rPr>
        <w:t>hension des attendus. A</w:t>
      </w:r>
      <w:r w:rsidRPr="001A2614">
        <w:rPr>
          <w:rFonts w:ascii="Arial" w:hAnsi="Arial" w:cs="Arial"/>
          <w:sz w:val="24"/>
          <w:szCs w:val="24"/>
        </w:rPr>
        <w:t>u cycle 3, langage oral, lecture et compréhension de l'écrit,</w:t>
      </w:r>
      <w:r w:rsidR="000505EA" w:rsidRPr="001A2614">
        <w:rPr>
          <w:rFonts w:ascii="Arial" w:hAnsi="Arial" w:cs="Arial"/>
          <w:sz w:val="24"/>
          <w:szCs w:val="24"/>
        </w:rPr>
        <w:t xml:space="preserve"> écriture</w:t>
      </w:r>
      <w:r w:rsidR="00C977F7" w:rsidRPr="001A2614">
        <w:rPr>
          <w:rFonts w:ascii="Arial" w:hAnsi="Arial" w:cs="Arial"/>
          <w:sz w:val="24"/>
          <w:szCs w:val="24"/>
        </w:rPr>
        <w:t xml:space="preserve"> et étude de la langue</w:t>
      </w:r>
      <w:r w:rsidR="000505EA" w:rsidRPr="001A2614">
        <w:rPr>
          <w:rFonts w:ascii="Arial" w:hAnsi="Arial" w:cs="Arial"/>
          <w:sz w:val="24"/>
          <w:szCs w:val="24"/>
        </w:rPr>
        <w:t xml:space="preserve"> sont </w:t>
      </w:r>
      <w:r w:rsidR="00C977F7" w:rsidRPr="001A2614">
        <w:rPr>
          <w:rFonts w:ascii="Arial" w:hAnsi="Arial" w:cs="Arial"/>
          <w:sz w:val="24"/>
          <w:szCs w:val="24"/>
        </w:rPr>
        <w:t>quatre</w:t>
      </w:r>
      <w:r w:rsidR="000505EA" w:rsidRPr="001A2614">
        <w:rPr>
          <w:rFonts w:ascii="Arial" w:hAnsi="Arial" w:cs="Arial"/>
          <w:sz w:val="24"/>
          <w:szCs w:val="24"/>
        </w:rPr>
        <w:t xml:space="preserve"> </w:t>
      </w:r>
      <w:r w:rsidR="000505EA" w:rsidRPr="001A2614">
        <w:rPr>
          <w:rFonts w:ascii="Arial" w:hAnsi="Arial" w:cs="Arial"/>
          <w:i/>
          <w:sz w:val="24"/>
          <w:szCs w:val="24"/>
        </w:rPr>
        <w:t>entrées</w:t>
      </w:r>
      <w:r w:rsidR="000505EA" w:rsidRPr="001A2614">
        <w:rPr>
          <w:rFonts w:ascii="Arial" w:hAnsi="Arial" w:cs="Arial"/>
          <w:sz w:val="24"/>
          <w:szCs w:val="24"/>
        </w:rPr>
        <w:t xml:space="preserve"> ;</w:t>
      </w:r>
      <w:r w:rsidRPr="001A2614">
        <w:rPr>
          <w:rFonts w:ascii="Arial" w:hAnsi="Arial" w:cs="Arial"/>
          <w:sz w:val="24"/>
          <w:szCs w:val="24"/>
        </w:rPr>
        <w:t xml:space="preserve"> au cycle 4 oral, écriture, lecture et étude de la langue de</w:t>
      </w:r>
      <w:r w:rsidR="000505EA" w:rsidRPr="001A2614">
        <w:rPr>
          <w:rFonts w:ascii="Arial" w:hAnsi="Arial" w:cs="Arial"/>
          <w:sz w:val="24"/>
          <w:szCs w:val="24"/>
        </w:rPr>
        <w:t xml:space="preserve">viennent des </w:t>
      </w:r>
      <w:r w:rsidR="000505EA" w:rsidRPr="001A2614">
        <w:rPr>
          <w:rFonts w:ascii="Arial" w:hAnsi="Arial" w:cs="Arial"/>
          <w:i/>
          <w:sz w:val="24"/>
          <w:szCs w:val="24"/>
        </w:rPr>
        <w:t>compétences</w:t>
      </w:r>
      <w:r w:rsidR="000505EA" w:rsidRPr="001A2614">
        <w:rPr>
          <w:rFonts w:ascii="Arial" w:hAnsi="Arial" w:cs="Arial"/>
          <w:sz w:val="24"/>
          <w:szCs w:val="24"/>
        </w:rPr>
        <w:t xml:space="preserve"> ; et en langues étrangères et régionales, les entrées </w:t>
      </w:r>
      <w:r w:rsidR="00B1154D" w:rsidRPr="001A2614">
        <w:rPr>
          <w:rFonts w:ascii="Arial" w:hAnsi="Arial" w:cs="Arial"/>
          <w:sz w:val="24"/>
          <w:szCs w:val="24"/>
        </w:rPr>
        <w:t>(</w:t>
      </w:r>
      <w:r w:rsidR="000505EA" w:rsidRPr="001A2614">
        <w:rPr>
          <w:rFonts w:ascii="Arial" w:hAnsi="Arial" w:cs="Arial"/>
          <w:sz w:val="24"/>
          <w:szCs w:val="24"/>
        </w:rPr>
        <w:t>finalités de l'enseignement des langues</w:t>
      </w:r>
      <w:r w:rsidR="00B1154D" w:rsidRPr="001A2614">
        <w:rPr>
          <w:rFonts w:ascii="Arial" w:hAnsi="Arial" w:cs="Arial"/>
          <w:sz w:val="24"/>
          <w:szCs w:val="24"/>
        </w:rPr>
        <w:t>)</w:t>
      </w:r>
      <w:r w:rsidR="000505EA" w:rsidRPr="001A2614">
        <w:rPr>
          <w:rFonts w:ascii="Arial" w:hAnsi="Arial" w:cs="Arial"/>
          <w:sz w:val="24"/>
          <w:szCs w:val="24"/>
        </w:rPr>
        <w:t xml:space="preserve"> </w:t>
      </w:r>
      <w:r w:rsidR="00B1154D" w:rsidRPr="001A2614">
        <w:rPr>
          <w:rFonts w:ascii="Arial" w:hAnsi="Arial" w:cs="Arial"/>
          <w:sz w:val="24"/>
          <w:szCs w:val="24"/>
        </w:rPr>
        <w:t>sont</w:t>
      </w:r>
      <w:r w:rsidR="000505EA" w:rsidRPr="001A2614">
        <w:rPr>
          <w:rFonts w:ascii="Arial" w:hAnsi="Arial" w:cs="Arial"/>
          <w:sz w:val="24"/>
          <w:szCs w:val="24"/>
        </w:rPr>
        <w:t xml:space="preserve"> organisées autour des cinq </w:t>
      </w:r>
      <w:r w:rsidR="000505EA" w:rsidRPr="001A2614">
        <w:rPr>
          <w:rFonts w:ascii="Arial" w:hAnsi="Arial" w:cs="Arial"/>
          <w:i/>
          <w:sz w:val="24"/>
          <w:szCs w:val="24"/>
        </w:rPr>
        <w:t>activités langagières</w:t>
      </w:r>
      <w:r w:rsidR="00C977F7" w:rsidRPr="001A2614">
        <w:rPr>
          <w:rFonts w:ascii="Arial" w:hAnsi="Arial" w:cs="Arial"/>
          <w:sz w:val="24"/>
          <w:szCs w:val="24"/>
        </w:rPr>
        <w:t xml:space="preserve"> du Cadre Européen Commun de Référence pour les Langues</w:t>
      </w:r>
      <w:r w:rsidR="000505EA" w:rsidRPr="001A2614">
        <w:rPr>
          <w:rFonts w:ascii="Arial" w:hAnsi="Arial" w:cs="Arial"/>
          <w:sz w:val="24"/>
          <w:szCs w:val="24"/>
        </w:rPr>
        <w:t xml:space="preserve"> (Écouter et comprendre, Lire, Parler en continu, Écrire, Réagir et dialoguer). </w:t>
      </w:r>
      <w:r w:rsidR="00C977F7" w:rsidRPr="001A2614">
        <w:rPr>
          <w:rFonts w:ascii="Arial" w:hAnsi="Arial" w:cs="Arial"/>
          <w:sz w:val="24"/>
          <w:szCs w:val="24"/>
        </w:rPr>
        <w:t xml:space="preserve">Pourquoi ne pas utiliser, en français, </w:t>
      </w:r>
      <w:r w:rsidR="00C57624" w:rsidRPr="001A2614">
        <w:rPr>
          <w:rFonts w:ascii="Arial" w:hAnsi="Arial" w:cs="Arial"/>
          <w:sz w:val="24"/>
          <w:szCs w:val="24"/>
        </w:rPr>
        <w:t>cette</w:t>
      </w:r>
      <w:r w:rsidR="00C977F7" w:rsidRPr="001A2614">
        <w:rPr>
          <w:rFonts w:ascii="Arial" w:hAnsi="Arial" w:cs="Arial"/>
          <w:sz w:val="24"/>
          <w:szCs w:val="24"/>
        </w:rPr>
        <w:t xml:space="preserve"> terminologie du </w:t>
      </w:r>
      <w:r w:rsidR="00C57624" w:rsidRPr="001A2614">
        <w:rPr>
          <w:rFonts w:ascii="Arial" w:hAnsi="Arial" w:cs="Arial"/>
          <w:sz w:val="24"/>
          <w:szCs w:val="24"/>
        </w:rPr>
        <w:t>CECRL qui a le mérite d'être reconnue</w:t>
      </w:r>
      <w:r w:rsidR="00D93AA1" w:rsidRPr="001A2614">
        <w:rPr>
          <w:rFonts w:ascii="Arial" w:hAnsi="Arial" w:cs="Arial"/>
          <w:sz w:val="24"/>
          <w:szCs w:val="24"/>
        </w:rPr>
        <w:t xml:space="preserve"> pour l'ensemble des langues</w:t>
      </w:r>
      <w:r w:rsidR="00C977F7" w:rsidRPr="001A2614">
        <w:rPr>
          <w:rFonts w:ascii="Arial" w:hAnsi="Arial" w:cs="Arial"/>
          <w:sz w:val="24"/>
          <w:szCs w:val="24"/>
        </w:rPr>
        <w:t xml:space="preserve">, en reprenant ces cinq activités langagières </w:t>
      </w:r>
      <w:r w:rsidR="00466813" w:rsidRPr="001A2614">
        <w:rPr>
          <w:rFonts w:ascii="Arial" w:hAnsi="Arial" w:cs="Arial"/>
          <w:sz w:val="24"/>
          <w:szCs w:val="24"/>
        </w:rPr>
        <w:t xml:space="preserve">et en définissant les niveaux de compétence attendus des élèves en fin de chaque cycle ? </w:t>
      </w:r>
      <w:r w:rsidR="00627C34" w:rsidRPr="001A2614">
        <w:rPr>
          <w:rFonts w:ascii="Arial" w:hAnsi="Arial" w:cs="Arial"/>
          <w:sz w:val="24"/>
          <w:szCs w:val="24"/>
        </w:rPr>
        <w:t>Développer une compétence linguistique, c'est mettre l'étude de la langue</w:t>
      </w:r>
      <w:r w:rsidR="00D51024" w:rsidRPr="001A2614">
        <w:rPr>
          <w:rFonts w:ascii="Arial" w:hAnsi="Arial" w:cs="Arial"/>
          <w:sz w:val="24"/>
          <w:szCs w:val="24"/>
        </w:rPr>
        <w:t xml:space="preserve"> au service des </w:t>
      </w:r>
      <w:r w:rsidR="00627C34" w:rsidRPr="001A2614">
        <w:rPr>
          <w:rFonts w:ascii="Arial" w:hAnsi="Arial" w:cs="Arial"/>
          <w:sz w:val="24"/>
          <w:szCs w:val="24"/>
        </w:rPr>
        <w:t xml:space="preserve">compétences </w:t>
      </w:r>
      <w:r w:rsidR="00D51024" w:rsidRPr="001A2614">
        <w:rPr>
          <w:rFonts w:ascii="Arial" w:hAnsi="Arial" w:cs="Arial"/>
          <w:sz w:val="24"/>
          <w:szCs w:val="24"/>
        </w:rPr>
        <w:t xml:space="preserve">et </w:t>
      </w:r>
      <w:r w:rsidR="00627C34" w:rsidRPr="001A2614">
        <w:rPr>
          <w:rFonts w:ascii="Arial" w:hAnsi="Arial" w:cs="Arial"/>
          <w:sz w:val="24"/>
          <w:szCs w:val="24"/>
        </w:rPr>
        <w:t>activités langagières,</w:t>
      </w:r>
      <w:r w:rsidR="00D51024" w:rsidRPr="001A2614">
        <w:rPr>
          <w:rFonts w:ascii="Arial" w:hAnsi="Arial" w:cs="Arial"/>
          <w:sz w:val="24"/>
          <w:szCs w:val="24"/>
        </w:rPr>
        <w:t xml:space="preserve"> </w:t>
      </w:r>
      <w:r w:rsidR="00D93AA1" w:rsidRPr="001A2614">
        <w:rPr>
          <w:rFonts w:ascii="Arial" w:hAnsi="Arial" w:cs="Arial"/>
          <w:sz w:val="24"/>
          <w:szCs w:val="24"/>
        </w:rPr>
        <w:t xml:space="preserve">c'est </w:t>
      </w:r>
      <w:r w:rsidR="00D51024" w:rsidRPr="001A2614">
        <w:rPr>
          <w:rFonts w:ascii="Arial" w:hAnsi="Arial" w:cs="Arial"/>
          <w:sz w:val="24"/>
          <w:szCs w:val="24"/>
        </w:rPr>
        <w:t>développer une attitude métalinguistique</w:t>
      </w:r>
      <w:r w:rsidR="00D93AA1" w:rsidRPr="001A2614">
        <w:rPr>
          <w:rFonts w:ascii="Arial" w:hAnsi="Arial" w:cs="Arial"/>
          <w:sz w:val="24"/>
          <w:szCs w:val="24"/>
        </w:rPr>
        <w:t xml:space="preserve"> plutôt que</w:t>
      </w:r>
      <w:r w:rsidR="00D51024" w:rsidRPr="001A2614">
        <w:rPr>
          <w:rFonts w:ascii="Arial" w:hAnsi="Arial" w:cs="Arial"/>
          <w:sz w:val="24"/>
          <w:szCs w:val="24"/>
        </w:rPr>
        <w:t xml:space="preserve"> d'en faire un objet d'étude en soi dénué de sens pour beaucoup d'élèves.</w:t>
      </w:r>
      <w:r w:rsidR="009F2EB4" w:rsidRPr="001A2614">
        <w:rPr>
          <w:rFonts w:ascii="Arial" w:hAnsi="Arial" w:cs="Arial"/>
          <w:sz w:val="24"/>
          <w:szCs w:val="24"/>
        </w:rPr>
        <w:t xml:space="preserve"> </w:t>
      </w:r>
    </w:p>
    <w:p w14:paraId="6A146C75" w14:textId="1B0A0BDC" w:rsidR="00D51024" w:rsidRPr="001A2614" w:rsidRDefault="00466813" w:rsidP="00D51024">
      <w:pPr>
        <w:widowControl w:val="0"/>
        <w:autoSpaceDE w:val="0"/>
        <w:autoSpaceDN w:val="0"/>
        <w:adjustRightInd w:val="0"/>
        <w:spacing w:after="0" w:line="240" w:lineRule="auto"/>
        <w:rPr>
          <w:rFonts w:ascii="Arial" w:hAnsi="Arial" w:cs="Arial"/>
          <w:sz w:val="24"/>
          <w:szCs w:val="24"/>
        </w:rPr>
      </w:pPr>
      <w:r w:rsidRPr="001A2614">
        <w:rPr>
          <w:rFonts w:ascii="Arial" w:hAnsi="Arial" w:cs="Arial"/>
          <w:sz w:val="24"/>
          <w:szCs w:val="24"/>
        </w:rPr>
        <w:t xml:space="preserve">Concernant l'écriture, </w:t>
      </w:r>
      <w:r w:rsidR="00CA42BC" w:rsidRPr="001A2614">
        <w:rPr>
          <w:rFonts w:ascii="Arial" w:hAnsi="Arial" w:cs="Arial"/>
          <w:sz w:val="24"/>
          <w:szCs w:val="24"/>
        </w:rPr>
        <w:t xml:space="preserve">la </w:t>
      </w:r>
      <w:r w:rsidR="00CA42BC" w:rsidRPr="001A2614">
        <w:rPr>
          <w:rFonts w:ascii="Arial" w:hAnsi="Arial" w:cs="Arial"/>
          <w:i/>
          <w:sz w:val="24"/>
          <w:szCs w:val="24"/>
        </w:rPr>
        <w:t>composante</w:t>
      </w:r>
      <w:r w:rsidRPr="001A2614">
        <w:rPr>
          <w:rFonts w:ascii="Arial" w:hAnsi="Arial" w:cs="Arial"/>
          <w:sz w:val="24"/>
          <w:szCs w:val="24"/>
        </w:rPr>
        <w:t xml:space="preserve"> </w:t>
      </w:r>
      <w:r w:rsidR="00CA42BC" w:rsidRPr="001A2614">
        <w:rPr>
          <w:rFonts w:ascii="Arial" w:hAnsi="Arial" w:cs="Arial"/>
          <w:sz w:val="24"/>
          <w:szCs w:val="24"/>
        </w:rPr>
        <w:t>: "produire des écrits</w:t>
      </w:r>
      <w:r w:rsidRPr="001A2614">
        <w:rPr>
          <w:rFonts w:ascii="Arial" w:hAnsi="Arial" w:cs="Arial"/>
          <w:sz w:val="24"/>
          <w:szCs w:val="24"/>
        </w:rPr>
        <w:t xml:space="preserve"> pour penser et apprendre</w:t>
      </w:r>
      <w:r w:rsidR="00CA42BC" w:rsidRPr="001A2614">
        <w:rPr>
          <w:rFonts w:ascii="Arial" w:hAnsi="Arial" w:cs="Arial"/>
          <w:sz w:val="24"/>
          <w:szCs w:val="24"/>
        </w:rPr>
        <w:t>"</w:t>
      </w:r>
      <w:r w:rsidRPr="001A2614">
        <w:rPr>
          <w:rFonts w:ascii="Arial" w:hAnsi="Arial" w:cs="Arial"/>
          <w:sz w:val="24"/>
          <w:szCs w:val="24"/>
        </w:rPr>
        <w:t xml:space="preserve"> </w:t>
      </w:r>
      <w:r w:rsidR="00CA42BC" w:rsidRPr="001A2614">
        <w:rPr>
          <w:rFonts w:ascii="Arial" w:hAnsi="Arial" w:cs="Arial"/>
          <w:sz w:val="24"/>
          <w:szCs w:val="24"/>
        </w:rPr>
        <w:t>mériterait d'être plus clairement explicitée au cycle 4, comme elle l'est au cycle 3 avec les "écrits de travail". E</w:t>
      </w:r>
      <w:r w:rsidRPr="001A2614">
        <w:rPr>
          <w:rFonts w:ascii="Arial" w:hAnsi="Arial" w:cs="Arial"/>
          <w:sz w:val="24"/>
          <w:szCs w:val="24"/>
        </w:rPr>
        <w:t xml:space="preserve">t l'écriture </w:t>
      </w:r>
      <w:r w:rsidR="00CA42BC" w:rsidRPr="001A2614">
        <w:rPr>
          <w:rFonts w:ascii="Arial" w:hAnsi="Arial" w:cs="Arial"/>
          <w:sz w:val="24"/>
          <w:szCs w:val="24"/>
        </w:rPr>
        <w:t>semble</w:t>
      </w:r>
      <w:r w:rsidRPr="001A2614">
        <w:rPr>
          <w:rFonts w:ascii="Arial" w:hAnsi="Arial" w:cs="Arial"/>
          <w:sz w:val="24"/>
          <w:szCs w:val="24"/>
        </w:rPr>
        <w:t xml:space="preserve"> trop </w:t>
      </w:r>
      <w:r w:rsidR="00CA42BC" w:rsidRPr="001A2614">
        <w:rPr>
          <w:rFonts w:ascii="Arial" w:hAnsi="Arial" w:cs="Arial"/>
          <w:sz w:val="24"/>
          <w:szCs w:val="24"/>
        </w:rPr>
        <w:t>appréhendée</w:t>
      </w:r>
      <w:r w:rsidRPr="001A2614">
        <w:rPr>
          <w:rFonts w:ascii="Arial" w:hAnsi="Arial" w:cs="Arial"/>
          <w:sz w:val="24"/>
          <w:szCs w:val="24"/>
        </w:rPr>
        <w:t xml:space="preserve"> comme une activité de production centrée sur le produit fini, alors </w:t>
      </w:r>
      <w:r w:rsidR="00B1154D" w:rsidRPr="001A2614">
        <w:rPr>
          <w:rFonts w:ascii="Arial" w:hAnsi="Arial" w:cs="Arial"/>
          <w:sz w:val="24"/>
          <w:szCs w:val="24"/>
        </w:rPr>
        <w:t xml:space="preserve">que c'est </w:t>
      </w:r>
      <w:r w:rsidR="00CA42BC" w:rsidRPr="001A2614">
        <w:rPr>
          <w:rFonts w:ascii="Arial" w:hAnsi="Arial" w:cs="Arial"/>
          <w:sz w:val="24"/>
          <w:szCs w:val="24"/>
        </w:rPr>
        <w:t>en écrivant que l'élève apprend, et c'est sur le processus qu'il est important d'insister parce que c'est lui qui doit être</w:t>
      </w:r>
      <w:r w:rsidR="00B1154D" w:rsidRPr="001A2614">
        <w:rPr>
          <w:rFonts w:ascii="Arial" w:hAnsi="Arial" w:cs="Arial"/>
          <w:sz w:val="24"/>
          <w:szCs w:val="24"/>
        </w:rPr>
        <w:t xml:space="preserve"> </w:t>
      </w:r>
      <w:r w:rsidR="00CA42BC" w:rsidRPr="001A2614">
        <w:rPr>
          <w:rFonts w:ascii="Arial" w:hAnsi="Arial" w:cs="Arial"/>
          <w:sz w:val="24"/>
          <w:szCs w:val="24"/>
        </w:rPr>
        <w:t>travaillé</w:t>
      </w:r>
      <w:r w:rsidRPr="001A2614">
        <w:rPr>
          <w:rFonts w:ascii="Arial" w:hAnsi="Arial" w:cs="Arial"/>
          <w:sz w:val="24"/>
          <w:szCs w:val="24"/>
        </w:rPr>
        <w:t xml:space="preserve"> </w:t>
      </w:r>
      <w:r w:rsidR="00CA42BC" w:rsidRPr="001A2614">
        <w:rPr>
          <w:rFonts w:ascii="Arial" w:hAnsi="Arial" w:cs="Arial"/>
          <w:sz w:val="24"/>
          <w:szCs w:val="24"/>
        </w:rPr>
        <w:t>dans une démarche de conscientisation.</w:t>
      </w:r>
    </w:p>
    <w:p w14:paraId="6D42DBCC" w14:textId="131D1C8C" w:rsidR="00D51024" w:rsidRPr="001A2614" w:rsidRDefault="00466813" w:rsidP="00D51024">
      <w:pPr>
        <w:widowControl w:val="0"/>
        <w:autoSpaceDE w:val="0"/>
        <w:autoSpaceDN w:val="0"/>
        <w:adjustRightInd w:val="0"/>
        <w:spacing w:after="0" w:line="240" w:lineRule="auto"/>
        <w:rPr>
          <w:rFonts w:ascii="Arial" w:hAnsi="Arial" w:cs="Arial"/>
          <w:sz w:val="24"/>
          <w:szCs w:val="24"/>
        </w:rPr>
      </w:pPr>
      <w:r w:rsidRPr="001A2614">
        <w:rPr>
          <w:rFonts w:ascii="Arial" w:hAnsi="Arial" w:cs="Arial"/>
          <w:sz w:val="24"/>
          <w:szCs w:val="24"/>
        </w:rPr>
        <w:t>Les "croisements interdisciplinaires" qui terminent chaque entrée du cycle 3 n'apparaissent plus au cycle 4, alors que la dimension des compétences langagières dans les disciplines</w:t>
      </w:r>
      <w:r w:rsidR="00845D7B" w:rsidRPr="001A2614">
        <w:rPr>
          <w:rFonts w:ascii="Arial" w:hAnsi="Arial" w:cs="Arial"/>
          <w:sz w:val="24"/>
          <w:szCs w:val="24"/>
        </w:rPr>
        <w:t xml:space="preserve"> est</w:t>
      </w:r>
      <w:r w:rsidRPr="001A2614">
        <w:rPr>
          <w:rFonts w:ascii="Arial" w:hAnsi="Arial" w:cs="Arial"/>
          <w:sz w:val="24"/>
          <w:szCs w:val="24"/>
        </w:rPr>
        <w:t xml:space="preserve"> fondamentale, </w:t>
      </w:r>
      <w:r w:rsidR="00845D7B" w:rsidRPr="001A2614">
        <w:rPr>
          <w:rFonts w:ascii="Arial" w:hAnsi="Arial" w:cs="Arial"/>
          <w:sz w:val="24"/>
          <w:szCs w:val="24"/>
        </w:rPr>
        <w:t>comme le montrait l'Université d'automne de l'AFEF en octobre dernier</w:t>
      </w:r>
      <w:r w:rsidR="00845D7B" w:rsidRPr="001A2614">
        <w:rPr>
          <w:rStyle w:val="Marquenotebasdepage"/>
          <w:rFonts w:ascii="Arial" w:hAnsi="Arial" w:cs="Arial"/>
          <w:sz w:val="24"/>
          <w:szCs w:val="24"/>
        </w:rPr>
        <w:footnoteReference w:id="2"/>
      </w:r>
      <w:r w:rsidR="00845D7B" w:rsidRPr="001A2614">
        <w:rPr>
          <w:rFonts w:ascii="Arial" w:hAnsi="Arial" w:cs="Arial"/>
          <w:sz w:val="24"/>
          <w:szCs w:val="24"/>
        </w:rPr>
        <w:t xml:space="preserve">. </w:t>
      </w:r>
      <w:r w:rsidR="00C57624" w:rsidRPr="001A2614">
        <w:rPr>
          <w:rFonts w:ascii="Arial" w:hAnsi="Arial" w:cs="Arial"/>
          <w:sz w:val="24"/>
          <w:szCs w:val="24"/>
        </w:rPr>
        <w:t xml:space="preserve">La conception du français comme langue pour apprendre, penser, comprendre, échanger…, en filigrane dans les projets de </w:t>
      </w:r>
      <w:r w:rsidR="00C57624" w:rsidRPr="001A2614">
        <w:rPr>
          <w:rFonts w:ascii="Arial" w:hAnsi="Arial" w:cs="Arial"/>
          <w:sz w:val="24"/>
          <w:szCs w:val="24"/>
        </w:rPr>
        <w:lastRenderedPageBreak/>
        <w:t>programmes, doit être explicitée pour être vraiment prise en compte par les enseignants</w:t>
      </w:r>
      <w:r w:rsidR="00CA42BC" w:rsidRPr="001A2614">
        <w:rPr>
          <w:rFonts w:ascii="Arial" w:hAnsi="Arial" w:cs="Arial"/>
          <w:sz w:val="24"/>
          <w:szCs w:val="24"/>
        </w:rPr>
        <w:t xml:space="preserve"> de toutes les disciplines</w:t>
      </w:r>
      <w:r w:rsidR="00C57624" w:rsidRPr="001A2614">
        <w:rPr>
          <w:rFonts w:ascii="Arial" w:hAnsi="Arial" w:cs="Arial"/>
          <w:sz w:val="24"/>
          <w:szCs w:val="24"/>
        </w:rPr>
        <w:t>, afin que cette langue de scolarisation aide tous les élè</w:t>
      </w:r>
      <w:r w:rsidR="009F2EB4" w:rsidRPr="001A2614">
        <w:rPr>
          <w:rFonts w:ascii="Arial" w:hAnsi="Arial" w:cs="Arial"/>
          <w:sz w:val="24"/>
          <w:szCs w:val="24"/>
        </w:rPr>
        <w:t>ves à réussir;</w:t>
      </w:r>
    </w:p>
    <w:p w14:paraId="7950480E" w14:textId="6F339D1A" w:rsidR="00D51024" w:rsidRPr="001A2614" w:rsidRDefault="00845D7B" w:rsidP="00D51024">
      <w:pPr>
        <w:widowControl w:val="0"/>
        <w:autoSpaceDE w:val="0"/>
        <w:autoSpaceDN w:val="0"/>
        <w:adjustRightInd w:val="0"/>
        <w:spacing w:after="0" w:line="240" w:lineRule="auto"/>
        <w:rPr>
          <w:rFonts w:ascii="Arial" w:hAnsi="Arial" w:cs="Arial"/>
          <w:sz w:val="24"/>
          <w:szCs w:val="24"/>
        </w:rPr>
      </w:pPr>
      <w:r w:rsidRPr="001A2614">
        <w:rPr>
          <w:rFonts w:ascii="Arial" w:hAnsi="Arial" w:cs="Arial"/>
          <w:sz w:val="24"/>
          <w:szCs w:val="24"/>
        </w:rPr>
        <w:t xml:space="preserve">Quelques </w:t>
      </w:r>
      <w:r w:rsidR="00AD36EA" w:rsidRPr="001A2614">
        <w:rPr>
          <w:rFonts w:ascii="Arial" w:hAnsi="Arial" w:cs="Arial"/>
          <w:sz w:val="24"/>
          <w:szCs w:val="24"/>
        </w:rPr>
        <w:t>ambitions à ne pas oublier</w:t>
      </w:r>
      <w:r w:rsidRPr="001A2614">
        <w:rPr>
          <w:rFonts w:ascii="Arial" w:hAnsi="Arial" w:cs="Arial"/>
          <w:sz w:val="24"/>
          <w:szCs w:val="24"/>
        </w:rPr>
        <w:t xml:space="preserve"> pour terminer ce panorama : </w:t>
      </w:r>
      <w:r w:rsidR="00AD36EA" w:rsidRPr="001A2614">
        <w:rPr>
          <w:rFonts w:ascii="Arial" w:hAnsi="Arial" w:cs="Arial"/>
          <w:sz w:val="24"/>
          <w:szCs w:val="24"/>
        </w:rPr>
        <w:t>prendre en compte la réalité du</w:t>
      </w:r>
      <w:r w:rsidRPr="001A2614">
        <w:rPr>
          <w:rFonts w:ascii="Arial" w:hAnsi="Arial" w:cs="Arial"/>
          <w:sz w:val="24"/>
          <w:szCs w:val="24"/>
        </w:rPr>
        <w:t xml:space="preserve"> plurilinguisme, </w:t>
      </w:r>
      <w:r w:rsidR="00AD36EA" w:rsidRPr="001A2614">
        <w:rPr>
          <w:rFonts w:ascii="Arial" w:hAnsi="Arial" w:cs="Arial"/>
          <w:sz w:val="24"/>
          <w:szCs w:val="24"/>
        </w:rPr>
        <w:t>d'une école inclusive au service de la réussite de tous l</w:t>
      </w:r>
      <w:r w:rsidRPr="001A2614">
        <w:rPr>
          <w:rFonts w:ascii="Arial" w:hAnsi="Arial" w:cs="Arial"/>
          <w:sz w:val="24"/>
          <w:szCs w:val="24"/>
        </w:rPr>
        <w:t>es élèves</w:t>
      </w:r>
      <w:r w:rsidR="00AD36EA" w:rsidRPr="001A2614">
        <w:rPr>
          <w:rFonts w:ascii="Arial" w:hAnsi="Arial" w:cs="Arial"/>
          <w:sz w:val="24"/>
          <w:szCs w:val="24"/>
        </w:rPr>
        <w:t xml:space="preserve"> </w:t>
      </w:r>
      <w:r w:rsidRPr="001A2614">
        <w:rPr>
          <w:rFonts w:ascii="Arial" w:hAnsi="Arial" w:cs="Arial"/>
          <w:sz w:val="24"/>
          <w:szCs w:val="24"/>
        </w:rPr>
        <w:t xml:space="preserve">; </w:t>
      </w:r>
      <w:r w:rsidR="0070554F" w:rsidRPr="001A2614">
        <w:rPr>
          <w:rFonts w:ascii="Arial" w:hAnsi="Arial" w:cs="Arial"/>
          <w:sz w:val="24"/>
          <w:szCs w:val="24"/>
        </w:rPr>
        <w:t>inscrire la francophonie comme une contribution essentielle à l'évolution de la langue et de la littérature ; rédiger les programmes en orthographe rectifiée et inscrire officiellement l'orthographe rectifiée comme la référence pour tous les élèves.</w:t>
      </w:r>
      <w:r w:rsidR="00B1154D" w:rsidRPr="001A2614">
        <w:rPr>
          <w:rFonts w:ascii="Arial" w:hAnsi="Arial" w:cs="Arial"/>
          <w:sz w:val="24"/>
          <w:szCs w:val="24"/>
        </w:rPr>
        <w:t xml:space="preserve"> </w:t>
      </w:r>
    </w:p>
    <w:p w14:paraId="2F786C2E" w14:textId="18CA79D7" w:rsidR="00CA2C4D" w:rsidRPr="001A2614" w:rsidRDefault="00B1154D" w:rsidP="00D51024">
      <w:pPr>
        <w:widowControl w:val="0"/>
        <w:autoSpaceDE w:val="0"/>
        <w:autoSpaceDN w:val="0"/>
        <w:adjustRightInd w:val="0"/>
        <w:spacing w:after="0" w:line="240" w:lineRule="auto"/>
        <w:rPr>
          <w:rFonts w:ascii="Arial" w:hAnsi="Arial" w:cs="Arial"/>
          <w:sz w:val="24"/>
          <w:szCs w:val="24"/>
        </w:rPr>
      </w:pPr>
      <w:r w:rsidRPr="001A2614">
        <w:rPr>
          <w:rFonts w:ascii="Arial" w:hAnsi="Arial" w:cs="Arial"/>
          <w:sz w:val="24"/>
          <w:szCs w:val="24"/>
        </w:rPr>
        <w:t xml:space="preserve">Et une crainte : que le niveau d'exigence à la fin du collège soit assez faible, ou variable selon les </w:t>
      </w:r>
      <w:r w:rsidR="00AD36EA" w:rsidRPr="001A2614">
        <w:rPr>
          <w:rFonts w:ascii="Arial" w:hAnsi="Arial" w:cs="Arial"/>
          <w:sz w:val="24"/>
          <w:szCs w:val="24"/>
        </w:rPr>
        <w:t>contingences</w:t>
      </w:r>
      <w:r w:rsidRPr="001A2614">
        <w:rPr>
          <w:rFonts w:ascii="Arial" w:hAnsi="Arial" w:cs="Arial"/>
          <w:sz w:val="24"/>
          <w:szCs w:val="24"/>
        </w:rPr>
        <w:t xml:space="preserve"> loc</w:t>
      </w:r>
      <w:r w:rsidR="00AD36EA" w:rsidRPr="001A2614">
        <w:rPr>
          <w:rFonts w:ascii="Arial" w:hAnsi="Arial" w:cs="Arial"/>
          <w:sz w:val="24"/>
          <w:szCs w:val="24"/>
        </w:rPr>
        <w:t>ales</w:t>
      </w:r>
      <w:r w:rsidRPr="001A2614">
        <w:rPr>
          <w:rFonts w:ascii="Arial" w:hAnsi="Arial" w:cs="Arial"/>
          <w:sz w:val="24"/>
          <w:szCs w:val="24"/>
        </w:rPr>
        <w:t xml:space="preserve"> ou personnel</w:t>
      </w:r>
      <w:r w:rsidR="00AD36EA" w:rsidRPr="001A2614">
        <w:rPr>
          <w:rFonts w:ascii="Arial" w:hAnsi="Arial" w:cs="Arial"/>
          <w:sz w:val="24"/>
          <w:szCs w:val="24"/>
        </w:rPr>
        <w:t>les : les quatre thèmes du cycle 4 vont-ils permettre à tous les élèves d'acquérir les savoirs et développer les compétences qui les aideront à réussir leur vie et leurs études ?</w:t>
      </w:r>
    </w:p>
    <w:p w14:paraId="26E420C9" w14:textId="77777777" w:rsidR="00AD36EA" w:rsidRPr="001A2614" w:rsidRDefault="00AD36EA" w:rsidP="00D51024">
      <w:pPr>
        <w:widowControl w:val="0"/>
        <w:autoSpaceDE w:val="0"/>
        <w:autoSpaceDN w:val="0"/>
        <w:adjustRightInd w:val="0"/>
        <w:spacing w:after="0" w:line="240" w:lineRule="auto"/>
        <w:rPr>
          <w:rFonts w:ascii="Arial" w:hAnsi="Arial" w:cs="Arial"/>
          <w:sz w:val="24"/>
          <w:szCs w:val="24"/>
        </w:rPr>
      </w:pPr>
    </w:p>
    <w:p w14:paraId="39DAF156" w14:textId="77777777" w:rsidR="00CA2C4D" w:rsidRPr="001A2614" w:rsidRDefault="003A27B0" w:rsidP="00B97A00">
      <w:pPr>
        <w:pStyle w:val="Paragraphedeliste"/>
        <w:numPr>
          <w:ilvl w:val="0"/>
          <w:numId w:val="1"/>
        </w:numPr>
        <w:jc w:val="both"/>
        <w:rPr>
          <w:rFonts w:ascii="Arial" w:hAnsi="Arial" w:cs="Arial"/>
          <w:sz w:val="24"/>
          <w:szCs w:val="24"/>
        </w:rPr>
      </w:pPr>
      <w:r w:rsidRPr="001A2614">
        <w:rPr>
          <w:rFonts w:ascii="Arial" w:hAnsi="Arial" w:cs="Arial"/>
          <w:sz w:val="24"/>
          <w:szCs w:val="24"/>
        </w:rPr>
        <w:t xml:space="preserve">Certaines associations disciplinaires </w:t>
      </w:r>
      <w:r w:rsidR="003948A2" w:rsidRPr="001A2614">
        <w:rPr>
          <w:rFonts w:ascii="Arial" w:hAnsi="Arial" w:cs="Arial"/>
          <w:sz w:val="24"/>
          <w:szCs w:val="24"/>
        </w:rPr>
        <w:t>perçoivent</w:t>
      </w:r>
      <w:r w:rsidRPr="001A2614">
        <w:rPr>
          <w:rFonts w:ascii="Arial" w:hAnsi="Arial" w:cs="Arial"/>
          <w:sz w:val="24"/>
          <w:szCs w:val="24"/>
        </w:rPr>
        <w:t xml:space="preserve"> les Enseignements Pratiques Interdisciplinaires comme une menace : partagez-vous ce point de vue ?</w:t>
      </w:r>
    </w:p>
    <w:p w14:paraId="221B7E08" w14:textId="67638739" w:rsidR="00CA2C4D" w:rsidRPr="001A2614" w:rsidRDefault="00961B86" w:rsidP="00B1154D">
      <w:pPr>
        <w:jc w:val="both"/>
        <w:rPr>
          <w:rFonts w:ascii="Arial" w:hAnsi="Arial" w:cs="Arial"/>
          <w:sz w:val="24"/>
          <w:szCs w:val="24"/>
        </w:rPr>
      </w:pPr>
      <w:r w:rsidRPr="001A2614">
        <w:rPr>
          <w:rFonts w:ascii="Arial" w:hAnsi="Arial" w:cs="Arial"/>
          <w:sz w:val="24"/>
          <w:szCs w:val="24"/>
        </w:rPr>
        <w:t xml:space="preserve">Nous venons de regretter que les "croisements interdisciplinaires" du cycle 3 disparaissent des programmes du cycle 4, ce n'est pas pour nous sentir menacés par les Enseignements Pratiques Interdisciplinaires qui, malgré une dénomination nouvelle, ne sont pas vraiment nouveaux, mais plutôt les héritiers d'une tradition de projets interdisciplinaires qui ont fait leurs preuves : travaux croisés puis itinéraires de découverte au collège, travaux personnels encadrés au lycée, projets pluridisciplinaires à caractère professionnel au lycée professionnel. Il s'agit plutôt de reprendre dans ces différents projets ce qui a bien fonctionné, et surtout d'en penser l'accompagnement ; les corps d'inspection ont un important rôle à jouer, et leur capacité </w:t>
      </w:r>
      <w:r w:rsidR="00B1154D" w:rsidRPr="001A2614">
        <w:rPr>
          <w:rFonts w:ascii="Arial" w:hAnsi="Arial" w:cs="Arial"/>
          <w:sz w:val="24"/>
          <w:szCs w:val="24"/>
        </w:rPr>
        <w:t>à</w:t>
      </w:r>
      <w:r w:rsidRPr="001A2614">
        <w:rPr>
          <w:rFonts w:ascii="Arial" w:hAnsi="Arial" w:cs="Arial"/>
          <w:sz w:val="24"/>
          <w:szCs w:val="24"/>
        </w:rPr>
        <w:t xml:space="preserve"> collabor</w:t>
      </w:r>
      <w:r w:rsidR="00B1154D" w:rsidRPr="001A2614">
        <w:rPr>
          <w:rFonts w:ascii="Arial" w:hAnsi="Arial" w:cs="Arial"/>
          <w:sz w:val="24"/>
          <w:szCs w:val="24"/>
        </w:rPr>
        <w:t>er</w:t>
      </w:r>
      <w:r w:rsidRPr="001A2614">
        <w:rPr>
          <w:rFonts w:ascii="Arial" w:hAnsi="Arial" w:cs="Arial"/>
          <w:sz w:val="24"/>
          <w:szCs w:val="24"/>
        </w:rPr>
        <w:t xml:space="preserve"> entre disciplines</w:t>
      </w:r>
      <w:r w:rsidR="00B1154D" w:rsidRPr="001A2614">
        <w:rPr>
          <w:rFonts w:ascii="Arial" w:hAnsi="Arial" w:cs="Arial"/>
          <w:sz w:val="24"/>
          <w:szCs w:val="24"/>
        </w:rPr>
        <w:t>, à accompagner ensemble,</w:t>
      </w:r>
      <w:r w:rsidRPr="001A2614">
        <w:rPr>
          <w:rFonts w:ascii="Arial" w:hAnsi="Arial" w:cs="Arial"/>
          <w:sz w:val="24"/>
          <w:szCs w:val="24"/>
        </w:rPr>
        <w:t xml:space="preserve"> sera un gage de réussite de l'interdisciplinarité. Le français a bien sûr toute sa place, voire une place centrale (comme celle qui avait été décidée lors de la mise en place des PPCP en lycée professionnel)</w:t>
      </w:r>
      <w:r w:rsidR="00983E1B" w:rsidRPr="001A2614">
        <w:rPr>
          <w:rFonts w:ascii="Arial" w:hAnsi="Arial" w:cs="Arial"/>
          <w:sz w:val="24"/>
          <w:szCs w:val="24"/>
        </w:rPr>
        <w:t xml:space="preserve">, tout n'est pas à </w:t>
      </w:r>
      <w:r w:rsidR="00B1154D" w:rsidRPr="001A2614">
        <w:rPr>
          <w:rFonts w:ascii="Arial" w:hAnsi="Arial" w:cs="Arial"/>
          <w:sz w:val="24"/>
          <w:szCs w:val="24"/>
        </w:rPr>
        <w:t>recommenc</w:t>
      </w:r>
      <w:r w:rsidR="00983E1B" w:rsidRPr="001A2614">
        <w:rPr>
          <w:rFonts w:ascii="Arial" w:hAnsi="Arial" w:cs="Arial"/>
          <w:sz w:val="24"/>
          <w:szCs w:val="24"/>
        </w:rPr>
        <w:t>er, les enseignants de français ont toujours fait preuve de beaucoup d'inventivité dans la mise en place des projets interdisciplinaires. Et les possibilités offertes par les outils technologiques et les usages du numérique augmentent encore les perspectives. Les EPI ne sont pas une menace, mais nous devons être conscients que leur réussite dépendra de leur accompagnement. Il serait trop facile d'annoncer par avance leur échec en ne donnant pas les moyens de la réussite aux enseignants qui savent faire et fourmillent d'idées pour faire réussir et remotiver les élèves, à condition qu'on les forme et les accompagne.</w:t>
      </w:r>
      <w:r w:rsidR="006058AE" w:rsidRPr="001A2614">
        <w:rPr>
          <w:rFonts w:ascii="Arial" w:hAnsi="Arial" w:cs="Arial"/>
          <w:sz w:val="24"/>
          <w:szCs w:val="24"/>
        </w:rPr>
        <w:t xml:space="preserve"> La réussite des EPI et du collège en général mérite que l'on prenne le temps, que l'on fixe des étapes, commencer par le cycle 3 et la 6</w:t>
      </w:r>
      <w:r w:rsidR="006058AE" w:rsidRPr="001A2614">
        <w:rPr>
          <w:rFonts w:ascii="Arial" w:hAnsi="Arial" w:cs="Arial"/>
          <w:sz w:val="24"/>
          <w:szCs w:val="24"/>
          <w:vertAlign w:val="superscript"/>
        </w:rPr>
        <w:t>ème</w:t>
      </w:r>
      <w:r w:rsidR="006058AE" w:rsidRPr="001A2614">
        <w:rPr>
          <w:rFonts w:ascii="Arial" w:hAnsi="Arial" w:cs="Arial"/>
          <w:sz w:val="24"/>
          <w:szCs w:val="24"/>
        </w:rPr>
        <w:t xml:space="preserve"> avant d'enclencher le cycle 4, puis monter palier par palier, pour permettre aux élèves de ne pas vivre une révolution permanente, et aux enseignants de se prépare</w:t>
      </w:r>
      <w:r w:rsidR="009F2EB4" w:rsidRPr="001A2614">
        <w:rPr>
          <w:rFonts w:ascii="Arial" w:hAnsi="Arial" w:cs="Arial"/>
          <w:sz w:val="24"/>
          <w:szCs w:val="24"/>
        </w:rPr>
        <w:t>r au changement progressivement, et dans une continuité institutionnelle apaisée.</w:t>
      </w:r>
    </w:p>
    <w:p w14:paraId="13BEBF6B" w14:textId="77777777" w:rsidR="00CA2C4D" w:rsidRPr="001A2614" w:rsidRDefault="003948A2" w:rsidP="00B97A00">
      <w:pPr>
        <w:pStyle w:val="Paragraphedeliste"/>
        <w:numPr>
          <w:ilvl w:val="0"/>
          <w:numId w:val="1"/>
        </w:numPr>
        <w:jc w:val="both"/>
        <w:rPr>
          <w:rFonts w:ascii="Arial" w:hAnsi="Arial" w:cs="Arial"/>
          <w:sz w:val="24"/>
          <w:szCs w:val="24"/>
        </w:rPr>
      </w:pPr>
      <w:r w:rsidRPr="001A2614">
        <w:rPr>
          <w:rFonts w:ascii="Arial" w:hAnsi="Arial" w:cs="Arial"/>
          <w:sz w:val="24"/>
          <w:szCs w:val="24"/>
        </w:rPr>
        <w:t xml:space="preserve">Le travail de rénovation des programmes doit-il selon vous se prolonger désormais au lycée ? Si oui, </w:t>
      </w:r>
      <w:proofErr w:type="gramStart"/>
      <w:r w:rsidRPr="001A2614">
        <w:rPr>
          <w:rFonts w:ascii="Arial" w:hAnsi="Arial" w:cs="Arial"/>
          <w:sz w:val="24"/>
          <w:szCs w:val="24"/>
        </w:rPr>
        <w:t>quelles</w:t>
      </w:r>
      <w:proofErr w:type="gramEnd"/>
      <w:r w:rsidRPr="001A2614">
        <w:rPr>
          <w:rFonts w:ascii="Arial" w:hAnsi="Arial" w:cs="Arial"/>
          <w:sz w:val="24"/>
          <w:szCs w:val="24"/>
        </w:rPr>
        <w:t xml:space="preserve"> </w:t>
      </w:r>
      <w:r w:rsidR="003743D3" w:rsidRPr="001A2614">
        <w:rPr>
          <w:rFonts w:ascii="Arial" w:hAnsi="Arial" w:cs="Arial"/>
          <w:sz w:val="24"/>
          <w:szCs w:val="24"/>
        </w:rPr>
        <w:t xml:space="preserve">y </w:t>
      </w:r>
      <w:r w:rsidRPr="001A2614">
        <w:rPr>
          <w:rFonts w:ascii="Arial" w:hAnsi="Arial" w:cs="Arial"/>
          <w:sz w:val="24"/>
          <w:szCs w:val="24"/>
        </w:rPr>
        <w:t>seraient vos aspirations ?</w:t>
      </w:r>
    </w:p>
    <w:p w14:paraId="10B0BB57" w14:textId="77777777" w:rsidR="000D5614" w:rsidRPr="001A2614" w:rsidRDefault="006058AE" w:rsidP="00F83271">
      <w:pPr>
        <w:spacing w:after="0"/>
        <w:jc w:val="both"/>
        <w:rPr>
          <w:rFonts w:ascii="Arial" w:hAnsi="Arial" w:cs="Arial"/>
          <w:sz w:val="24"/>
          <w:szCs w:val="24"/>
        </w:rPr>
      </w:pPr>
      <w:r w:rsidRPr="001A2614">
        <w:rPr>
          <w:rFonts w:ascii="Arial" w:hAnsi="Arial" w:cs="Arial"/>
          <w:sz w:val="24"/>
          <w:szCs w:val="24"/>
        </w:rPr>
        <w:lastRenderedPageBreak/>
        <w:t xml:space="preserve">Le lycée pour l'instant focalise moins l'attention, </w:t>
      </w:r>
      <w:r w:rsidR="000D5614" w:rsidRPr="001A2614">
        <w:rPr>
          <w:rFonts w:ascii="Arial" w:hAnsi="Arial" w:cs="Arial"/>
          <w:sz w:val="24"/>
          <w:szCs w:val="24"/>
        </w:rPr>
        <w:t>les difficultés y sont moins apparentes puisqu'</w:t>
      </w:r>
      <w:r w:rsidRPr="001A2614">
        <w:rPr>
          <w:rFonts w:ascii="Arial" w:hAnsi="Arial" w:cs="Arial"/>
          <w:sz w:val="24"/>
          <w:szCs w:val="24"/>
        </w:rPr>
        <w:t xml:space="preserve">une première sélection a eu lieu à la fin du collège et de l'école obligatoire. Mais la rénovation du collège aura immanquablement des </w:t>
      </w:r>
      <w:r w:rsidR="000D5614" w:rsidRPr="001A2614">
        <w:rPr>
          <w:rFonts w:ascii="Arial" w:hAnsi="Arial" w:cs="Arial"/>
          <w:sz w:val="24"/>
          <w:szCs w:val="24"/>
        </w:rPr>
        <w:t>répercussion</w:t>
      </w:r>
      <w:r w:rsidRPr="001A2614">
        <w:rPr>
          <w:rFonts w:ascii="Arial" w:hAnsi="Arial" w:cs="Arial"/>
          <w:sz w:val="24"/>
          <w:szCs w:val="24"/>
        </w:rPr>
        <w:t xml:space="preserve">s sur le lycée, les élèves ayant appris à travailler "autrement" bousculeront l'organisation classique d'un lycée dirigé vers le baccalauréat. </w:t>
      </w:r>
      <w:r w:rsidR="002821E9" w:rsidRPr="001A2614">
        <w:rPr>
          <w:rFonts w:ascii="Arial" w:hAnsi="Arial" w:cs="Arial"/>
          <w:sz w:val="24"/>
          <w:szCs w:val="24"/>
        </w:rPr>
        <w:t>Les travaux personnels encadrés en seront peut-être</w:t>
      </w:r>
      <w:r w:rsidRPr="001A2614">
        <w:rPr>
          <w:rFonts w:ascii="Arial" w:hAnsi="Arial" w:cs="Arial"/>
          <w:sz w:val="24"/>
          <w:szCs w:val="24"/>
        </w:rPr>
        <w:t xml:space="preserve"> </w:t>
      </w:r>
      <w:r w:rsidR="002821E9" w:rsidRPr="001A2614">
        <w:rPr>
          <w:rFonts w:ascii="Arial" w:hAnsi="Arial" w:cs="Arial"/>
          <w:sz w:val="24"/>
          <w:szCs w:val="24"/>
        </w:rPr>
        <w:t xml:space="preserve">plus largement réactivés… </w:t>
      </w:r>
    </w:p>
    <w:p w14:paraId="45C5FFF5" w14:textId="670FA7F5" w:rsidR="000D5614" w:rsidRPr="001A2614" w:rsidRDefault="002821E9" w:rsidP="00F83271">
      <w:pPr>
        <w:spacing w:after="0"/>
        <w:jc w:val="both"/>
        <w:rPr>
          <w:rFonts w:ascii="Arial" w:hAnsi="Arial" w:cs="Arial"/>
          <w:sz w:val="24"/>
          <w:szCs w:val="24"/>
        </w:rPr>
      </w:pPr>
      <w:r w:rsidRPr="001A2614">
        <w:rPr>
          <w:rFonts w:ascii="Arial" w:hAnsi="Arial" w:cs="Arial"/>
          <w:sz w:val="24"/>
          <w:szCs w:val="24"/>
        </w:rPr>
        <w:t xml:space="preserve">En français, nous demandons depuis de nombreuses années que l'enseignement puisse en être continué durant les trois années de lycée ; si le français constitue la discipline centrale de l'école et du collège, peut-on imaginer qu'en arrivant au lycée les élèves aient suffisamment assis leurs compétences et leurs savoirs pour pouvoir se passer de </w:t>
      </w:r>
      <w:r w:rsidRPr="001A2614">
        <w:rPr>
          <w:rFonts w:ascii="Arial" w:hAnsi="Arial" w:cs="Arial"/>
          <w:i/>
          <w:sz w:val="24"/>
          <w:szCs w:val="24"/>
        </w:rPr>
        <w:t>faire du français</w:t>
      </w:r>
      <w:r w:rsidRPr="001A2614">
        <w:rPr>
          <w:rFonts w:ascii="Arial" w:hAnsi="Arial" w:cs="Arial"/>
          <w:sz w:val="24"/>
          <w:szCs w:val="24"/>
        </w:rPr>
        <w:t xml:space="preserve"> durant la dernière année de leur scolarité secondaire ? </w:t>
      </w:r>
    </w:p>
    <w:p w14:paraId="0B76E3A1" w14:textId="57F943F4" w:rsidR="00F83271" w:rsidRPr="001A2614" w:rsidRDefault="002821E9" w:rsidP="00F83271">
      <w:pPr>
        <w:spacing w:after="0"/>
        <w:jc w:val="both"/>
        <w:rPr>
          <w:rFonts w:ascii="Arial" w:hAnsi="Arial" w:cs="Arial"/>
          <w:sz w:val="24"/>
          <w:szCs w:val="24"/>
        </w:rPr>
      </w:pPr>
      <w:r w:rsidRPr="001A2614">
        <w:rPr>
          <w:rFonts w:ascii="Arial" w:hAnsi="Arial" w:cs="Arial"/>
          <w:sz w:val="24"/>
          <w:szCs w:val="24"/>
        </w:rPr>
        <w:t xml:space="preserve">La compréhension du monde et de soi, les valeurs de citoyenneté, l'esprit critique </w:t>
      </w:r>
      <w:proofErr w:type="gramStart"/>
      <w:r w:rsidRPr="001A2614">
        <w:rPr>
          <w:rFonts w:ascii="Arial" w:hAnsi="Arial" w:cs="Arial"/>
          <w:sz w:val="24"/>
          <w:szCs w:val="24"/>
        </w:rPr>
        <w:t>sont</w:t>
      </w:r>
      <w:proofErr w:type="gramEnd"/>
      <w:r w:rsidRPr="001A2614">
        <w:rPr>
          <w:rFonts w:ascii="Arial" w:hAnsi="Arial" w:cs="Arial"/>
          <w:sz w:val="24"/>
          <w:szCs w:val="24"/>
        </w:rPr>
        <w:t xml:space="preserve"> très largement portés par l'enseignement littéraire qui constitue l'essentiel du programme de français au lycée. </w:t>
      </w:r>
      <w:r w:rsidR="00F83271" w:rsidRPr="001A2614">
        <w:rPr>
          <w:rFonts w:ascii="Arial" w:hAnsi="Arial" w:cs="Arial"/>
          <w:sz w:val="24"/>
          <w:szCs w:val="24"/>
        </w:rPr>
        <w:t>Sans négliger cet enseignement littéraire, d</w:t>
      </w:r>
      <w:r w:rsidRPr="001A2614">
        <w:rPr>
          <w:rFonts w:ascii="Arial" w:hAnsi="Arial" w:cs="Arial"/>
          <w:sz w:val="24"/>
          <w:szCs w:val="24"/>
        </w:rPr>
        <w:t xml:space="preserve">es ouvertures nous paraitraient </w:t>
      </w:r>
      <w:r w:rsidR="00F83271" w:rsidRPr="001A2614">
        <w:rPr>
          <w:rFonts w:ascii="Arial" w:hAnsi="Arial" w:cs="Arial"/>
          <w:sz w:val="24"/>
          <w:szCs w:val="24"/>
        </w:rPr>
        <w:t xml:space="preserve">importantes. </w:t>
      </w:r>
    </w:p>
    <w:p w14:paraId="33B806A9" w14:textId="35E46161" w:rsidR="000D5614" w:rsidRPr="001A2614" w:rsidRDefault="00F83271" w:rsidP="000D5614">
      <w:pPr>
        <w:spacing w:after="0"/>
        <w:jc w:val="both"/>
        <w:rPr>
          <w:rFonts w:ascii="Arial" w:hAnsi="Arial" w:cs="Arial"/>
          <w:sz w:val="24"/>
          <w:szCs w:val="24"/>
        </w:rPr>
      </w:pPr>
      <w:r w:rsidRPr="001A2614">
        <w:rPr>
          <w:rFonts w:ascii="Arial" w:hAnsi="Arial" w:cs="Arial"/>
          <w:sz w:val="24"/>
          <w:szCs w:val="24"/>
        </w:rPr>
        <w:t xml:space="preserve">La compréhension du monde d'aujourd'hui passe aussi par d'autres types de textes et de médias : entrainer les élèves à la fréquentation de la presse écrite et numérique, au décryptage critique des écrits et images qui circulent sur internet et sur les réseaux sociaux, à une gestion autonome et responsable de leur identité numérique et des discours qu'ils produisent et diffusent constitue un enjeu important que les enseignants de français doivent avoir le temps d'accompagner. </w:t>
      </w:r>
    </w:p>
    <w:p w14:paraId="4B0DB46F" w14:textId="29BA7E3C" w:rsidR="00D93AA1" w:rsidRPr="001A2614" w:rsidRDefault="000D5614" w:rsidP="000D5614">
      <w:pPr>
        <w:spacing w:after="0"/>
        <w:jc w:val="both"/>
        <w:rPr>
          <w:rFonts w:ascii="Arial" w:hAnsi="Arial" w:cs="Arial"/>
          <w:sz w:val="24"/>
          <w:szCs w:val="24"/>
        </w:rPr>
      </w:pPr>
      <w:r w:rsidRPr="001A2614">
        <w:rPr>
          <w:rFonts w:ascii="Arial" w:hAnsi="Arial" w:cs="Arial"/>
          <w:sz w:val="24"/>
          <w:szCs w:val="24"/>
        </w:rPr>
        <w:t>Et la place de l'écriture dans le cours de français mériterait d'être repensée, notamment celle d'une écriture créative permettant d'entrer dans la compréhension de la littérature en écrivant plutôt que par le commentaire. Avec l'écriture créative, c'est le rôle de la fiction en littérature qui mérite d'être réactivé, la fiction qui permet d'appréhender le monde, les mécanismes sociaux, les différences culturelles, les ressorts humains</w:t>
      </w:r>
      <w:r w:rsidR="00084B29" w:rsidRPr="001A2614">
        <w:rPr>
          <w:rFonts w:ascii="Arial" w:hAnsi="Arial" w:cs="Arial"/>
          <w:sz w:val="24"/>
          <w:szCs w:val="24"/>
        </w:rPr>
        <w:t>,</w:t>
      </w:r>
      <w:r w:rsidRPr="001A2614">
        <w:rPr>
          <w:rFonts w:ascii="Arial" w:hAnsi="Arial" w:cs="Arial"/>
          <w:sz w:val="24"/>
          <w:szCs w:val="24"/>
        </w:rPr>
        <w:t xml:space="preserve"> grâce à la distanciation </w:t>
      </w:r>
      <w:r w:rsidR="00D93AA1" w:rsidRPr="001A2614">
        <w:rPr>
          <w:rFonts w:ascii="Arial" w:hAnsi="Arial" w:cs="Arial"/>
          <w:sz w:val="24"/>
          <w:szCs w:val="24"/>
        </w:rPr>
        <w:t xml:space="preserve">que permet la langue. Faire entrer largement l'écriture au lycée, c'est aussi s'appuyer sur les outils numériques et faire réfléchir les élèves aux usages du numérique pour écrire et pour penser. Mais faire écrire les élèves prend du temps, temps qui n'est pas extensible et qui demanderait de repenser plus largement l'organisation du lycée et la place du baccalauréat. </w:t>
      </w:r>
    </w:p>
    <w:p w14:paraId="5EAB5A6A" w14:textId="2BCF08D4" w:rsidR="000D5614" w:rsidRPr="001A2614" w:rsidRDefault="00D93AA1" w:rsidP="000D5614">
      <w:pPr>
        <w:spacing w:after="0"/>
        <w:jc w:val="both"/>
        <w:rPr>
          <w:rFonts w:ascii="Arial" w:hAnsi="Arial" w:cs="Arial"/>
          <w:sz w:val="24"/>
          <w:szCs w:val="24"/>
        </w:rPr>
      </w:pPr>
      <w:r w:rsidRPr="001A2614">
        <w:rPr>
          <w:rFonts w:ascii="Arial" w:hAnsi="Arial" w:cs="Arial"/>
          <w:sz w:val="24"/>
          <w:szCs w:val="24"/>
        </w:rPr>
        <w:t>C'est bien là un autre débat qui nous dépasse.</w:t>
      </w:r>
    </w:p>
    <w:p w14:paraId="644DE9E1" w14:textId="77777777" w:rsidR="000D5614" w:rsidRPr="001A2614" w:rsidRDefault="000D5614" w:rsidP="000D5614">
      <w:pPr>
        <w:spacing w:after="0"/>
        <w:jc w:val="both"/>
        <w:rPr>
          <w:rFonts w:ascii="Arial" w:hAnsi="Arial" w:cs="Arial"/>
          <w:sz w:val="24"/>
          <w:szCs w:val="24"/>
        </w:rPr>
      </w:pPr>
    </w:p>
    <w:p w14:paraId="6F91C5CA" w14:textId="77777777" w:rsidR="000D5614" w:rsidRPr="001A2614" w:rsidRDefault="000D5614" w:rsidP="00AD36EA">
      <w:pPr>
        <w:jc w:val="both"/>
        <w:rPr>
          <w:rFonts w:ascii="Arial" w:hAnsi="Arial" w:cs="Arial"/>
          <w:sz w:val="24"/>
          <w:szCs w:val="24"/>
        </w:rPr>
      </w:pPr>
    </w:p>
    <w:p w14:paraId="17C21C6D" w14:textId="77777777" w:rsidR="003948A2" w:rsidRPr="001A2614" w:rsidRDefault="003948A2" w:rsidP="00B1154D">
      <w:pPr>
        <w:rPr>
          <w:rFonts w:ascii="Arial" w:hAnsi="Arial" w:cs="Arial"/>
          <w:sz w:val="24"/>
          <w:szCs w:val="24"/>
        </w:rPr>
      </w:pPr>
    </w:p>
    <w:p w14:paraId="0CC9500D" w14:textId="77777777" w:rsidR="003948A2" w:rsidRPr="001A2614" w:rsidRDefault="003948A2" w:rsidP="003948A2">
      <w:pPr>
        <w:pStyle w:val="Paragraphedeliste"/>
        <w:jc w:val="both"/>
        <w:rPr>
          <w:rFonts w:ascii="Arial" w:hAnsi="Arial" w:cs="Arial"/>
          <w:sz w:val="24"/>
          <w:szCs w:val="24"/>
        </w:rPr>
      </w:pPr>
    </w:p>
    <w:p w14:paraId="2210BD05" w14:textId="77777777" w:rsidR="00253FB8" w:rsidRPr="001A2614" w:rsidRDefault="00B97A00" w:rsidP="00B97A00">
      <w:pPr>
        <w:pStyle w:val="Paragraphedeliste"/>
        <w:jc w:val="both"/>
        <w:rPr>
          <w:rFonts w:ascii="Arial" w:hAnsi="Arial" w:cs="Arial"/>
          <w:sz w:val="24"/>
          <w:szCs w:val="24"/>
        </w:rPr>
      </w:pPr>
      <w:r w:rsidRPr="001A2614">
        <w:rPr>
          <w:rFonts w:ascii="Arial" w:hAnsi="Arial" w:cs="Arial"/>
          <w:sz w:val="24"/>
          <w:szCs w:val="24"/>
        </w:rPr>
        <w:t xml:space="preserve"> </w:t>
      </w:r>
    </w:p>
    <w:sectPr w:rsidR="00253FB8" w:rsidRPr="001A2614" w:rsidSect="00023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5DEB5" w14:textId="77777777" w:rsidR="00CA42BC" w:rsidRDefault="00CA42BC" w:rsidP="00DC4B26">
      <w:pPr>
        <w:spacing w:after="0" w:line="240" w:lineRule="auto"/>
      </w:pPr>
      <w:r>
        <w:separator/>
      </w:r>
    </w:p>
  </w:endnote>
  <w:endnote w:type="continuationSeparator" w:id="0">
    <w:p w14:paraId="409B5498" w14:textId="77777777" w:rsidR="00CA42BC" w:rsidRDefault="00CA42BC" w:rsidP="00DC4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0286D" w14:textId="77777777" w:rsidR="00CA42BC" w:rsidRDefault="00CA42BC" w:rsidP="00DC4B26">
      <w:pPr>
        <w:spacing w:after="0" w:line="240" w:lineRule="auto"/>
      </w:pPr>
      <w:r>
        <w:separator/>
      </w:r>
    </w:p>
  </w:footnote>
  <w:footnote w:type="continuationSeparator" w:id="0">
    <w:p w14:paraId="4B02250C" w14:textId="77777777" w:rsidR="00CA42BC" w:rsidRDefault="00CA42BC" w:rsidP="00DC4B26">
      <w:pPr>
        <w:spacing w:after="0" w:line="240" w:lineRule="auto"/>
      </w:pPr>
      <w:r>
        <w:continuationSeparator/>
      </w:r>
    </w:p>
  </w:footnote>
  <w:footnote w:id="1">
    <w:p w14:paraId="44F91250" w14:textId="77777777" w:rsidR="00CA42BC" w:rsidRPr="00A0341C" w:rsidRDefault="00CA42BC">
      <w:pPr>
        <w:pStyle w:val="Notedebasdepage"/>
        <w:rPr>
          <w:rFonts w:ascii="Times New Roman" w:hAnsi="Times New Roman" w:cs="Times New Roman"/>
          <w:sz w:val="20"/>
          <w:szCs w:val="20"/>
        </w:rPr>
      </w:pPr>
      <w:r w:rsidRPr="00A0341C">
        <w:rPr>
          <w:rStyle w:val="Marquenotebasdepage"/>
          <w:rFonts w:ascii="Times New Roman" w:hAnsi="Times New Roman" w:cs="Times New Roman"/>
          <w:sz w:val="20"/>
          <w:szCs w:val="20"/>
        </w:rPr>
        <w:footnoteRef/>
      </w:r>
      <w:r w:rsidRPr="00A0341C">
        <w:rPr>
          <w:rFonts w:ascii="Times New Roman" w:hAnsi="Times New Roman" w:cs="Times New Roman"/>
          <w:sz w:val="20"/>
          <w:szCs w:val="20"/>
        </w:rPr>
        <w:t xml:space="preserve"> http://www.afef.org/blog/post-vers-un-nouveau-manifeste-de-l-afef-octobre-2yaa-p1406-c15.html</w:t>
      </w:r>
    </w:p>
  </w:footnote>
  <w:footnote w:id="2">
    <w:p w14:paraId="22406998" w14:textId="77777777" w:rsidR="00CA42BC" w:rsidRPr="00845D7B" w:rsidRDefault="00CA42BC">
      <w:pPr>
        <w:pStyle w:val="Notedebasdepage"/>
        <w:rPr>
          <w:rFonts w:ascii="Times New Roman" w:hAnsi="Times New Roman" w:cs="Times New Roman"/>
          <w:sz w:val="20"/>
          <w:szCs w:val="20"/>
        </w:rPr>
      </w:pPr>
      <w:r w:rsidRPr="00845D7B">
        <w:rPr>
          <w:rStyle w:val="Marquenotebasdepage"/>
          <w:rFonts w:ascii="Times New Roman" w:hAnsi="Times New Roman" w:cs="Times New Roman"/>
          <w:sz w:val="20"/>
          <w:szCs w:val="20"/>
        </w:rPr>
        <w:footnoteRef/>
      </w:r>
      <w:r w:rsidRPr="00845D7B">
        <w:rPr>
          <w:rFonts w:ascii="Times New Roman" w:hAnsi="Times New Roman" w:cs="Times New Roman"/>
          <w:sz w:val="20"/>
          <w:szCs w:val="20"/>
        </w:rPr>
        <w:t xml:space="preserve"> "Écrire en classe : quelles compétences en f</w:t>
      </w:r>
      <w:r>
        <w:rPr>
          <w:rFonts w:ascii="Times New Roman" w:hAnsi="Times New Roman" w:cs="Times New Roman"/>
          <w:sz w:val="20"/>
          <w:szCs w:val="20"/>
        </w:rPr>
        <w:t>rançais dans les disciplines ?",</w:t>
      </w:r>
      <w:r w:rsidRPr="00845D7B">
        <w:rPr>
          <w:rFonts w:ascii="Times New Roman" w:hAnsi="Times New Roman" w:cs="Times New Roman"/>
          <w:sz w:val="20"/>
          <w:szCs w:val="20"/>
        </w:rPr>
        <w:t xml:space="preserve"> http://www.afef.org/blog/post-universitu-automne-de-l-afef-22-2a-octobre-2yaa-comptes-rendus-et-interventions-p1402-c20.html</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20ED5"/>
    <w:multiLevelType w:val="hybridMultilevel"/>
    <w:tmpl w:val="832C981C"/>
    <w:lvl w:ilvl="0" w:tplc="18C8F38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FB8"/>
    <w:rsid w:val="00023D21"/>
    <w:rsid w:val="000505EA"/>
    <w:rsid w:val="00084B29"/>
    <w:rsid w:val="000D5614"/>
    <w:rsid w:val="001A2614"/>
    <w:rsid w:val="001D0F23"/>
    <w:rsid w:val="00253FB8"/>
    <w:rsid w:val="002821E9"/>
    <w:rsid w:val="00355095"/>
    <w:rsid w:val="003743D3"/>
    <w:rsid w:val="003948A2"/>
    <w:rsid w:val="003A27B0"/>
    <w:rsid w:val="003C575C"/>
    <w:rsid w:val="003F1D97"/>
    <w:rsid w:val="00456AFF"/>
    <w:rsid w:val="004627B7"/>
    <w:rsid w:val="00466813"/>
    <w:rsid w:val="004F0E98"/>
    <w:rsid w:val="00512E06"/>
    <w:rsid w:val="006058AE"/>
    <w:rsid w:val="00627C34"/>
    <w:rsid w:val="006B29DF"/>
    <w:rsid w:val="006C2D46"/>
    <w:rsid w:val="0070554F"/>
    <w:rsid w:val="00765192"/>
    <w:rsid w:val="007E30F8"/>
    <w:rsid w:val="00817278"/>
    <w:rsid w:val="00845D7B"/>
    <w:rsid w:val="00961B86"/>
    <w:rsid w:val="00983E1B"/>
    <w:rsid w:val="009F2EB4"/>
    <w:rsid w:val="00A0341C"/>
    <w:rsid w:val="00AD36EA"/>
    <w:rsid w:val="00B1154D"/>
    <w:rsid w:val="00B445DE"/>
    <w:rsid w:val="00B6479B"/>
    <w:rsid w:val="00B73224"/>
    <w:rsid w:val="00B75E83"/>
    <w:rsid w:val="00B97A00"/>
    <w:rsid w:val="00BA20E3"/>
    <w:rsid w:val="00C57624"/>
    <w:rsid w:val="00C977F7"/>
    <w:rsid w:val="00CA2C4D"/>
    <w:rsid w:val="00CA42BC"/>
    <w:rsid w:val="00CD395F"/>
    <w:rsid w:val="00D51024"/>
    <w:rsid w:val="00D5303B"/>
    <w:rsid w:val="00D866F0"/>
    <w:rsid w:val="00D93AA1"/>
    <w:rsid w:val="00DC4B26"/>
    <w:rsid w:val="00DC72FF"/>
    <w:rsid w:val="00F01420"/>
    <w:rsid w:val="00F83271"/>
    <w:rsid w:val="00F96143"/>
    <w:rsid w:val="00FA7785"/>
    <w:rsid w:val="00FF04A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1CE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D2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3FB8"/>
    <w:pPr>
      <w:ind w:left="720"/>
      <w:contextualSpacing/>
    </w:pPr>
  </w:style>
  <w:style w:type="character" w:styleId="Lienhypertexte">
    <w:name w:val="Hyperlink"/>
    <w:basedOn w:val="Policepardfaut"/>
    <w:uiPriority w:val="99"/>
    <w:unhideWhenUsed/>
    <w:rsid w:val="00B97A00"/>
    <w:rPr>
      <w:color w:val="0000FF" w:themeColor="hyperlink"/>
      <w:u w:val="single"/>
    </w:rPr>
  </w:style>
  <w:style w:type="paragraph" w:styleId="Notedebasdepage">
    <w:name w:val="footnote text"/>
    <w:basedOn w:val="Normal"/>
    <w:link w:val="NotedebasdepageCar"/>
    <w:uiPriority w:val="99"/>
    <w:unhideWhenUsed/>
    <w:rsid w:val="00DC4B26"/>
    <w:pPr>
      <w:spacing w:after="0" w:line="240" w:lineRule="auto"/>
    </w:pPr>
    <w:rPr>
      <w:sz w:val="24"/>
      <w:szCs w:val="24"/>
    </w:rPr>
  </w:style>
  <w:style w:type="character" w:customStyle="1" w:styleId="NotedebasdepageCar">
    <w:name w:val="Note de bas de page Car"/>
    <w:basedOn w:val="Policepardfaut"/>
    <w:link w:val="Notedebasdepage"/>
    <w:uiPriority w:val="99"/>
    <w:rsid w:val="00DC4B26"/>
    <w:rPr>
      <w:sz w:val="24"/>
      <w:szCs w:val="24"/>
    </w:rPr>
  </w:style>
  <w:style w:type="character" w:styleId="Marquenotebasdepage">
    <w:name w:val="footnote reference"/>
    <w:basedOn w:val="Policepardfaut"/>
    <w:uiPriority w:val="99"/>
    <w:unhideWhenUsed/>
    <w:rsid w:val="00DC4B26"/>
    <w:rPr>
      <w:vertAlign w:val="superscript"/>
    </w:rPr>
  </w:style>
  <w:style w:type="paragraph" w:styleId="En-tte">
    <w:name w:val="header"/>
    <w:basedOn w:val="Normal"/>
    <w:link w:val="En-tteCar"/>
    <w:uiPriority w:val="99"/>
    <w:unhideWhenUsed/>
    <w:rsid w:val="001A2614"/>
    <w:pPr>
      <w:tabs>
        <w:tab w:val="center" w:pos="4536"/>
        <w:tab w:val="right" w:pos="9072"/>
      </w:tabs>
      <w:spacing w:after="0" w:line="240" w:lineRule="auto"/>
    </w:pPr>
  </w:style>
  <w:style w:type="character" w:customStyle="1" w:styleId="En-tteCar">
    <w:name w:val="En-tête Car"/>
    <w:basedOn w:val="Policepardfaut"/>
    <w:link w:val="En-tte"/>
    <w:uiPriority w:val="99"/>
    <w:rsid w:val="001A2614"/>
  </w:style>
  <w:style w:type="paragraph" w:styleId="Pieddepage">
    <w:name w:val="footer"/>
    <w:basedOn w:val="Normal"/>
    <w:link w:val="PieddepageCar"/>
    <w:uiPriority w:val="99"/>
    <w:unhideWhenUsed/>
    <w:rsid w:val="001A26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26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D2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3FB8"/>
    <w:pPr>
      <w:ind w:left="720"/>
      <w:contextualSpacing/>
    </w:pPr>
  </w:style>
  <w:style w:type="character" w:styleId="Lienhypertexte">
    <w:name w:val="Hyperlink"/>
    <w:basedOn w:val="Policepardfaut"/>
    <w:uiPriority w:val="99"/>
    <w:unhideWhenUsed/>
    <w:rsid w:val="00B97A00"/>
    <w:rPr>
      <w:color w:val="0000FF" w:themeColor="hyperlink"/>
      <w:u w:val="single"/>
    </w:rPr>
  </w:style>
  <w:style w:type="paragraph" w:styleId="Notedebasdepage">
    <w:name w:val="footnote text"/>
    <w:basedOn w:val="Normal"/>
    <w:link w:val="NotedebasdepageCar"/>
    <w:uiPriority w:val="99"/>
    <w:unhideWhenUsed/>
    <w:rsid w:val="00DC4B26"/>
    <w:pPr>
      <w:spacing w:after="0" w:line="240" w:lineRule="auto"/>
    </w:pPr>
    <w:rPr>
      <w:sz w:val="24"/>
      <w:szCs w:val="24"/>
    </w:rPr>
  </w:style>
  <w:style w:type="character" w:customStyle="1" w:styleId="NotedebasdepageCar">
    <w:name w:val="Note de bas de page Car"/>
    <w:basedOn w:val="Policepardfaut"/>
    <w:link w:val="Notedebasdepage"/>
    <w:uiPriority w:val="99"/>
    <w:rsid w:val="00DC4B26"/>
    <w:rPr>
      <w:sz w:val="24"/>
      <w:szCs w:val="24"/>
    </w:rPr>
  </w:style>
  <w:style w:type="character" w:styleId="Marquenotebasdepage">
    <w:name w:val="footnote reference"/>
    <w:basedOn w:val="Policepardfaut"/>
    <w:uiPriority w:val="99"/>
    <w:unhideWhenUsed/>
    <w:rsid w:val="00DC4B26"/>
    <w:rPr>
      <w:vertAlign w:val="superscript"/>
    </w:rPr>
  </w:style>
  <w:style w:type="paragraph" w:styleId="En-tte">
    <w:name w:val="header"/>
    <w:basedOn w:val="Normal"/>
    <w:link w:val="En-tteCar"/>
    <w:uiPriority w:val="99"/>
    <w:unhideWhenUsed/>
    <w:rsid w:val="001A2614"/>
    <w:pPr>
      <w:tabs>
        <w:tab w:val="center" w:pos="4536"/>
        <w:tab w:val="right" w:pos="9072"/>
      </w:tabs>
      <w:spacing w:after="0" w:line="240" w:lineRule="auto"/>
    </w:pPr>
  </w:style>
  <w:style w:type="character" w:customStyle="1" w:styleId="En-tteCar">
    <w:name w:val="En-tête Car"/>
    <w:basedOn w:val="Policepardfaut"/>
    <w:link w:val="En-tte"/>
    <w:uiPriority w:val="99"/>
    <w:rsid w:val="001A2614"/>
  </w:style>
  <w:style w:type="paragraph" w:styleId="Pieddepage">
    <w:name w:val="footer"/>
    <w:basedOn w:val="Normal"/>
    <w:link w:val="PieddepageCar"/>
    <w:uiPriority w:val="99"/>
    <w:unhideWhenUsed/>
    <w:rsid w:val="001A26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2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57196">
      <w:bodyDiv w:val="1"/>
      <w:marLeft w:val="0"/>
      <w:marRight w:val="0"/>
      <w:marTop w:val="0"/>
      <w:marBottom w:val="0"/>
      <w:divBdr>
        <w:top w:val="none" w:sz="0" w:space="0" w:color="auto"/>
        <w:left w:val="none" w:sz="0" w:space="0" w:color="auto"/>
        <w:bottom w:val="none" w:sz="0" w:space="0" w:color="auto"/>
        <w:right w:val="none" w:sz="0" w:space="0" w:color="auto"/>
      </w:divBdr>
      <w:divsChild>
        <w:div w:id="631446360">
          <w:marLeft w:val="0"/>
          <w:marRight w:val="0"/>
          <w:marTop w:val="0"/>
          <w:marBottom w:val="0"/>
          <w:divBdr>
            <w:top w:val="none" w:sz="0" w:space="0" w:color="auto"/>
            <w:left w:val="none" w:sz="0" w:space="0" w:color="auto"/>
            <w:bottom w:val="none" w:sz="0" w:space="0" w:color="auto"/>
            <w:right w:val="none" w:sz="0" w:space="0" w:color="auto"/>
          </w:divBdr>
        </w:div>
        <w:div w:id="278494518">
          <w:marLeft w:val="0"/>
          <w:marRight w:val="0"/>
          <w:marTop w:val="0"/>
          <w:marBottom w:val="0"/>
          <w:divBdr>
            <w:top w:val="none" w:sz="0" w:space="0" w:color="auto"/>
            <w:left w:val="none" w:sz="0" w:space="0" w:color="auto"/>
            <w:bottom w:val="none" w:sz="0" w:space="0" w:color="auto"/>
            <w:right w:val="none" w:sz="0" w:space="0" w:color="auto"/>
          </w:divBdr>
        </w:div>
        <w:div w:id="588343837">
          <w:marLeft w:val="0"/>
          <w:marRight w:val="0"/>
          <w:marTop w:val="0"/>
          <w:marBottom w:val="0"/>
          <w:divBdr>
            <w:top w:val="none" w:sz="0" w:space="0" w:color="auto"/>
            <w:left w:val="none" w:sz="0" w:space="0" w:color="auto"/>
            <w:bottom w:val="none" w:sz="0" w:space="0" w:color="auto"/>
            <w:right w:val="none" w:sz="0" w:space="0" w:color="auto"/>
          </w:divBdr>
        </w:div>
        <w:div w:id="1919902429">
          <w:marLeft w:val="0"/>
          <w:marRight w:val="0"/>
          <w:marTop w:val="0"/>
          <w:marBottom w:val="0"/>
          <w:divBdr>
            <w:top w:val="none" w:sz="0" w:space="0" w:color="auto"/>
            <w:left w:val="none" w:sz="0" w:space="0" w:color="auto"/>
            <w:bottom w:val="none" w:sz="0" w:space="0" w:color="auto"/>
            <w:right w:val="none" w:sz="0" w:space="0" w:color="auto"/>
          </w:divBdr>
        </w:div>
        <w:div w:id="1681007554">
          <w:marLeft w:val="0"/>
          <w:marRight w:val="0"/>
          <w:marTop w:val="0"/>
          <w:marBottom w:val="0"/>
          <w:divBdr>
            <w:top w:val="none" w:sz="0" w:space="0" w:color="auto"/>
            <w:left w:val="none" w:sz="0" w:space="0" w:color="auto"/>
            <w:bottom w:val="none" w:sz="0" w:space="0" w:color="auto"/>
            <w:right w:val="none" w:sz="0" w:space="0" w:color="auto"/>
          </w:divBdr>
        </w:div>
        <w:div w:id="1694961157">
          <w:marLeft w:val="0"/>
          <w:marRight w:val="0"/>
          <w:marTop w:val="0"/>
          <w:marBottom w:val="0"/>
          <w:divBdr>
            <w:top w:val="none" w:sz="0" w:space="0" w:color="auto"/>
            <w:left w:val="none" w:sz="0" w:space="0" w:color="auto"/>
            <w:bottom w:val="none" w:sz="0" w:space="0" w:color="auto"/>
            <w:right w:val="none" w:sz="0" w:space="0" w:color="auto"/>
          </w:divBdr>
        </w:div>
        <w:div w:id="1431390041">
          <w:marLeft w:val="0"/>
          <w:marRight w:val="0"/>
          <w:marTop w:val="0"/>
          <w:marBottom w:val="0"/>
          <w:divBdr>
            <w:top w:val="none" w:sz="0" w:space="0" w:color="auto"/>
            <w:left w:val="none" w:sz="0" w:space="0" w:color="auto"/>
            <w:bottom w:val="none" w:sz="0" w:space="0" w:color="auto"/>
            <w:right w:val="none" w:sz="0" w:space="0" w:color="auto"/>
          </w:divBdr>
        </w:div>
        <w:div w:id="1022048872">
          <w:marLeft w:val="0"/>
          <w:marRight w:val="0"/>
          <w:marTop w:val="0"/>
          <w:marBottom w:val="0"/>
          <w:divBdr>
            <w:top w:val="none" w:sz="0" w:space="0" w:color="auto"/>
            <w:left w:val="none" w:sz="0" w:space="0" w:color="auto"/>
            <w:bottom w:val="none" w:sz="0" w:space="0" w:color="auto"/>
            <w:right w:val="none" w:sz="0" w:space="0" w:color="auto"/>
          </w:divBdr>
        </w:div>
        <w:div w:id="1373769132">
          <w:marLeft w:val="0"/>
          <w:marRight w:val="0"/>
          <w:marTop w:val="0"/>
          <w:marBottom w:val="0"/>
          <w:divBdr>
            <w:top w:val="none" w:sz="0" w:space="0" w:color="auto"/>
            <w:left w:val="none" w:sz="0" w:space="0" w:color="auto"/>
            <w:bottom w:val="none" w:sz="0" w:space="0" w:color="auto"/>
            <w:right w:val="none" w:sz="0" w:space="0" w:color="auto"/>
          </w:divBdr>
        </w:div>
        <w:div w:id="332494419">
          <w:marLeft w:val="0"/>
          <w:marRight w:val="0"/>
          <w:marTop w:val="0"/>
          <w:marBottom w:val="0"/>
          <w:divBdr>
            <w:top w:val="none" w:sz="0" w:space="0" w:color="auto"/>
            <w:left w:val="none" w:sz="0" w:space="0" w:color="auto"/>
            <w:bottom w:val="none" w:sz="0" w:space="0" w:color="auto"/>
            <w:right w:val="none" w:sz="0" w:space="0" w:color="auto"/>
          </w:divBdr>
        </w:div>
        <w:div w:id="119149512">
          <w:marLeft w:val="0"/>
          <w:marRight w:val="0"/>
          <w:marTop w:val="0"/>
          <w:marBottom w:val="0"/>
          <w:divBdr>
            <w:top w:val="none" w:sz="0" w:space="0" w:color="auto"/>
            <w:left w:val="none" w:sz="0" w:space="0" w:color="auto"/>
            <w:bottom w:val="none" w:sz="0" w:space="0" w:color="auto"/>
            <w:right w:val="none" w:sz="0" w:space="0" w:color="auto"/>
          </w:divBdr>
        </w:div>
        <w:div w:id="1558128276">
          <w:marLeft w:val="0"/>
          <w:marRight w:val="0"/>
          <w:marTop w:val="0"/>
          <w:marBottom w:val="0"/>
          <w:divBdr>
            <w:top w:val="none" w:sz="0" w:space="0" w:color="auto"/>
            <w:left w:val="none" w:sz="0" w:space="0" w:color="auto"/>
            <w:bottom w:val="none" w:sz="0" w:space="0" w:color="auto"/>
            <w:right w:val="none" w:sz="0" w:space="0" w:color="auto"/>
          </w:divBdr>
        </w:div>
      </w:divsChild>
    </w:div>
    <w:div w:id="1031612425">
      <w:bodyDiv w:val="1"/>
      <w:marLeft w:val="0"/>
      <w:marRight w:val="0"/>
      <w:marTop w:val="0"/>
      <w:marBottom w:val="0"/>
      <w:divBdr>
        <w:top w:val="none" w:sz="0" w:space="0" w:color="auto"/>
        <w:left w:val="none" w:sz="0" w:space="0" w:color="auto"/>
        <w:bottom w:val="none" w:sz="0" w:space="0" w:color="auto"/>
        <w:right w:val="none" w:sz="0" w:space="0" w:color="auto"/>
      </w:divBdr>
      <w:divsChild>
        <w:div w:id="220286213">
          <w:marLeft w:val="0"/>
          <w:marRight w:val="0"/>
          <w:marTop w:val="0"/>
          <w:marBottom w:val="0"/>
          <w:divBdr>
            <w:top w:val="none" w:sz="0" w:space="0" w:color="auto"/>
            <w:left w:val="none" w:sz="0" w:space="0" w:color="auto"/>
            <w:bottom w:val="none" w:sz="0" w:space="0" w:color="auto"/>
            <w:right w:val="none" w:sz="0" w:space="0" w:color="auto"/>
          </w:divBdr>
        </w:div>
        <w:div w:id="1471366642">
          <w:marLeft w:val="0"/>
          <w:marRight w:val="0"/>
          <w:marTop w:val="0"/>
          <w:marBottom w:val="0"/>
          <w:divBdr>
            <w:top w:val="none" w:sz="0" w:space="0" w:color="auto"/>
            <w:left w:val="none" w:sz="0" w:space="0" w:color="auto"/>
            <w:bottom w:val="none" w:sz="0" w:space="0" w:color="auto"/>
            <w:right w:val="none" w:sz="0" w:space="0" w:color="auto"/>
          </w:divBdr>
        </w:div>
        <w:div w:id="1748385254">
          <w:marLeft w:val="0"/>
          <w:marRight w:val="0"/>
          <w:marTop w:val="0"/>
          <w:marBottom w:val="0"/>
          <w:divBdr>
            <w:top w:val="none" w:sz="0" w:space="0" w:color="auto"/>
            <w:left w:val="none" w:sz="0" w:space="0" w:color="auto"/>
            <w:bottom w:val="none" w:sz="0" w:space="0" w:color="auto"/>
            <w:right w:val="none" w:sz="0" w:space="0" w:color="auto"/>
          </w:divBdr>
        </w:div>
        <w:div w:id="719288424">
          <w:marLeft w:val="0"/>
          <w:marRight w:val="0"/>
          <w:marTop w:val="0"/>
          <w:marBottom w:val="0"/>
          <w:divBdr>
            <w:top w:val="none" w:sz="0" w:space="0" w:color="auto"/>
            <w:left w:val="none" w:sz="0" w:space="0" w:color="auto"/>
            <w:bottom w:val="none" w:sz="0" w:space="0" w:color="auto"/>
            <w:right w:val="none" w:sz="0" w:space="0" w:color="auto"/>
          </w:divBdr>
        </w:div>
        <w:div w:id="1367829378">
          <w:marLeft w:val="0"/>
          <w:marRight w:val="0"/>
          <w:marTop w:val="0"/>
          <w:marBottom w:val="0"/>
          <w:divBdr>
            <w:top w:val="none" w:sz="0" w:space="0" w:color="auto"/>
            <w:left w:val="none" w:sz="0" w:space="0" w:color="auto"/>
            <w:bottom w:val="none" w:sz="0" w:space="0" w:color="auto"/>
            <w:right w:val="none" w:sz="0" w:space="0" w:color="auto"/>
          </w:divBdr>
        </w:div>
        <w:div w:id="2034458342">
          <w:marLeft w:val="0"/>
          <w:marRight w:val="0"/>
          <w:marTop w:val="0"/>
          <w:marBottom w:val="0"/>
          <w:divBdr>
            <w:top w:val="none" w:sz="0" w:space="0" w:color="auto"/>
            <w:left w:val="none" w:sz="0" w:space="0" w:color="auto"/>
            <w:bottom w:val="none" w:sz="0" w:space="0" w:color="auto"/>
            <w:right w:val="none" w:sz="0" w:space="0" w:color="auto"/>
          </w:divBdr>
        </w:div>
        <w:div w:id="1040397641">
          <w:marLeft w:val="0"/>
          <w:marRight w:val="0"/>
          <w:marTop w:val="0"/>
          <w:marBottom w:val="0"/>
          <w:divBdr>
            <w:top w:val="none" w:sz="0" w:space="0" w:color="auto"/>
            <w:left w:val="none" w:sz="0" w:space="0" w:color="auto"/>
            <w:bottom w:val="none" w:sz="0" w:space="0" w:color="auto"/>
            <w:right w:val="none" w:sz="0" w:space="0" w:color="auto"/>
          </w:divBdr>
        </w:div>
        <w:div w:id="1184320982">
          <w:marLeft w:val="0"/>
          <w:marRight w:val="0"/>
          <w:marTop w:val="0"/>
          <w:marBottom w:val="0"/>
          <w:divBdr>
            <w:top w:val="none" w:sz="0" w:space="0" w:color="auto"/>
            <w:left w:val="none" w:sz="0" w:space="0" w:color="auto"/>
            <w:bottom w:val="none" w:sz="0" w:space="0" w:color="auto"/>
            <w:right w:val="none" w:sz="0" w:space="0" w:color="auto"/>
          </w:divBdr>
        </w:div>
        <w:div w:id="470093673">
          <w:marLeft w:val="0"/>
          <w:marRight w:val="0"/>
          <w:marTop w:val="0"/>
          <w:marBottom w:val="0"/>
          <w:divBdr>
            <w:top w:val="none" w:sz="0" w:space="0" w:color="auto"/>
            <w:left w:val="none" w:sz="0" w:space="0" w:color="auto"/>
            <w:bottom w:val="none" w:sz="0" w:space="0" w:color="auto"/>
            <w:right w:val="none" w:sz="0" w:space="0" w:color="auto"/>
          </w:divBdr>
        </w:div>
      </w:divsChild>
    </w:div>
    <w:div w:id="1868252666">
      <w:bodyDiv w:val="1"/>
      <w:marLeft w:val="0"/>
      <w:marRight w:val="0"/>
      <w:marTop w:val="0"/>
      <w:marBottom w:val="0"/>
      <w:divBdr>
        <w:top w:val="none" w:sz="0" w:space="0" w:color="auto"/>
        <w:left w:val="none" w:sz="0" w:space="0" w:color="auto"/>
        <w:bottom w:val="none" w:sz="0" w:space="0" w:color="auto"/>
        <w:right w:val="none" w:sz="0" w:space="0" w:color="auto"/>
      </w:divBdr>
      <w:divsChild>
        <w:div w:id="1595166580">
          <w:marLeft w:val="0"/>
          <w:marRight w:val="0"/>
          <w:marTop w:val="0"/>
          <w:marBottom w:val="0"/>
          <w:divBdr>
            <w:top w:val="none" w:sz="0" w:space="0" w:color="auto"/>
            <w:left w:val="none" w:sz="0" w:space="0" w:color="auto"/>
            <w:bottom w:val="none" w:sz="0" w:space="0" w:color="auto"/>
            <w:right w:val="none" w:sz="0" w:space="0" w:color="auto"/>
          </w:divBdr>
        </w:div>
        <w:div w:id="1065225348">
          <w:marLeft w:val="0"/>
          <w:marRight w:val="0"/>
          <w:marTop w:val="0"/>
          <w:marBottom w:val="0"/>
          <w:divBdr>
            <w:top w:val="none" w:sz="0" w:space="0" w:color="auto"/>
            <w:left w:val="none" w:sz="0" w:space="0" w:color="auto"/>
            <w:bottom w:val="none" w:sz="0" w:space="0" w:color="auto"/>
            <w:right w:val="none" w:sz="0" w:space="0" w:color="auto"/>
          </w:divBdr>
        </w:div>
        <w:div w:id="898398829">
          <w:marLeft w:val="0"/>
          <w:marRight w:val="0"/>
          <w:marTop w:val="0"/>
          <w:marBottom w:val="0"/>
          <w:divBdr>
            <w:top w:val="none" w:sz="0" w:space="0" w:color="auto"/>
            <w:left w:val="none" w:sz="0" w:space="0" w:color="auto"/>
            <w:bottom w:val="none" w:sz="0" w:space="0" w:color="auto"/>
            <w:right w:val="none" w:sz="0" w:space="0" w:color="auto"/>
          </w:divBdr>
        </w:div>
        <w:div w:id="1294869626">
          <w:marLeft w:val="0"/>
          <w:marRight w:val="0"/>
          <w:marTop w:val="0"/>
          <w:marBottom w:val="0"/>
          <w:divBdr>
            <w:top w:val="none" w:sz="0" w:space="0" w:color="auto"/>
            <w:left w:val="none" w:sz="0" w:space="0" w:color="auto"/>
            <w:bottom w:val="none" w:sz="0" w:space="0" w:color="auto"/>
            <w:right w:val="none" w:sz="0" w:space="0" w:color="auto"/>
          </w:divBdr>
        </w:div>
        <w:div w:id="1833905988">
          <w:marLeft w:val="0"/>
          <w:marRight w:val="0"/>
          <w:marTop w:val="0"/>
          <w:marBottom w:val="0"/>
          <w:divBdr>
            <w:top w:val="none" w:sz="0" w:space="0" w:color="auto"/>
            <w:left w:val="none" w:sz="0" w:space="0" w:color="auto"/>
            <w:bottom w:val="none" w:sz="0" w:space="0" w:color="auto"/>
            <w:right w:val="none" w:sz="0" w:space="0" w:color="auto"/>
          </w:divBdr>
        </w:div>
        <w:div w:id="1756249032">
          <w:marLeft w:val="0"/>
          <w:marRight w:val="0"/>
          <w:marTop w:val="0"/>
          <w:marBottom w:val="0"/>
          <w:divBdr>
            <w:top w:val="none" w:sz="0" w:space="0" w:color="auto"/>
            <w:left w:val="none" w:sz="0" w:space="0" w:color="auto"/>
            <w:bottom w:val="none" w:sz="0" w:space="0" w:color="auto"/>
            <w:right w:val="none" w:sz="0" w:space="0" w:color="auto"/>
          </w:divBdr>
        </w:div>
        <w:div w:id="1858885312">
          <w:marLeft w:val="0"/>
          <w:marRight w:val="0"/>
          <w:marTop w:val="0"/>
          <w:marBottom w:val="0"/>
          <w:divBdr>
            <w:top w:val="none" w:sz="0" w:space="0" w:color="auto"/>
            <w:left w:val="none" w:sz="0" w:space="0" w:color="auto"/>
            <w:bottom w:val="none" w:sz="0" w:space="0" w:color="auto"/>
            <w:right w:val="none" w:sz="0" w:space="0" w:color="auto"/>
          </w:divBdr>
        </w:div>
        <w:div w:id="638925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431</TotalTime>
  <Pages>4</Pages>
  <Words>1813</Words>
  <Characters>9977</Characters>
  <Application>Microsoft Macintosh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BAUT</dc:creator>
  <cp:keywords/>
  <dc:description/>
  <cp:lastModifiedBy>Viviane Youx</cp:lastModifiedBy>
  <cp:revision>7</cp:revision>
  <dcterms:created xsi:type="dcterms:W3CDTF">2015-04-26T16:38:00Z</dcterms:created>
  <dcterms:modified xsi:type="dcterms:W3CDTF">2015-05-09T16:41:00Z</dcterms:modified>
</cp:coreProperties>
</file>